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60A37" w14:textId="65C8E3CD" w:rsidR="00BB7BCD" w:rsidRPr="00FD4CFF" w:rsidRDefault="000E3A1F" w:rsidP="00FD4CFF">
      <w:pPr>
        <w:pStyle w:val="Header"/>
        <w:jc w:val="center"/>
        <w:rPr>
          <w:b/>
          <w:color w:val="0070C0"/>
          <w:sz w:val="56"/>
          <w:szCs w:val="56"/>
          <w:u w:val="single"/>
        </w:rPr>
      </w:pPr>
      <w:r>
        <w:rPr>
          <w:noProof/>
          <w:sz w:val="56"/>
          <w:szCs w:val="56"/>
          <w:lang w:eastAsia="en-AU"/>
        </w:rPr>
        <w:object w:dxaOrig="1440" w:dyaOrig="1440" w14:anchorId="5BB2F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01.95pt;margin-top:-15.25pt;width:44.45pt;height:45.9pt;z-index:251659264">
            <v:imagedata r:id="rId10" o:title=""/>
          </v:shape>
          <o:OLEObject Type="Embed" ProgID="PBrush" ShapeID="_x0000_s1028" DrawAspect="Content" ObjectID="_1821873480" r:id="rId11"/>
        </w:object>
      </w:r>
      <w:r>
        <w:rPr>
          <w:noProof/>
          <w:sz w:val="56"/>
          <w:szCs w:val="56"/>
          <w:lang w:eastAsia="en-AU"/>
        </w:rPr>
        <w:object w:dxaOrig="1440" w:dyaOrig="1440" w14:anchorId="7CAF506B">
          <v:shape id="_x0000_s1029" type="#_x0000_t75" style="position:absolute;left:0;text-align:left;margin-left:3.5pt;margin-top:-14.65pt;width:44.45pt;height:45.9pt;z-index:251660288">
            <v:imagedata r:id="rId10" o:title=""/>
          </v:shape>
          <o:OLEObject Type="Embed" ProgID="PBrush" ShapeID="_x0000_s1029" DrawAspect="Content" ObjectID="_1821873479" r:id="rId12"/>
        </w:object>
      </w:r>
      <w:r w:rsidRPr="00406E36">
        <w:rPr>
          <w:b/>
          <w:color w:val="0070C0"/>
          <w:sz w:val="56"/>
          <w:szCs w:val="56"/>
          <w:u w:val="single"/>
        </w:rPr>
        <w:t>Manilla Community Preschool</w:t>
      </w:r>
    </w:p>
    <w:p w14:paraId="3818ABF8" w14:textId="1F518005" w:rsidR="00C12934" w:rsidRPr="00BB7BCD" w:rsidRDefault="00C12934" w:rsidP="00BB7BCD">
      <w:pPr>
        <w:pBdr>
          <w:bottom w:val="single" w:sz="4" w:space="1" w:color="auto"/>
        </w:pBdr>
        <w:spacing w:line="276" w:lineRule="auto"/>
        <w:jc w:val="center"/>
        <w:rPr>
          <w:rFonts w:cs="Calibri"/>
          <w:b/>
          <w:bCs/>
          <w:iCs/>
          <w:sz w:val="48"/>
          <w:szCs w:val="48"/>
        </w:rPr>
      </w:pPr>
      <w:r w:rsidRPr="00BB7BCD">
        <w:rPr>
          <w:rFonts w:cs="Calibri"/>
          <w:b/>
          <w:bCs/>
          <w:iCs/>
          <w:sz w:val="48"/>
          <w:szCs w:val="48"/>
        </w:rPr>
        <w:t>Food Safety Policy</w:t>
      </w:r>
    </w:p>
    <w:p w14:paraId="258A2615" w14:textId="77777777" w:rsidR="00C12934" w:rsidRPr="00BB7BCD" w:rsidRDefault="00C12934" w:rsidP="00DF4614">
      <w:pPr>
        <w:spacing w:line="276" w:lineRule="auto"/>
        <w:rPr>
          <w:rFonts w:cs="Calibri"/>
          <w:sz w:val="16"/>
          <w:szCs w:val="16"/>
        </w:rPr>
      </w:pPr>
    </w:p>
    <w:p w14:paraId="3FE3B711" w14:textId="203BB3A7" w:rsidR="00C12934" w:rsidRPr="00FD4CFF" w:rsidRDefault="00C12934" w:rsidP="00DF4614">
      <w:pPr>
        <w:spacing w:line="276" w:lineRule="auto"/>
        <w:rPr>
          <w:rFonts w:cs="Calibri"/>
          <w:color w:val="000000" w:themeColor="text1"/>
          <w:sz w:val="18"/>
          <w:szCs w:val="18"/>
        </w:rPr>
      </w:pPr>
      <w:r w:rsidRPr="00FD4CFF">
        <w:rPr>
          <w:rFonts w:cs="Calibri"/>
          <w:b/>
          <w:bCs/>
          <w:color w:val="000000" w:themeColor="text1"/>
          <w:sz w:val="18"/>
          <w:szCs w:val="18"/>
        </w:rPr>
        <w:t>Quick reference:</w:t>
      </w:r>
      <w:r w:rsidRPr="00FD4CFF">
        <w:rPr>
          <w:rFonts w:cs="Calibri"/>
          <w:color w:val="000000" w:themeColor="text1"/>
          <w:sz w:val="18"/>
          <w:szCs w:val="18"/>
        </w:rPr>
        <w:t xml:space="preserve">  food and drinks safety | food safety | food handling requirements | food preparation| cooking | food storage and display | cleaning procedures for food handling areas | food safety training | bottle feeding |sterilising infants’ bottles | preparing infants’ bottles | food safety standards | health and hygiene for food handlers |food receipt | serving food | transporting food |cooking with children | birthday cakes</w:t>
      </w:r>
      <w:r w:rsidR="008C7E93" w:rsidRPr="00FD4CFF">
        <w:rPr>
          <w:rFonts w:cs="Calibri"/>
          <w:color w:val="000000" w:themeColor="text1"/>
          <w:sz w:val="18"/>
          <w:szCs w:val="18"/>
        </w:rPr>
        <w:t xml:space="preserve"> | food allergies | allergens</w:t>
      </w:r>
    </w:p>
    <w:p w14:paraId="1DF2CCF0" w14:textId="77777777" w:rsidR="00C12934" w:rsidRPr="00FD4CFF" w:rsidRDefault="00C12934" w:rsidP="00DF4614">
      <w:pPr>
        <w:spacing w:line="276" w:lineRule="auto"/>
        <w:rPr>
          <w:rFonts w:cs="Calibri"/>
          <w:color w:val="000000" w:themeColor="text1"/>
          <w:sz w:val="16"/>
          <w:szCs w:val="16"/>
        </w:rPr>
      </w:pPr>
    </w:p>
    <w:p w14:paraId="53E3D757" w14:textId="77777777" w:rsidR="00C12934" w:rsidRPr="00FD4CFF" w:rsidRDefault="00C12934" w:rsidP="0022680A">
      <w:pPr>
        <w:pStyle w:val="ListParagraph"/>
        <w:numPr>
          <w:ilvl w:val="0"/>
          <w:numId w:val="37"/>
        </w:numPr>
        <w:spacing w:afterLines="60" w:after="144" w:line="276" w:lineRule="auto"/>
        <w:rPr>
          <w:rFonts w:cs="Calibri"/>
          <w:color w:val="000000" w:themeColor="text1"/>
        </w:rPr>
      </w:pPr>
      <w:r w:rsidRPr="00FD4CFF">
        <w:rPr>
          <w:rFonts w:cs="Calibri"/>
          <w:color w:val="000000" w:themeColor="text1"/>
        </w:rPr>
        <w:t xml:space="preserve">All services must have ‘adequate health and hygiene practices and safe practices for handling, preparing and storing food’ under section 77 of the </w:t>
      </w:r>
      <w:r w:rsidRPr="00FD4CFF">
        <w:rPr>
          <w:rFonts w:cs="Calibri"/>
          <w:i/>
          <w:iCs/>
          <w:color w:val="000000" w:themeColor="text1"/>
        </w:rPr>
        <w:t>Education and Care Services Regulations</w:t>
      </w:r>
      <w:r w:rsidRPr="00FD4CFF">
        <w:rPr>
          <w:rFonts w:cs="Calibri"/>
          <w:color w:val="000000" w:themeColor="text1"/>
        </w:rPr>
        <w:t>, even those that don’t provide food because children bring their own food from home</w:t>
      </w:r>
    </w:p>
    <w:p w14:paraId="1D7733D5" w14:textId="77777777" w:rsidR="00C12934" w:rsidRPr="00FD4CFF" w:rsidRDefault="00C12934" w:rsidP="0022680A">
      <w:pPr>
        <w:pStyle w:val="ListParagraph"/>
        <w:numPr>
          <w:ilvl w:val="0"/>
          <w:numId w:val="37"/>
        </w:numPr>
        <w:spacing w:afterLines="60" w:after="144" w:line="276" w:lineRule="auto"/>
        <w:rPr>
          <w:rFonts w:cs="Calibri"/>
          <w:color w:val="000000" w:themeColor="text1"/>
        </w:rPr>
      </w:pPr>
      <w:r w:rsidRPr="00FD4CFF">
        <w:rPr>
          <w:rFonts w:cs="Calibri"/>
          <w:bCs/>
          <w:color w:val="000000" w:themeColor="text1"/>
        </w:rPr>
        <w:t xml:space="preserve">The information in this document has been informed by the </w:t>
      </w:r>
      <w:r w:rsidRPr="00FD4CFF">
        <w:rPr>
          <w:rFonts w:cs="Calibri"/>
          <w:color w:val="000000" w:themeColor="text1"/>
        </w:rPr>
        <w:t>Australian Food Standards 3.2.2 (Food safety practices and general requirements), 3.2.2A - Food safety management tools, and 3.2.3 - Food premises and equipment</w:t>
      </w:r>
    </w:p>
    <w:p w14:paraId="010C43E8" w14:textId="77777777" w:rsidR="00C12934" w:rsidRPr="00FD4CFF" w:rsidRDefault="00C12934" w:rsidP="0022680A">
      <w:pPr>
        <w:pStyle w:val="ListParagraph"/>
        <w:numPr>
          <w:ilvl w:val="0"/>
          <w:numId w:val="37"/>
        </w:numPr>
        <w:spacing w:afterLines="60" w:after="144" w:line="276" w:lineRule="auto"/>
        <w:rPr>
          <w:rFonts w:cs="Calibri"/>
          <w:color w:val="000000" w:themeColor="text1"/>
        </w:rPr>
      </w:pPr>
      <w:r w:rsidRPr="00FD4CFF">
        <w:rPr>
          <w:rFonts w:cs="Calibri"/>
          <w:bCs/>
          <w:color w:val="000000" w:themeColor="text1"/>
        </w:rPr>
        <w:t xml:space="preserve">This policy </w:t>
      </w:r>
      <w:r w:rsidRPr="00FD4CFF">
        <w:rPr>
          <w:rFonts w:cs="Calibri"/>
          <w:bCs/>
          <w:color w:val="000000" w:themeColor="text1"/>
          <w:u w:val="single"/>
        </w:rPr>
        <w:t xml:space="preserve">does </w:t>
      </w:r>
      <w:r w:rsidRPr="00FD4CFF">
        <w:rPr>
          <w:rFonts w:cs="Calibri"/>
          <w:color w:val="000000" w:themeColor="text1"/>
          <w:u w:val="single"/>
        </w:rPr>
        <w:t>not cover</w:t>
      </w:r>
      <w:r w:rsidRPr="00FD4CFF">
        <w:rPr>
          <w:rFonts w:cs="Calibri"/>
          <w:color w:val="000000" w:themeColor="text1"/>
        </w:rPr>
        <w:t xml:space="preserve"> any extra/different requirements services may have under Standard 3.2.1- Food safety programs for food service to vulnerable persons (e.g., Listeria management plans), but it does include an optional section that you can add to if your service is required to have a food safety program</w:t>
      </w:r>
    </w:p>
    <w:p w14:paraId="4E95C05F" w14:textId="77777777" w:rsidR="00C12934" w:rsidRPr="00FD4CFF" w:rsidRDefault="00C12934" w:rsidP="0050116F">
      <w:pPr>
        <w:pStyle w:val="ListParagraph"/>
        <w:numPr>
          <w:ilvl w:val="0"/>
          <w:numId w:val="37"/>
        </w:numPr>
        <w:spacing w:afterLines="60" w:after="144" w:line="276" w:lineRule="auto"/>
        <w:rPr>
          <w:rFonts w:cs="Calibri"/>
          <w:color w:val="000000" w:themeColor="text1"/>
        </w:rPr>
      </w:pPr>
      <w:r w:rsidRPr="00FD4CFF">
        <w:rPr>
          <w:rFonts w:cs="Calibri"/>
          <w:bCs/>
          <w:noProof/>
          <w:color w:val="000000" w:themeColor="text1"/>
        </w:rPr>
        <w:t xml:space="preserve">Check with the </w:t>
      </w:r>
      <w:hyperlink r:id="rId13" w:history="1">
        <w:r w:rsidRPr="00FD4CFF">
          <w:rPr>
            <w:rFonts w:cs="Calibri"/>
            <w:noProof/>
            <w:color w:val="000000" w:themeColor="text1"/>
            <w:u w:val="single"/>
          </w:rPr>
          <w:t>NSW Food Authority</w:t>
        </w:r>
      </w:hyperlink>
      <w:r w:rsidRPr="00FD4CFF">
        <w:rPr>
          <w:rFonts w:cs="Calibri"/>
          <w:bCs/>
          <w:noProof/>
          <w:color w:val="000000" w:themeColor="text1"/>
        </w:rPr>
        <w:t xml:space="preserve"> (</w:t>
      </w:r>
      <w:hyperlink r:id="rId14" w:history="1">
        <w:r w:rsidRPr="00FD4CFF">
          <w:rPr>
            <w:rFonts w:cs="Calibri"/>
            <w:noProof/>
            <w:color w:val="000000" w:themeColor="text1"/>
          </w:rPr>
          <w:t>food.contact@dpi.nsw.gov.au</w:t>
        </w:r>
      </w:hyperlink>
      <w:r w:rsidRPr="00FD4CFF">
        <w:rPr>
          <w:rFonts w:cs="Calibri"/>
          <w:bCs/>
          <w:noProof/>
          <w:color w:val="000000" w:themeColor="text1"/>
        </w:rPr>
        <w:t xml:space="preserve"> | 1300 552 406) which food laws, regulations and standards apply to your service</w:t>
      </w:r>
    </w:p>
    <w:p w14:paraId="6201D2FA" w14:textId="77777777" w:rsidR="00C12934" w:rsidRPr="00FD4CFF" w:rsidRDefault="00C12934" w:rsidP="00360BE2">
      <w:pPr>
        <w:pBdr>
          <w:bottom w:val="single" w:sz="4" w:space="1" w:color="auto"/>
        </w:pBdr>
        <w:spacing w:before="480" w:after="240" w:line="276" w:lineRule="auto"/>
        <w:rPr>
          <w:rFonts w:cs="Calibri"/>
          <w:b/>
          <w:bCs/>
          <w:color w:val="000000" w:themeColor="text1"/>
          <w:sz w:val="32"/>
          <w:szCs w:val="32"/>
        </w:rPr>
      </w:pPr>
      <w:r w:rsidRPr="00FD4CFF">
        <w:rPr>
          <w:rFonts w:cs="Calibri"/>
          <w:b/>
          <w:bCs/>
          <w:color w:val="000000" w:themeColor="text1"/>
          <w:sz w:val="32"/>
          <w:szCs w:val="32"/>
        </w:rPr>
        <w:t>PURPOSE AND BACKGROUND</w:t>
      </w:r>
    </w:p>
    <w:p w14:paraId="7B07BDA6" w14:textId="77777777" w:rsidR="00C12934" w:rsidRPr="00FD4CFF" w:rsidRDefault="00C12934" w:rsidP="00862D18">
      <w:pPr>
        <w:numPr>
          <w:ilvl w:val="0"/>
          <w:numId w:val="2"/>
        </w:numPr>
        <w:spacing w:afterLines="60" w:after="144" w:line="276" w:lineRule="auto"/>
        <w:rPr>
          <w:rFonts w:cs="Calibri"/>
          <w:color w:val="000000" w:themeColor="text1"/>
        </w:rPr>
      </w:pPr>
      <w:r w:rsidRPr="00FD4CFF">
        <w:rPr>
          <w:rFonts w:cs="Calibri"/>
          <w:color w:val="000000" w:themeColor="text1"/>
        </w:rPr>
        <w:t xml:space="preserve">To set out how we ensure that all food that we prepare, store and serve is safe and suitable to eat, and that our practices are in line with </w:t>
      </w:r>
      <w:r w:rsidRPr="00FD4CFF">
        <w:rPr>
          <w:rFonts w:cs="Calibri"/>
          <w:noProof/>
          <w:color w:val="000000" w:themeColor="text1"/>
        </w:rPr>
        <w:t>NSW</w:t>
      </w:r>
      <w:r w:rsidRPr="00FD4CFF">
        <w:rPr>
          <w:rFonts w:cs="Calibri"/>
          <w:color w:val="000000" w:themeColor="text1"/>
        </w:rPr>
        <w:t xml:space="preserve"> food laws, and the Australian New Zealand Food Standards Code (FSANZ)</w:t>
      </w:r>
    </w:p>
    <w:p w14:paraId="73037AAB" w14:textId="77777777" w:rsidR="00C12934" w:rsidRPr="00E91018" w:rsidRDefault="00C12934" w:rsidP="00004FC8">
      <w:pPr>
        <w:numPr>
          <w:ilvl w:val="0"/>
          <w:numId w:val="2"/>
        </w:numPr>
        <w:spacing w:afterLines="60" w:after="144" w:line="276" w:lineRule="auto"/>
        <w:rPr>
          <w:rFonts w:cs="Calibri"/>
          <w:color w:val="000000" w:themeColor="text1"/>
        </w:rPr>
      </w:pPr>
      <w:r w:rsidRPr="00BB7BCD">
        <w:rPr>
          <w:rFonts w:cs="Calibri"/>
        </w:rPr>
        <w:t xml:space="preserve">This policy is a requirement under the </w:t>
      </w:r>
      <w:r w:rsidRPr="00BB7BCD">
        <w:rPr>
          <w:rFonts w:cs="Calibri"/>
          <w:i/>
          <w:iCs/>
        </w:rPr>
        <w:t>Education and Care Services National Regulations</w:t>
      </w:r>
      <w:r w:rsidRPr="00BB7BCD">
        <w:rPr>
          <w:rFonts w:cs="Calibri"/>
        </w:rPr>
        <w:t>. The approved provider must ensure that policies and procedures are in place for health and safety matters in relation to food and beverages (s 168). We must also ensure that staff implement adequate health and hygiene practices and safe practices for handling, preparing and storing food (s 77), and that our premises, furniture and equipment are clean and well maintained (s 103)</w:t>
      </w:r>
    </w:p>
    <w:p w14:paraId="6785EB94" w14:textId="0883A026" w:rsidR="00C12934" w:rsidRDefault="00C12934" w:rsidP="00004FC8">
      <w:pPr>
        <w:numPr>
          <w:ilvl w:val="0"/>
          <w:numId w:val="2"/>
        </w:numPr>
        <w:spacing w:line="276" w:lineRule="auto"/>
        <w:rPr>
          <w:rFonts w:cs="Calibri"/>
          <w:color w:val="000000" w:themeColor="text1"/>
        </w:rPr>
      </w:pPr>
      <w:r w:rsidRPr="00E91018">
        <w:rPr>
          <w:rFonts w:cs="Calibri"/>
          <w:color w:val="000000" w:themeColor="text1"/>
        </w:rPr>
        <w:t>This policy covers the food safety requirements for our service, which is not considered to be food business</w:t>
      </w:r>
      <w:r w:rsidR="00E91018" w:rsidRPr="00E91018">
        <w:rPr>
          <w:rFonts w:cs="Calibri"/>
          <w:color w:val="000000" w:themeColor="text1"/>
        </w:rPr>
        <w:t xml:space="preserve"> </w:t>
      </w:r>
    </w:p>
    <w:p w14:paraId="286C48D6" w14:textId="77777777" w:rsidR="002F73CF" w:rsidRDefault="002F73CF" w:rsidP="002F73CF">
      <w:pPr>
        <w:spacing w:line="276" w:lineRule="auto"/>
        <w:rPr>
          <w:rFonts w:cs="Calibri"/>
          <w:color w:val="000000" w:themeColor="text1"/>
        </w:rPr>
      </w:pPr>
    </w:p>
    <w:p w14:paraId="092A47D5" w14:textId="77777777" w:rsidR="002F73CF" w:rsidRDefault="002F73CF" w:rsidP="002F73CF">
      <w:pPr>
        <w:spacing w:line="276" w:lineRule="auto"/>
        <w:rPr>
          <w:rFonts w:cs="Calibri"/>
          <w:color w:val="000000" w:themeColor="text1"/>
        </w:rPr>
      </w:pPr>
    </w:p>
    <w:p w14:paraId="7DFA8B21" w14:textId="77777777" w:rsidR="002F73CF" w:rsidRDefault="002F73CF" w:rsidP="002F73CF">
      <w:pPr>
        <w:spacing w:line="276" w:lineRule="auto"/>
        <w:rPr>
          <w:rFonts w:cs="Calibri"/>
          <w:color w:val="000000" w:themeColor="text1"/>
        </w:rPr>
      </w:pPr>
    </w:p>
    <w:p w14:paraId="30CFE2A7" w14:textId="77777777" w:rsidR="002F73CF" w:rsidRPr="00E91018" w:rsidRDefault="002F73CF" w:rsidP="002F73CF">
      <w:pPr>
        <w:spacing w:line="276" w:lineRule="auto"/>
        <w:rPr>
          <w:rFonts w:cs="Calibri"/>
          <w:color w:val="000000" w:themeColor="text1"/>
        </w:rPr>
      </w:pPr>
    </w:p>
    <w:p w14:paraId="17AB778B" w14:textId="77777777" w:rsidR="00C12934" w:rsidRPr="00BB7BCD" w:rsidRDefault="00C12934" w:rsidP="00360BE2">
      <w:pPr>
        <w:pBdr>
          <w:bottom w:val="single" w:sz="4" w:space="1" w:color="auto"/>
        </w:pBdr>
        <w:spacing w:before="480" w:after="240" w:line="276" w:lineRule="auto"/>
        <w:rPr>
          <w:rFonts w:cs="Calibri"/>
          <w:b/>
          <w:bCs/>
          <w:sz w:val="32"/>
          <w:szCs w:val="32"/>
        </w:rPr>
      </w:pPr>
      <w:r w:rsidRPr="00BB7BCD">
        <w:rPr>
          <w:rFonts w:cs="Calibri"/>
          <w:b/>
          <w:bCs/>
          <w:sz w:val="32"/>
          <w:szCs w:val="32"/>
        </w:rPr>
        <w:lastRenderedPageBreak/>
        <w:t>SCOPE</w:t>
      </w:r>
    </w:p>
    <w:p w14:paraId="2815BCC1" w14:textId="77777777" w:rsidR="00C12934" w:rsidRPr="00BB7BCD" w:rsidRDefault="00C12934" w:rsidP="00DF4614">
      <w:pPr>
        <w:numPr>
          <w:ilvl w:val="0"/>
          <w:numId w:val="2"/>
        </w:numPr>
        <w:spacing w:line="276" w:lineRule="auto"/>
        <w:rPr>
          <w:rFonts w:cs="Calibri"/>
          <w:b/>
          <w:bCs/>
        </w:rPr>
      </w:pPr>
      <w:r w:rsidRPr="00BB7BCD">
        <w:rPr>
          <w:rFonts w:cs="Calibri"/>
        </w:rPr>
        <w:t>This policy applies to:</w:t>
      </w:r>
    </w:p>
    <w:p w14:paraId="64F706DC" w14:textId="77777777" w:rsidR="00C12934" w:rsidRPr="00BB7BCD" w:rsidRDefault="00C12934" w:rsidP="00360BE2">
      <w:pPr>
        <w:numPr>
          <w:ilvl w:val="1"/>
          <w:numId w:val="2"/>
        </w:numPr>
        <w:spacing w:line="276" w:lineRule="auto"/>
        <w:ind w:left="1418" w:hanging="357"/>
        <w:rPr>
          <w:rFonts w:cs="Calibri"/>
          <w:b/>
          <w:bCs/>
        </w:rPr>
      </w:pPr>
      <w:r w:rsidRPr="00BB7BCD">
        <w:rPr>
          <w:rFonts w:cs="Calibri"/>
        </w:rPr>
        <w:t>‘Staff’: the approved provider, paid workers, volunteers, work placement students, and third parties who carry out child-related work at our service (e.g., contractors, subcontractors, self-employed persons, employees of a labour hire company)</w:t>
      </w:r>
    </w:p>
    <w:p w14:paraId="73CF2273" w14:textId="77777777" w:rsidR="00C12934" w:rsidRPr="00BB7BCD" w:rsidRDefault="00C12934" w:rsidP="00360BE2">
      <w:pPr>
        <w:numPr>
          <w:ilvl w:val="1"/>
          <w:numId w:val="2"/>
        </w:numPr>
        <w:spacing w:line="276" w:lineRule="auto"/>
        <w:ind w:left="1418" w:hanging="357"/>
        <w:rPr>
          <w:rFonts w:cs="Calibri"/>
          <w:b/>
          <w:bCs/>
        </w:rPr>
      </w:pPr>
      <w:r w:rsidRPr="00BB7BCD">
        <w:rPr>
          <w:rFonts w:cs="Calibri"/>
        </w:rPr>
        <w:t>Children who are in our care, their parents, families and care providers</w:t>
      </w:r>
    </w:p>
    <w:p w14:paraId="6C6991A2" w14:textId="77777777" w:rsidR="00C12934" w:rsidRPr="00E91018" w:rsidRDefault="00C12934" w:rsidP="00360BE2">
      <w:pPr>
        <w:numPr>
          <w:ilvl w:val="1"/>
          <w:numId w:val="2"/>
        </w:numPr>
        <w:spacing w:line="276" w:lineRule="auto"/>
        <w:ind w:left="1418" w:hanging="357"/>
        <w:rPr>
          <w:rFonts w:cs="Calibri"/>
          <w:b/>
          <w:bCs/>
          <w:color w:val="000000" w:themeColor="text1"/>
        </w:rPr>
      </w:pPr>
      <w:r w:rsidRPr="00BB7BCD">
        <w:rPr>
          <w:rFonts w:cs="Calibri"/>
        </w:rPr>
        <w:t>Visitors to our service who carry out child-related work, including allied health support workers</w:t>
      </w:r>
    </w:p>
    <w:p w14:paraId="2904D76F" w14:textId="508ED6A1" w:rsidR="00C12934" w:rsidRPr="00E91018" w:rsidRDefault="007969F0" w:rsidP="00862D18">
      <w:pPr>
        <w:numPr>
          <w:ilvl w:val="1"/>
          <w:numId w:val="2"/>
        </w:numPr>
        <w:spacing w:line="276" w:lineRule="auto"/>
        <w:ind w:left="1418" w:hanging="357"/>
        <w:rPr>
          <w:rFonts w:cs="Calibri"/>
          <w:color w:val="000000" w:themeColor="text1"/>
        </w:rPr>
      </w:pPr>
      <w:r w:rsidRPr="00E91018">
        <w:rPr>
          <w:rFonts w:cs="Calibri"/>
          <w:color w:val="000000" w:themeColor="text1"/>
        </w:rPr>
        <w:t>C</w:t>
      </w:r>
      <w:r w:rsidR="00C12934" w:rsidRPr="00E91018">
        <w:rPr>
          <w:rFonts w:cs="Calibri"/>
          <w:color w:val="000000" w:themeColor="text1"/>
        </w:rPr>
        <w:t>ommittee members</w:t>
      </w:r>
      <w:r w:rsidRPr="00E91018">
        <w:rPr>
          <w:rFonts w:cs="Calibri"/>
          <w:color w:val="000000" w:themeColor="text1"/>
        </w:rPr>
        <w:t xml:space="preserve"> </w:t>
      </w:r>
    </w:p>
    <w:p w14:paraId="39C9803C" w14:textId="77777777" w:rsidR="00C12934" w:rsidRPr="00BB7BCD" w:rsidRDefault="00C12934" w:rsidP="00360BE2">
      <w:pPr>
        <w:pBdr>
          <w:bottom w:val="single" w:sz="4" w:space="1" w:color="auto"/>
        </w:pBdr>
        <w:spacing w:before="480" w:after="240" w:line="276" w:lineRule="auto"/>
        <w:rPr>
          <w:rFonts w:cs="Calibri"/>
          <w:b/>
          <w:bCs/>
          <w:sz w:val="32"/>
          <w:szCs w:val="32"/>
        </w:rPr>
      </w:pPr>
      <w:r w:rsidRPr="00BB7BCD">
        <w:rPr>
          <w:rFonts w:cs="Calibri"/>
          <w:b/>
          <w:bCs/>
          <w:sz w:val="32"/>
          <w:szCs w:val="32"/>
        </w:rPr>
        <w:t>DEFINITIONS</w:t>
      </w:r>
    </w:p>
    <w:p w14:paraId="02495F82" w14:textId="77777777" w:rsidR="00C12934" w:rsidRPr="00BB7BCD" w:rsidRDefault="00C12934" w:rsidP="00387D6A">
      <w:pPr>
        <w:numPr>
          <w:ilvl w:val="0"/>
          <w:numId w:val="2"/>
        </w:numPr>
        <w:spacing w:afterLines="60" w:after="144" w:line="276" w:lineRule="auto"/>
        <w:rPr>
          <w:rFonts w:cs="Calibri"/>
        </w:rPr>
      </w:pPr>
      <w:r w:rsidRPr="00BB7BCD">
        <w:rPr>
          <w:rFonts w:cs="Calibri"/>
        </w:rPr>
        <w:t>The following definitions apply to this policy and related procedures:</w:t>
      </w:r>
    </w:p>
    <w:p w14:paraId="53E1AC4E" w14:textId="77777777" w:rsidR="00C12934" w:rsidRPr="00BB7BCD" w:rsidRDefault="00C12934" w:rsidP="00181A5F">
      <w:pPr>
        <w:numPr>
          <w:ilvl w:val="1"/>
          <w:numId w:val="2"/>
        </w:numPr>
        <w:spacing w:afterLines="60" w:after="144" w:line="276" w:lineRule="auto"/>
        <w:ind w:left="1418"/>
        <w:rPr>
          <w:rFonts w:cs="Calibri"/>
        </w:rPr>
      </w:pPr>
      <w:r w:rsidRPr="00BB7BCD">
        <w:rPr>
          <w:rFonts w:cs="Calibri"/>
        </w:rPr>
        <w:t>‘Handling of food’ includes the making, manufacturing, producing, collecting, extracting, processing, storing, transporting, delivering, preparing, treating, preserving, packing, cooking, thawing, serving or displaying of food</w:t>
      </w:r>
    </w:p>
    <w:p w14:paraId="139C2161" w14:textId="77777777" w:rsidR="00C12934" w:rsidRPr="00BB7BCD" w:rsidRDefault="00C12934" w:rsidP="00360BE2">
      <w:pPr>
        <w:numPr>
          <w:ilvl w:val="1"/>
          <w:numId w:val="2"/>
        </w:numPr>
        <w:spacing w:afterLines="60" w:after="144" w:line="276" w:lineRule="auto"/>
        <w:ind w:left="1418"/>
        <w:rPr>
          <w:rFonts w:cs="Calibri"/>
        </w:rPr>
      </w:pPr>
      <w:r w:rsidRPr="00BB7BCD">
        <w:rPr>
          <w:rFonts w:cs="Calibri"/>
        </w:rPr>
        <w:t>‘Parents’ includes guardians and persons who have parental responsibilities for the child under a decision or order of court</w:t>
      </w:r>
    </w:p>
    <w:p w14:paraId="67B94613" w14:textId="77777777" w:rsidR="00C12934" w:rsidRPr="00BB7BCD" w:rsidRDefault="00C12934" w:rsidP="00181A5F">
      <w:pPr>
        <w:numPr>
          <w:ilvl w:val="1"/>
          <w:numId w:val="2"/>
        </w:numPr>
        <w:spacing w:afterLines="60" w:after="144" w:line="276" w:lineRule="auto"/>
        <w:ind w:left="1418"/>
        <w:rPr>
          <w:rFonts w:cs="Calibri"/>
        </w:rPr>
      </w:pPr>
      <w:r w:rsidRPr="00BB7BCD">
        <w:rPr>
          <w:rFonts w:cs="Calibri"/>
        </w:rPr>
        <w:t>‘Potentially hazardous food’ means food that must be kept at certain temperatures to: (a) minimise the growth of any pathogenic microorganisms that may be present in the food; or (b) prevent the formation of toxins in the food</w:t>
      </w:r>
    </w:p>
    <w:p w14:paraId="49C23DD0" w14:textId="77777777" w:rsidR="00C12934" w:rsidRPr="00BB7BCD" w:rsidRDefault="00C12934" w:rsidP="00181A5F">
      <w:pPr>
        <w:numPr>
          <w:ilvl w:val="1"/>
          <w:numId w:val="2"/>
        </w:numPr>
        <w:spacing w:afterLines="60" w:after="144" w:line="276" w:lineRule="auto"/>
        <w:ind w:left="1418"/>
        <w:rPr>
          <w:rFonts w:cs="Calibri"/>
        </w:rPr>
      </w:pPr>
      <w:r w:rsidRPr="00BB7BCD">
        <w:rPr>
          <w:rFonts w:cs="Calibri"/>
        </w:rPr>
        <w:t>‘Process’, in relation to food, means activity conducted to prepare food for sale and includes chopping, cooking, drying, fermenting, heating, thawing and washing, or a combination of these activities</w:t>
      </w:r>
    </w:p>
    <w:p w14:paraId="3BCA3884" w14:textId="77777777" w:rsidR="00C12934" w:rsidRPr="00BB7BCD" w:rsidRDefault="00C12934" w:rsidP="00181A5F">
      <w:pPr>
        <w:numPr>
          <w:ilvl w:val="1"/>
          <w:numId w:val="2"/>
        </w:numPr>
        <w:spacing w:afterLines="60" w:after="144" w:line="276" w:lineRule="auto"/>
        <w:ind w:left="1418"/>
        <w:rPr>
          <w:rFonts w:cs="Calibri"/>
        </w:rPr>
      </w:pPr>
      <w:r w:rsidRPr="00BB7BCD">
        <w:rPr>
          <w:rFonts w:cs="Calibri"/>
        </w:rPr>
        <w:t>‘Ready-to-eat food’ means food that is ordinarily consumed in the same state as that in which it is sold, but does not include: (a) nuts in the shell; or (b) whole, raw fruits; or (c) vegetables that are intended for hulling, peeling or washing by the consumer</w:t>
      </w:r>
    </w:p>
    <w:p w14:paraId="57E705A1" w14:textId="77777777" w:rsidR="00C12934" w:rsidRPr="00BB7BCD" w:rsidRDefault="00C12934" w:rsidP="00181A5F">
      <w:pPr>
        <w:numPr>
          <w:ilvl w:val="1"/>
          <w:numId w:val="2"/>
        </w:numPr>
        <w:spacing w:afterLines="60" w:after="144" w:line="276" w:lineRule="auto"/>
        <w:ind w:left="1418"/>
        <w:rPr>
          <w:rFonts w:cs="Calibri"/>
        </w:rPr>
      </w:pPr>
      <w:r w:rsidRPr="00BB7BCD">
        <w:rPr>
          <w:rFonts w:cs="Calibri"/>
        </w:rPr>
        <w:t>‘Serve’ means the act of setting out or presenting food to or for a person to eat that food and includes the following activities: (a) portioning food from a bulk tray or container into single serves and placing it on plates; or (b) presenting food in a bain-marie or other bulk food display unit for self</w:t>
      </w:r>
      <w:r w:rsidRPr="00BB7BCD">
        <w:rPr>
          <w:rFonts w:cs="Calibri"/>
        </w:rPr>
        <w:noBreakHyphen/>
        <w:t>service; or (c) delivery of plated food</w:t>
      </w:r>
    </w:p>
    <w:p w14:paraId="54CFDDFC" w14:textId="77777777" w:rsidR="00C12934" w:rsidRPr="00BB7BCD" w:rsidRDefault="00C12934" w:rsidP="00181A5F">
      <w:pPr>
        <w:numPr>
          <w:ilvl w:val="1"/>
          <w:numId w:val="2"/>
        </w:numPr>
        <w:spacing w:afterLines="60" w:after="144" w:line="276" w:lineRule="auto"/>
        <w:ind w:left="1418"/>
        <w:rPr>
          <w:rFonts w:cs="Calibri"/>
        </w:rPr>
      </w:pPr>
      <w:r w:rsidRPr="00BB7BCD">
        <w:rPr>
          <w:rFonts w:cs="Calibri"/>
        </w:rPr>
        <w:t>‘Sanitisation’ is the process of reducing microorganisms to a safe level (either through heat or with chemicals)</w:t>
      </w:r>
    </w:p>
    <w:p w14:paraId="4583E6FC" w14:textId="77777777" w:rsidR="00C12934" w:rsidRPr="00BB7BCD" w:rsidRDefault="00C12934" w:rsidP="00181A5F">
      <w:pPr>
        <w:numPr>
          <w:ilvl w:val="1"/>
          <w:numId w:val="2"/>
        </w:numPr>
        <w:spacing w:afterLines="60" w:after="144" w:line="276" w:lineRule="auto"/>
        <w:ind w:left="1418"/>
        <w:rPr>
          <w:rFonts w:cs="Calibri"/>
        </w:rPr>
      </w:pPr>
      <w:r w:rsidRPr="00BB7BCD">
        <w:rPr>
          <w:rFonts w:cs="Calibri"/>
        </w:rPr>
        <w:t>‘Sterilisation’ is the process of eliminating microorganisms</w:t>
      </w:r>
    </w:p>
    <w:p w14:paraId="70413499" w14:textId="77777777" w:rsidR="00C12934" w:rsidRPr="00BB7BCD" w:rsidRDefault="00C12934" w:rsidP="00862D18">
      <w:pPr>
        <w:numPr>
          <w:ilvl w:val="1"/>
          <w:numId w:val="2"/>
        </w:numPr>
        <w:spacing w:afterLines="60" w:after="144" w:line="276" w:lineRule="auto"/>
        <w:ind w:left="1418"/>
        <w:rPr>
          <w:rFonts w:cs="Calibri"/>
        </w:rPr>
      </w:pPr>
      <w:r w:rsidRPr="00BB7BCD">
        <w:rPr>
          <w:rFonts w:cs="Calibri"/>
        </w:rPr>
        <w:t>‘Staff’ refers to paid employees, volunteers, students, and third parties who are covered in the scope of this policy</w:t>
      </w:r>
    </w:p>
    <w:p w14:paraId="108BD6BC" w14:textId="77777777" w:rsidR="00C12934" w:rsidRPr="00BB7BCD" w:rsidRDefault="00C12934" w:rsidP="00360BE2">
      <w:pPr>
        <w:pBdr>
          <w:bottom w:val="single" w:sz="4" w:space="1" w:color="auto"/>
        </w:pBdr>
        <w:spacing w:before="480" w:after="240" w:line="276" w:lineRule="auto"/>
        <w:rPr>
          <w:rFonts w:cs="Calibri"/>
          <w:b/>
          <w:bCs/>
          <w:sz w:val="32"/>
          <w:szCs w:val="32"/>
        </w:rPr>
      </w:pPr>
      <w:r w:rsidRPr="00BB7BCD">
        <w:rPr>
          <w:rFonts w:cs="Calibri"/>
          <w:b/>
          <w:bCs/>
          <w:sz w:val="32"/>
          <w:szCs w:val="32"/>
        </w:rPr>
        <w:lastRenderedPageBreak/>
        <w:t>POLICY STATEMENT</w:t>
      </w:r>
    </w:p>
    <w:p w14:paraId="5FB9953B" w14:textId="77777777" w:rsidR="00C12934" w:rsidRPr="00BB7BCD" w:rsidRDefault="00C12934" w:rsidP="00CE03EB">
      <w:pPr>
        <w:spacing w:before="360" w:after="120" w:line="276" w:lineRule="auto"/>
        <w:rPr>
          <w:rFonts w:cs="Calibri"/>
          <w:b/>
          <w:bCs/>
          <w:sz w:val="28"/>
          <w:szCs w:val="28"/>
        </w:rPr>
      </w:pPr>
      <w:r w:rsidRPr="00BB7BCD">
        <w:rPr>
          <w:rFonts w:cs="Calibri"/>
          <w:b/>
          <w:bCs/>
          <w:sz w:val="28"/>
          <w:szCs w:val="28"/>
        </w:rPr>
        <w:t xml:space="preserve">Food safety program </w:t>
      </w:r>
      <w:r w:rsidRPr="00BB7BCD">
        <w:rPr>
          <w:rFonts w:cs="Calibri"/>
          <w:color w:val="FF0000"/>
        </w:rPr>
        <w:t>[</w:t>
      </w:r>
      <w:r w:rsidRPr="00BB7BCD">
        <w:rPr>
          <w:rFonts w:cs="Calibri"/>
          <w:b/>
          <w:bCs/>
          <w:color w:val="FF0000"/>
          <w:sz w:val="28"/>
          <w:szCs w:val="28"/>
        </w:rPr>
        <w:t>delete this section if not required]</w:t>
      </w:r>
    </w:p>
    <w:p w14:paraId="6D9ED558" w14:textId="77777777" w:rsidR="00C12934" w:rsidRPr="00BB7BCD" w:rsidRDefault="00C12934" w:rsidP="00180C03">
      <w:pPr>
        <w:spacing w:afterLines="60" w:after="144" w:line="276" w:lineRule="auto"/>
        <w:rPr>
          <w:rFonts w:cs="Calibri"/>
          <w:noProof/>
          <w:color w:val="FF0000"/>
        </w:rPr>
      </w:pPr>
      <w:r w:rsidRPr="00BB7BCD">
        <w:rPr>
          <w:rFonts w:cs="Calibri"/>
          <w:color w:val="FF0000"/>
        </w:rPr>
        <w:t>[</w:t>
      </w:r>
      <w:r w:rsidRPr="00BB7BCD">
        <w:rPr>
          <w:rFonts w:cs="Calibri"/>
          <w:noProof/>
          <w:color w:val="FF0000"/>
        </w:rPr>
        <w:t xml:space="preserve">This Standard requires food businesses that process food for service to vulnerable persons – including to children - to implement a documented and audited food safety program. </w:t>
      </w:r>
    </w:p>
    <w:p w14:paraId="016B73CE" w14:textId="79C012BE" w:rsidR="00C12934" w:rsidRPr="00BB7BCD" w:rsidRDefault="00C12934" w:rsidP="00180C03">
      <w:pPr>
        <w:spacing w:afterLines="60" w:after="144" w:line="276" w:lineRule="auto"/>
        <w:rPr>
          <w:rFonts w:cs="Calibri"/>
          <w:noProof/>
          <w:color w:val="FF0000"/>
        </w:rPr>
      </w:pPr>
      <w:r w:rsidRPr="00BB7BCD">
        <w:rPr>
          <w:rFonts w:cs="Calibri"/>
          <w:noProof/>
          <w:color w:val="FF0000"/>
        </w:rPr>
        <w:t xml:space="preserve">In NSW, food safety programs are not mandatory. However, services can implement a voluntary program. You should check with the </w:t>
      </w:r>
      <w:hyperlink r:id="rId15" w:anchor=":~:text=Standard%203.3.-,1%20%2D%20Food%20Safety%20Programs%20for%20Food%20Service%20to%20Vulnerable%20Persons,ready%2Dto%2Deat%20PHF." w:history="1">
        <w:r w:rsidRPr="00BB7BCD">
          <w:rPr>
            <w:rFonts w:cs="Calibri"/>
            <w:noProof/>
            <w:color w:val="FF0000"/>
            <w:u w:val="single"/>
          </w:rPr>
          <w:t>NSW Food Authority</w:t>
        </w:r>
      </w:hyperlink>
      <w:r w:rsidRPr="00BB7BCD">
        <w:rPr>
          <w:rFonts w:cs="Calibri"/>
          <w:noProof/>
          <w:color w:val="FF0000"/>
        </w:rPr>
        <w:t xml:space="preserve"> to determine what should be included in any voluntary programs. Delete this section if you opt not </w:t>
      </w:r>
      <w:r w:rsidR="001D257F" w:rsidRPr="00BB7BCD">
        <w:rPr>
          <w:rFonts w:cs="Calibri"/>
          <w:noProof/>
          <w:color w:val="FF0000"/>
        </w:rPr>
        <w:t xml:space="preserve">or don’t need </w:t>
      </w:r>
      <w:r w:rsidRPr="00BB7BCD">
        <w:rPr>
          <w:rFonts w:cs="Calibri"/>
          <w:noProof/>
          <w:color w:val="FF0000"/>
        </w:rPr>
        <w:t>to have a program at all</w:t>
      </w:r>
      <w:r w:rsidR="001D257F" w:rsidRPr="00BB7BCD">
        <w:rPr>
          <w:rFonts w:cs="Calibri"/>
          <w:noProof/>
          <w:color w:val="FF0000"/>
        </w:rPr>
        <w:t>]</w:t>
      </w:r>
    </w:p>
    <w:p w14:paraId="2D7BBF27" w14:textId="14834C9D" w:rsidR="00C12934" w:rsidRDefault="00C12934" w:rsidP="009065C9">
      <w:pPr>
        <w:numPr>
          <w:ilvl w:val="0"/>
          <w:numId w:val="2"/>
        </w:numPr>
        <w:spacing w:afterLines="60" w:after="144" w:line="276" w:lineRule="auto"/>
        <w:rPr>
          <w:rFonts w:cs="Calibri"/>
        </w:rPr>
      </w:pPr>
      <w:r w:rsidRPr="00BB7BCD">
        <w:rPr>
          <w:rFonts w:cs="Calibri"/>
        </w:rPr>
        <w:t>We have implemented a documented and audited food safety program, as required under Food Safety Standard 3.2.1 – Food safety programs for food service to vulnerable persons</w:t>
      </w:r>
    </w:p>
    <w:p w14:paraId="170106CA" w14:textId="77777777" w:rsidR="009065C9" w:rsidRPr="009065C9" w:rsidRDefault="009065C9" w:rsidP="009065C9">
      <w:pPr>
        <w:spacing w:afterLines="60" w:after="144" w:line="276" w:lineRule="auto"/>
        <w:ind w:left="720"/>
        <w:rPr>
          <w:rFonts w:cs="Calibri"/>
        </w:rPr>
      </w:pPr>
    </w:p>
    <w:p w14:paraId="7F61175D" w14:textId="77777777" w:rsidR="00C12934" w:rsidRPr="00BB7BCD" w:rsidRDefault="00C12934" w:rsidP="002834B1">
      <w:pPr>
        <w:spacing w:before="360" w:after="120" w:line="276" w:lineRule="auto"/>
        <w:rPr>
          <w:rFonts w:cs="Calibri"/>
          <w:b/>
          <w:bCs/>
          <w:vertAlign w:val="superscript"/>
        </w:rPr>
      </w:pPr>
      <w:r w:rsidRPr="00BB7BCD">
        <w:rPr>
          <w:rFonts w:cs="Calibri"/>
          <w:b/>
          <w:bCs/>
          <w:sz w:val="28"/>
          <w:szCs w:val="28"/>
        </w:rPr>
        <w:t xml:space="preserve">Our staff have food safety and hygiene skills and knowledge </w:t>
      </w:r>
    </w:p>
    <w:p w14:paraId="4ACA4B53" w14:textId="77777777" w:rsidR="00C12934" w:rsidRPr="00BB7BCD" w:rsidRDefault="00C12934" w:rsidP="00037D65">
      <w:pPr>
        <w:numPr>
          <w:ilvl w:val="0"/>
          <w:numId w:val="2"/>
        </w:numPr>
        <w:spacing w:afterLines="60" w:after="144" w:line="276" w:lineRule="auto"/>
        <w:rPr>
          <w:rFonts w:cs="Calibri"/>
          <w:b/>
          <w:bCs/>
        </w:rPr>
      </w:pPr>
      <w:r w:rsidRPr="00BB7BCD">
        <w:rPr>
          <w:rFonts w:cs="Calibri"/>
        </w:rPr>
        <w:t>Staff who handle food have the skills and knowledge to ensure the safety and suitability of food being prepared, stored and served at our service (</w:t>
      </w:r>
      <w:r w:rsidRPr="00BB7BCD">
        <w:rPr>
          <w:rFonts w:cs="Calibri"/>
          <w:i/>
          <w:iCs/>
        </w:rPr>
        <w:t>National Regulations</w:t>
      </w:r>
      <w:r w:rsidRPr="00BB7BCD">
        <w:rPr>
          <w:rFonts w:cs="Calibri"/>
        </w:rPr>
        <w:t xml:space="preserve"> s 77) (Food Safety Standard 3.2.2)</w:t>
      </w:r>
    </w:p>
    <w:p w14:paraId="4DB88D09" w14:textId="77777777" w:rsidR="00C12934" w:rsidRPr="00BB7BCD" w:rsidRDefault="00C12934" w:rsidP="00C66FB1">
      <w:pPr>
        <w:numPr>
          <w:ilvl w:val="0"/>
          <w:numId w:val="2"/>
        </w:numPr>
        <w:spacing w:afterLines="60" w:after="144" w:line="276" w:lineRule="auto"/>
        <w:rPr>
          <w:rFonts w:cs="Calibri"/>
          <w:b/>
          <w:bCs/>
        </w:rPr>
      </w:pPr>
      <w:r w:rsidRPr="00BB7BCD">
        <w:rPr>
          <w:rFonts w:cs="Calibri"/>
        </w:rPr>
        <w:t>The approved provider and nominated supervisor must provide staff with:</w:t>
      </w:r>
    </w:p>
    <w:p w14:paraId="3C0782F6" w14:textId="77777777" w:rsidR="00C12934" w:rsidRPr="00BB7BCD" w:rsidRDefault="00C12934" w:rsidP="005A573C">
      <w:pPr>
        <w:numPr>
          <w:ilvl w:val="1"/>
          <w:numId w:val="2"/>
        </w:numPr>
        <w:spacing w:line="360" w:lineRule="auto"/>
        <w:ind w:left="1418" w:hanging="357"/>
        <w:rPr>
          <w:rFonts w:cs="Calibri"/>
          <w:b/>
          <w:bCs/>
        </w:rPr>
      </w:pPr>
      <w:r w:rsidRPr="00BB7BCD">
        <w:rPr>
          <w:rFonts w:cs="Calibri"/>
        </w:rPr>
        <w:t>Detailed best practice procedures for food safety, health, hygiene and cleaning</w:t>
      </w:r>
    </w:p>
    <w:p w14:paraId="0737F867" w14:textId="77777777" w:rsidR="00C12934" w:rsidRPr="00BB7BCD" w:rsidRDefault="00C12934" w:rsidP="005A573C">
      <w:pPr>
        <w:numPr>
          <w:ilvl w:val="1"/>
          <w:numId w:val="2"/>
        </w:numPr>
        <w:spacing w:line="360" w:lineRule="auto"/>
        <w:ind w:left="1418" w:hanging="357"/>
        <w:rPr>
          <w:rFonts w:cs="Calibri"/>
          <w:b/>
          <w:bCs/>
        </w:rPr>
      </w:pPr>
      <w:r w:rsidRPr="00BB7BCD">
        <w:rPr>
          <w:rFonts w:cs="Calibri"/>
        </w:rPr>
        <w:t>External, in-house and on-the-job training as part of staff professional development programs</w:t>
      </w:r>
    </w:p>
    <w:p w14:paraId="09414384" w14:textId="77777777" w:rsidR="00C12934" w:rsidRPr="00BB7BCD" w:rsidRDefault="00C12934" w:rsidP="005A573C">
      <w:pPr>
        <w:numPr>
          <w:ilvl w:val="1"/>
          <w:numId w:val="2"/>
        </w:numPr>
        <w:spacing w:line="360" w:lineRule="auto"/>
        <w:ind w:left="1418" w:hanging="357"/>
        <w:rPr>
          <w:rFonts w:cs="Calibri"/>
          <w:b/>
          <w:bCs/>
        </w:rPr>
      </w:pPr>
      <w:r w:rsidRPr="00BB7BCD">
        <w:rPr>
          <w:rFonts w:cs="Calibri"/>
        </w:rPr>
        <w:t>Food health and hygiene posters and checklists displayed on the walls for quick reference and reminders</w:t>
      </w:r>
    </w:p>
    <w:p w14:paraId="27C7C5FE" w14:textId="77777777" w:rsidR="00C12934" w:rsidRPr="00BB7BCD" w:rsidRDefault="00C12934" w:rsidP="005A573C">
      <w:pPr>
        <w:numPr>
          <w:ilvl w:val="1"/>
          <w:numId w:val="2"/>
        </w:numPr>
        <w:spacing w:line="360" w:lineRule="auto"/>
        <w:ind w:left="1418" w:hanging="357"/>
        <w:rPr>
          <w:rFonts w:cs="Calibri"/>
        </w:rPr>
      </w:pPr>
      <w:r w:rsidRPr="00BB7BCD">
        <w:rPr>
          <w:rFonts w:cs="Calibri"/>
        </w:rPr>
        <w:t>Clear expectations for roles and responsibilities concerning food handling</w:t>
      </w:r>
    </w:p>
    <w:p w14:paraId="36036D1A" w14:textId="77777777" w:rsidR="00C12934" w:rsidRPr="00BB7BCD" w:rsidRDefault="00C12934" w:rsidP="005A573C">
      <w:pPr>
        <w:numPr>
          <w:ilvl w:val="1"/>
          <w:numId w:val="2"/>
        </w:numPr>
        <w:spacing w:line="360" w:lineRule="auto"/>
        <w:ind w:left="1418" w:hanging="357"/>
        <w:rPr>
          <w:rFonts w:cs="Calibri"/>
        </w:rPr>
      </w:pPr>
      <w:r w:rsidRPr="00BB7BCD">
        <w:rPr>
          <w:rFonts w:cs="Calibri"/>
        </w:rPr>
        <w:t>Opportunities to discuss food safety and hygiene during staff meetings</w:t>
      </w:r>
    </w:p>
    <w:p w14:paraId="3C7D5164" w14:textId="77777777" w:rsidR="00C12934" w:rsidRPr="00BB7BCD" w:rsidRDefault="00C12934" w:rsidP="005A573C">
      <w:pPr>
        <w:numPr>
          <w:ilvl w:val="1"/>
          <w:numId w:val="2"/>
        </w:numPr>
        <w:spacing w:after="120" w:line="360" w:lineRule="auto"/>
        <w:ind w:left="1418" w:hanging="357"/>
        <w:rPr>
          <w:rFonts w:cs="Calibri"/>
        </w:rPr>
      </w:pPr>
      <w:r w:rsidRPr="00BB7BCD">
        <w:rPr>
          <w:rFonts w:cs="Calibri"/>
        </w:rPr>
        <w:t>Supervision, support and guidance</w:t>
      </w:r>
    </w:p>
    <w:p w14:paraId="2EA84617" w14:textId="77777777" w:rsidR="00C12934" w:rsidRPr="00BB7BCD" w:rsidRDefault="00C12934" w:rsidP="00CE03EB">
      <w:pPr>
        <w:spacing w:before="360" w:after="120" w:line="276" w:lineRule="auto"/>
        <w:rPr>
          <w:rFonts w:cs="Calibri"/>
          <w:b/>
          <w:bCs/>
        </w:rPr>
      </w:pPr>
      <w:r w:rsidRPr="00BB7BCD">
        <w:rPr>
          <w:rFonts w:cs="Calibri"/>
          <w:b/>
          <w:bCs/>
          <w:sz w:val="28"/>
          <w:szCs w:val="28"/>
        </w:rPr>
        <w:t xml:space="preserve">We have food handling controls in place </w:t>
      </w:r>
    </w:p>
    <w:p w14:paraId="0895B541" w14:textId="0C0385BC" w:rsidR="00C12934" w:rsidRPr="00BB7BCD" w:rsidRDefault="00C12934" w:rsidP="00F04EAE">
      <w:pPr>
        <w:numPr>
          <w:ilvl w:val="0"/>
          <w:numId w:val="2"/>
        </w:numPr>
        <w:spacing w:afterLines="60" w:after="144" w:line="276" w:lineRule="auto"/>
        <w:rPr>
          <w:rFonts w:cs="Calibri"/>
          <w:b/>
          <w:bCs/>
        </w:rPr>
      </w:pPr>
      <w:r w:rsidRPr="00BB7BCD">
        <w:rPr>
          <w:rFonts w:cs="Calibri"/>
        </w:rPr>
        <w:t>Staff must follow our food safety procedures (attached), which ensure that food is prepared, stored and served safely, minimising food safety risks (</w:t>
      </w:r>
      <w:r w:rsidRPr="00BB7BCD">
        <w:rPr>
          <w:rFonts w:cs="Calibri"/>
          <w:i/>
          <w:iCs/>
        </w:rPr>
        <w:t>National Regulations</w:t>
      </w:r>
      <w:r w:rsidRPr="00BB7BCD">
        <w:rPr>
          <w:rFonts w:cs="Calibri"/>
        </w:rPr>
        <w:t xml:space="preserve"> s 77) (Food Safety Standard 3.2.2)</w:t>
      </w:r>
    </w:p>
    <w:p w14:paraId="72572A5E" w14:textId="77777777" w:rsidR="00C12934" w:rsidRPr="00BB7BCD" w:rsidRDefault="00C12934" w:rsidP="00F04EAE">
      <w:pPr>
        <w:numPr>
          <w:ilvl w:val="0"/>
          <w:numId w:val="2"/>
        </w:numPr>
        <w:spacing w:afterLines="60" w:after="144" w:line="276" w:lineRule="auto"/>
        <w:ind w:left="0" w:firstLine="0"/>
        <w:rPr>
          <w:rFonts w:cs="Calibri"/>
          <w:b/>
          <w:bCs/>
        </w:rPr>
      </w:pPr>
      <w:r w:rsidRPr="00BB7BCD">
        <w:rPr>
          <w:rFonts w:cs="Calibri"/>
        </w:rPr>
        <w:t>Our procedures meet Food Safety Standards and cover:</w:t>
      </w:r>
    </w:p>
    <w:p w14:paraId="15015B5A" w14:textId="77777777" w:rsidR="00C12934" w:rsidRPr="00BB7BCD" w:rsidRDefault="00C12934" w:rsidP="005A573C">
      <w:pPr>
        <w:numPr>
          <w:ilvl w:val="1"/>
          <w:numId w:val="2"/>
        </w:numPr>
        <w:spacing w:afterLines="60" w:after="144" w:line="276" w:lineRule="auto"/>
        <w:ind w:left="1418"/>
        <w:rPr>
          <w:rFonts w:cs="Calibri"/>
          <w:b/>
          <w:bCs/>
        </w:rPr>
      </w:pPr>
      <w:r w:rsidRPr="00BB7BCD">
        <w:rPr>
          <w:rFonts w:cs="Calibri"/>
          <w:b/>
          <w:bCs/>
        </w:rPr>
        <w:t xml:space="preserve">Food receipt – </w:t>
      </w:r>
      <w:r w:rsidRPr="00BB7BCD">
        <w:rPr>
          <w:rFonts w:cs="Calibri"/>
        </w:rPr>
        <w:t xml:space="preserve">we only accept food that is likely to be safe and suitable </w:t>
      </w:r>
    </w:p>
    <w:p w14:paraId="701A4144" w14:textId="77777777" w:rsidR="00C12934" w:rsidRPr="00BB7BCD" w:rsidRDefault="00C12934" w:rsidP="005A573C">
      <w:pPr>
        <w:numPr>
          <w:ilvl w:val="1"/>
          <w:numId w:val="2"/>
        </w:numPr>
        <w:spacing w:afterLines="60" w:after="144" w:line="276" w:lineRule="auto"/>
        <w:ind w:left="1418"/>
        <w:rPr>
          <w:rFonts w:cs="Calibri"/>
          <w:b/>
          <w:bCs/>
        </w:rPr>
      </w:pPr>
      <w:r w:rsidRPr="00BB7BCD">
        <w:rPr>
          <w:rFonts w:cs="Calibri"/>
          <w:b/>
          <w:bCs/>
        </w:rPr>
        <w:t>Food storage -</w:t>
      </w:r>
      <w:r w:rsidRPr="00BB7BCD">
        <w:rPr>
          <w:rFonts w:cs="Calibri"/>
        </w:rPr>
        <w:t xml:space="preserve"> we store foods in a way that protects them from contamination and in the appropriate conditions</w:t>
      </w:r>
    </w:p>
    <w:p w14:paraId="3A46C909" w14:textId="77777777" w:rsidR="00C12934" w:rsidRPr="00BB7BCD" w:rsidRDefault="00C12934" w:rsidP="005A573C">
      <w:pPr>
        <w:numPr>
          <w:ilvl w:val="1"/>
          <w:numId w:val="2"/>
        </w:numPr>
        <w:spacing w:afterLines="60" w:after="144" w:line="276" w:lineRule="auto"/>
        <w:ind w:left="1418"/>
        <w:rPr>
          <w:rFonts w:cs="Calibri"/>
          <w:b/>
          <w:bCs/>
        </w:rPr>
      </w:pPr>
      <w:r w:rsidRPr="00BB7BCD">
        <w:rPr>
          <w:rFonts w:cs="Calibri"/>
          <w:b/>
          <w:bCs/>
        </w:rPr>
        <w:lastRenderedPageBreak/>
        <w:t>Food processing/preparation -</w:t>
      </w:r>
      <w:r w:rsidRPr="00BB7BCD">
        <w:rPr>
          <w:rFonts w:cs="Calibri"/>
        </w:rPr>
        <w:t xml:space="preserve"> we process food in a way that reduces the chances of food being contaminated</w:t>
      </w:r>
    </w:p>
    <w:p w14:paraId="489B375C" w14:textId="77777777" w:rsidR="00C12934" w:rsidRPr="00BB7BCD" w:rsidRDefault="00C12934" w:rsidP="005A573C">
      <w:pPr>
        <w:numPr>
          <w:ilvl w:val="1"/>
          <w:numId w:val="2"/>
        </w:numPr>
        <w:spacing w:afterLines="60" w:after="144" w:line="276" w:lineRule="auto"/>
        <w:ind w:left="1418"/>
        <w:rPr>
          <w:rFonts w:cs="Calibri"/>
          <w:b/>
          <w:bCs/>
        </w:rPr>
      </w:pPr>
      <w:r w:rsidRPr="00BB7BCD">
        <w:rPr>
          <w:rFonts w:cs="Calibri"/>
          <w:b/>
          <w:bCs/>
        </w:rPr>
        <w:t>Food display/serving food -</w:t>
      </w:r>
      <w:r w:rsidRPr="00BB7BCD">
        <w:rPr>
          <w:rFonts w:cs="Calibri"/>
        </w:rPr>
        <w:t xml:space="preserve"> we protect food from being contaminated while we are serving or displaying it</w:t>
      </w:r>
    </w:p>
    <w:p w14:paraId="05A79D24" w14:textId="77777777" w:rsidR="00C12934" w:rsidRPr="00BB7BCD" w:rsidRDefault="00C12934" w:rsidP="005A573C">
      <w:pPr>
        <w:numPr>
          <w:ilvl w:val="1"/>
          <w:numId w:val="2"/>
        </w:numPr>
        <w:spacing w:afterLines="60" w:after="144" w:line="276" w:lineRule="auto"/>
        <w:ind w:left="1418"/>
        <w:rPr>
          <w:rFonts w:cs="Calibri"/>
          <w:b/>
          <w:bCs/>
        </w:rPr>
      </w:pPr>
      <w:r w:rsidRPr="00BB7BCD">
        <w:rPr>
          <w:rFonts w:cs="Calibri"/>
          <w:b/>
          <w:bCs/>
        </w:rPr>
        <w:t xml:space="preserve">Food packaging - </w:t>
      </w:r>
      <w:r w:rsidRPr="00BB7BCD">
        <w:rPr>
          <w:rFonts w:cs="Calibri"/>
        </w:rPr>
        <w:t>if we are packaging up food for storing, we make sure it is fit for the type of food and length of time the food will be stored</w:t>
      </w:r>
    </w:p>
    <w:p w14:paraId="0A4423F5" w14:textId="77777777" w:rsidR="00C12934" w:rsidRPr="00BB7BCD" w:rsidRDefault="00C12934" w:rsidP="005A573C">
      <w:pPr>
        <w:numPr>
          <w:ilvl w:val="1"/>
          <w:numId w:val="2"/>
        </w:numPr>
        <w:spacing w:afterLines="60" w:after="144" w:line="276" w:lineRule="auto"/>
        <w:ind w:left="1418"/>
        <w:rPr>
          <w:rFonts w:cs="Calibri"/>
          <w:b/>
          <w:bCs/>
        </w:rPr>
      </w:pPr>
      <w:r w:rsidRPr="00BB7BCD">
        <w:rPr>
          <w:rFonts w:cs="Calibri"/>
          <w:b/>
          <w:bCs/>
        </w:rPr>
        <w:t>Food transportation -</w:t>
      </w:r>
      <w:r w:rsidRPr="00BB7BCD">
        <w:rPr>
          <w:rFonts w:cs="Calibri"/>
        </w:rPr>
        <w:t xml:space="preserve"> at times, we may need to transport food – for example, from a supermarket, restaurant, caterer, or during an excursion etc. We take steps to ensure that this food remains safe and suitable while packing it up, transporting it, and unpacking it </w:t>
      </w:r>
    </w:p>
    <w:p w14:paraId="7324121E" w14:textId="77777777" w:rsidR="00C12934" w:rsidRPr="00BB7BCD" w:rsidRDefault="00C12934" w:rsidP="005A573C">
      <w:pPr>
        <w:numPr>
          <w:ilvl w:val="1"/>
          <w:numId w:val="2"/>
        </w:numPr>
        <w:spacing w:afterLines="60" w:after="144" w:line="276" w:lineRule="auto"/>
        <w:ind w:left="1418"/>
        <w:rPr>
          <w:rFonts w:cs="Calibri"/>
          <w:b/>
          <w:bCs/>
        </w:rPr>
      </w:pPr>
      <w:r w:rsidRPr="00BB7BCD">
        <w:rPr>
          <w:rFonts w:cs="Calibri"/>
          <w:b/>
          <w:bCs/>
        </w:rPr>
        <w:t>Food disposal -</w:t>
      </w:r>
      <w:r w:rsidRPr="00BB7BCD">
        <w:rPr>
          <w:rFonts w:cs="Calibri"/>
        </w:rPr>
        <w:t xml:space="preserve"> we immediately dispose of any food that is not safe or suitable, or which we suspect is not safe or suitable</w:t>
      </w:r>
    </w:p>
    <w:p w14:paraId="49D7F7DE" w14:textId="77777777" w:rsidR="00C12934" w:rsidRPr="00BB7BCD" w:rsidRDefault="00C12934" w:rsidP="00CE03EB">
      <w:pPr>
        <w:spacing w:before="360" w:after="120" w:line="276" w:lineRule="auto"/>
        <w:rPr>
          <w:rFonts w:cs="Calibri"/>
          <w:b/>
          <w:bCs/>
        </w:rPr>
      </w:pPr>
      <w:r w:rsidRPr="00BB7BCD">
        <w:rPr>
          <w:rFonts w:cs="Calibri"/>
          <w:b/>
          <w:bCs/>
        </w:rPr>
        <w:t>Managing high risk foods, allergies and special purpose foods</w:t>
      </w:r>
    </w:p>
    <w:p w14:paraId="50A92162" w14:textId="4DEF669B" w:rsidR="00FE454B" w:rsidRPr="00BB7BCD" w:rsidRDefault="00FE454B" w:rsidP="00FE454B">
      <w:pPr>
        <w:numPr>
          <w:ilvl w:val="0"/>
          <w:numId w:val="2"/>
        </w:numPr>
        <w:spacing w:afterLines="60" w:after="144" w:line="276" w:lineRule="auto"/>
        <w:rPr>
          <w:rFonts w:cs="Calibri"/>
          <w:color w:val="FF0000"/>
        </w:rPr>
      </w:pPr>
      <w:r w:rsidRPr="00BB7BCD">
        <w:rPr>
          <w:rFonts w:cs="Calibri"/>
          <w:color w:val="000000" w:themeColor="text1"/>
        </w:rPr>
        <w:t xml:space="preserve">We have an ‘allergy aware approach’ to the prevention and management of anaphylaxis. We do not serve peanuts or tree nuts to children, and we ask staff, families and visitors not to bring food that contains nuts into our service. </w:t>
      </w:r>
      <w:r w:rsidRPr="00917532">
        <w:rPr>
          <w:rFonts w:cs="Calibri"/>
          <w:color w:val="000000" w:themeColor="text1"/>
        </w:rPr>
        <w:t>We also place a sign near the front door reminding families of this</w:t>
      </w:r>
      <w:r w:rsidR="00917532" w:rsidRPr="00917532">
        <w:rPr>
          <w:rFonts w:cs="Calibri"/>
          <w:color w:val="000000" w:themeColor="text1"/>
        </w:rPr>
        <w:t>.</w:t>
      </w:r>
    </w:p>
    <w:p w14:paraId="037285C5" w14:textId="77777777" w:rsidR="00FE454B" w:rsidRPr="00BB7BCD" w:rsidRDefault="00FE454B" w:rsidP="00FE454B">
      <w:pPr>
        <w:numPr>
          <w:ilvl w:val="0"/>
          <w:numId w:val="2"/>
        </w:numPr>
        <w:spacing w:afterLines="60" w:after="144" w:line="276" w:lineRule="auto"/>
        <w:rPr>
          <w:rFonts w:cs="Calibri"/>
        </w:rPr>
      </w:pPr>
      <w:r w:rsidRPr="00BB7BCD">
        <w:rPr>
          <w:rFonts w:cs="Calibri"/>
        </w:rPr>
        <w:t xml:space="preserve">If a child has a food allergy or other food related medical condition, we manage it according to our </w:t>
      </w:r>
      <w:r w:rsidRPr="00BB7BCD">
        <w:rPr>
          <w:rFonts w:cs="Calibri"/>
          <w:u w:val="single"/>
        </w:rPr>
        <w:t>Medical Conditions Policy</w:t>
      </w:r>
      <w:r w:rsidRPr="00BB7BCD">
        <w:rPr>
          <w:rFonts w:cs="Calibri"/>
        </w:rPr>
        <w:t>, which gives specific and detailed information about risk minimisation strategies, medical management plans, and communication plans for children (</w:t>
      </w:r>
      <w:r w:rsidRPr="00BB7BCD">
        <w:rPr>
          <w:rFonts w:cs="Calibri"/>
          <w:i/>
          <w:iCs/>
        </w:rPr>
        <w:t>National Regulations</w:t>
      </w:r>
      <w:r w:rsidRPr="00BB7BCD">
        <w:rPr>
          <w:rFonts w:cs="Calibri"/>
        </w:rPr>
        <w:t xml:space="preserve"> s 90)</w:t>
      </w:r>
    </w:p>
    <w:p w14:paraId="5B828FE3" w14:textId="6AEDB9E7" w:rsidR="00FE454B" w:rsidRPr="00CF1D44" w:rsidRDefault="00FE454B" w:rsidP="00FE454B">
      <w:pPr>
        <w:numPr>
          <w:ilvl w:val="0"/>
          <w:numId w:val="2"/>
        </w:numPr>
        <w:spacing w:afterLines="60" w:after="144" w:line="276" w:lineRule="auto"/>
        <w:rPr>
          <w:rFonts w:cs="Calibri"/>
          <w:color w:val="000000" w:themeColor="text1"/>
        </w:rPr>
      </w:pPr>
      <w:r w:rsidRPr="00BB7BCD">
        <w:rPr>
          <w:rFonts w:cs="Calibri"/>
          <w:color w:val="000000" w:themeColor="text1"/>
        </w:rPr>
        <w:t>All drink</w:t>
      </w:r>
      <w:r w:rsidR="00E764F5">
        <w:rPr>
          <w:rFonts w:cs="Calibri"/>
          <w:color w:val="000000" w:themeColor="text1"/>
        </w:rPr>
        <w:t xml:space="preserve"> bottles</w:t>
      </w:r>
      <w:r w:rsidRPr="00BB7BCD">
        <w:rPr>
          <w:rFonts w:cs="Calibri"/>
          <w:color w:val="000000" w:themeColor="text1"/>
        </w:rPr>
        <w:t xml:space="preserve"> and lunchboxes from home must be lab</w:t>
      </w:r>
      <w:r w:rsidRPr="00CF1D44">
        <w:rPr>
          <w:rFonts w:cs="Calibri"/>
          <w:color w:val="000000" w:themeColor="text1"/>
        </w:rPr>
        <w:t>elled with the child’s name</w:t>
      </w:r>
    </w:p>
    <w:p w14:paraId="3EA6145D" w14:textId="042977B0" w:rsidR="00C12934" w:rsidRPr="00CF1D44" w:rsidRDefault="00C12934" w:rsidP="00CF1D44">
      <w:pPr>
        <w:numPr>
          <w:ilvl w:val="0"/>
          <w:numId w:val="2"/>
        </w:numPr>
        <w:spacing w:afterLines="60" w:after="144" w:line="276" w:lineRule="auto"/>
        <w:rPr>
          <w:rFonts w:cs="Calibri"/>
          <w:color w:val="FF0000"/>
        </w:rPr>
      </w:pPr>
      <w:r w:rsidRPr="00CF1D44">
        <w:rPr>
          <w:rFonts w:cs="Calibri"/>
          <w:color w:val="000000" w:themeColor="text1"/>
        </w:rPr>
        <w:t>We have a management plan for handling and serving foods that are considered higher risk (e.g., Listeria monocytogenes, Enterohaemorrhagic Escherichia coli)</w:t>
      </w:r>
      <w:r w:rsidR="00CF1D44" w:rsidRPr="00CF1D44">
        <w:rPr>
          <w:rFonts w:cs="Calibri"/>
          <w:color w:val="000000" w:themeColor="text1"/>
        </w:rPr>
        <w:t xml:space="preserve">. </w:t>
      </w:r>
      <w:r w:rsidRPr="00BB7BCD">
        <w:rPr>
          <w:rFonts w:cs="Calibri"/>
          <w:color w:val="FF0000"/>
        </w:rPr>
        <w:t xml:space="preserve"> </w:t>
      </w:r>
      <w:r w:rsidRPr="00CF1D44">
        <w:rPr>
          <w:rFonts w:cs="Calibri"/>
          <w:color w:val="FF0000"/>
        </w:rPr>
        <w:t xml:space="preserve"> </w:t>
      </w:r>
    </w:p>
    <w:p w14:paraId="04680443" w14:textId="77777777" w:rsidR="00C12934" w:rsidRPr="00BB7BCD" w:rsidRDefault="00C12934" w:rsidP="00CA7300">
      <w:pPr>
        <w:spacing w:before="360" w:after="120" w:line="276" w:lineRule="auto"/>
        <w:rPr>
          <w:rFonts w:cs="Calibri"/>
          <w:b/>
          <w:bCs/>
        </w:rPr>
      </w:pPr>
      <w:r w:rsidRPr="00BB7BCD">
        <w:rPr>
          <w:rFonts w:cs="Calibri"/>
          <w:b/>
          <w:bCs/>
        </w:rPr>
        <w:t>Children have access to safe drinking water</w:t>
      </w:r>
    </w:p>
    <w:p w14:paraId="257834F7" w14:textId="77777777" w:rsidR="00C12934" w:rsidRPr="00BB7BCD" w:rsidRDefault="00C12934" w:rsidP="00CA7300">
      <w:pPr>
        <w:numPr>
          <w:ilvl w:val="0"/>
          <w:numId w:val="2"/>
        </w:numPr>
        <w:spacing w:afterLines="60" w:after="144" w:line="276" w:lineRule="auto"/>
        <w:rPr>
          <w:rFonts w:cs="Calibri"/>
        </w:rPr>
      </w:pPr>
      <w:r w:rsidRPr="00BB7BCD">
        <w:rPr>
          <w:rFonts w:cs="Calibri"/>
        </w:rPr>
        <w:t>Children have access to safe, drinkable water at all times (</w:t>
      </w:r>
      <w:r w:rsidRPr="00BB7BCD">
        <w:rPr>
          <w:rFonts w:cs="Calibri"/>
          <w:i/>
          <w:iCs/>
        </w:rPr>
        <w:t>National Regulations</w:t>
      </w:r>
      <w:r w:rsidRPr="00BB7BCD">
        <w:rPr>
          <w:rFonts w:cs="Calibri"/>
        </w:rPr>
        <w:t xml:space="preserve"> s 78)</w:t>
      </w:r>
    </w:p>
    <w:p w14:paraId="0F94AB2B" w14:textId="77777777" w:rsidR="00C12934" w:rsidRPr="00BB7BCD" w:rsidRDefault="00C12934" w:rsidP="00111FD7">
      <w:pPr>
        <w:numPr>
          <w:ilvl w:val="0"/>
          <w:numId w:val="2"/>
        </w:numPr>
        <w:spacing w:afterLines="60" w:after="144" w:line="276" w:lineRule="auto"/>
        <w:rPr>
          <w:rFonts w:cs="Calibri"/>
        </w:rPr>
      </w:pPr>
      <w:r w:rsidRPr="00BB7BCD">
        <w:rPr>
          <w:rFonts w:cs="Calibri"/>
        </w:rPr>
        <w:t>We use safe, drinkable water for preparing and cooking food, and washing hands, food areas, equipment, utensils, crockery, cups, cutlery, food contact surfaces etc</w:t>
      </w:r>
    </w:p>
    <w:p w14:paraId="55775661" w14:textId="77777777" w:rsidR="00C12934" w:rsidRPr="00BB7BCD" w:rsidRDefault="00C12934" w:rsidP="00111FD7">
      <w:pPr>
        <w:spacing w:before="360" w:afterLines="60" w:after="144" w:line="276" w:lineRule="auto"/>
        <w:rPr>
          <w:rFonts w:cs="Calibri"/>
          <w:b/>
          <w:bCs/>
        </w:rPr>
      </w:pPr>
      <w:r w:rsidRPr="00BB7BCD">
        <w:rPr>
          <w:rFonts w:cs="Calibri"/>
          <w:b/>
          <w:bCs/>
          <w:sz w:val="28"/>
          <w:szCs w:val="28"/>
        </w:rPr>
        <w:t xml:space="preserve">We have health and hygiene practices in place for handling food </w:t>
      </w:r>
    </w:p>
    <w:p w14:paraId="5E39A532" w14:textId="77777777" w:rsidR="00C12934" w:rsidRPr="00BB7BCD" w:rsidRDefault="00C12934" w:rsidP="0065025B">
      <w:pPr>
        <w:numPr>
          <w:ilvl w:val="0"/>
          <w:numId w:val="2"/>
        </w:numPr>
        <w:spacing w:afterLines="60" w:after="144" w:line="276" w:lineRule="auto"/>
        <w:rPr>
          <w:rFonts w:cs="Calibri"/>
          <w:b/>
          <w:bCs/>
        </w:rPr>
      </w:pPr>
      <w:r w:rsidRPr="00BB7BCD">
        <w:rPr>
          <w:rFonts w:cs="Calibri"/>
        </w:rPr>
        <w:t>Our food safety procedures (attached) meet the Food Safety Standards for health and hygiene</w:t>
      </w:r>
      <w:r w:rsidRPr="00BB7BCD">
        <w:rPr>
          <w:rFonts w:cs="Calibri"/>
          <w:b/>
          <w:bCs/>
        </w:rPr>
        <w:t xml:space="preserve">, </w:t>
      </w:r>
      <w:r w:rsidRPr="00BB7BCD">
        <w:rPr>
          <w:rFonts w:cs="Calibri"/>
        </w:rPr>
        <w:t>and ensure that the safety and suitability of food is not compromised (</w:t>
      </w:r>
      <w:r w:rsidRPr="00BB7BCD">
        <w:rPr>
          <w:rFonts w:cs="Calibri"/>
          <w:i/>
          <w:iCs/>
        </w:rPr>
        <w:t>National Regulations</w:t>
      </w:r>
      <w:r w:rsidRPr="00BB7BCD">
        <w:rPr>
          <w:rFonts w:cs="Calibri"/>
        </w:rPr>
        <w:t xml:space="preserve"> s77) (Food Safety Standard 3.2.2)</w:t>
      </w:r>
    </w:p>
    <w:p w14:paraId="648366D3" w14:textId="42ECB523" w:rsidR="00C12934" w:rsidRPr="00BB7BCD" w:rsidRDefault="00C12934" w:rsidP="0065025B">
      <w:pPr>
        <w:numPr>
          <w:ilvl w:val="0"/>
          <w:numId w:val="2"/>
        </w:numPr>
        <w:spacing w:afterLines="60" w:after="144" w:line="276" w:lineRule="auto"/>
        <w:rPr>
          <w:rFonts w:cs="Calibri"/>
          <w:b/>
          <w:bCs/>
        </w:rPr>
      </w:pPr>
      <w:r w:rsidRPr="00BB7BCD">
        <w:rPr>
          <w:rFonts w:cs="Calibri"/>
        </w:rPr>
        <w:t xml:space="preserve">The nominated supervisor ensure that staff and children have the skills, information and equipment they need to maintain consistently high standards of health and hygiene (see our </w:t>
      </w:r>
      <w:r w:rsidRPr="00BB7BCD">
        <w:rPr>
          <w:rFonts w:cs="Calibri"/>
          <w:u w:val="single"/>
        </w:rPr>
        <w:t>Health, Hygiene and Cleaning Policy</w:t>
      </w:r>
      <w:r w:rsidRPr="00BB7BCD">
        <w:rPr>
          <w:rFonts w:cs="Calibri"/>
        </w:rPr>
        <w:t>)</w:t>
      </w:r>
    </w:p>
    <w:p w14:paraId="200C8991" w14:textId="7928D09B" w:rsidR="00C12934" w:rsidRPr="00BB7BCD" w:rsidRDefault="00C12934" w:rsidP="0065025B">
      <w:pPr>
        <w:numPr>
          <w:ilvl w:val="0"/>
          <w:numId w:val="2"/>
        </w:numPr>
        <w:spacing w:line="276" w:lineRule="auto"/>
        <w:rPr>
          <w:rFonts w:cs="Calibri"/>
          <w:b/>
          <w:bCs/>
        </w:rPr>
      </w:pPr>
      <w:r w:rsidRPr="00BB7BCD">
        <w:rPr>
          <w:rFonts w:cs="Calibri"/>
        </w:rPr>
        <w:lastRenderedPageBreak/>
        <w:t>Staff must report</w:t>
      </w:r>
      <w:r w:rsidRPr="00BB7BCD">
        <w:rPr>
          <w:rFonts w:cs="Calibri"/>
          <w:b/>
          <w:bCs/>
        </w:rPr>
        <w:t xml:space="preserve"> </w:t>
      </w:r>
      <w:r w:rsidRPr="00BB7BCD">
        <w:rPr>
          <w:rFonts w:cs="Calibri"/>
        </w:rPr>
        <w:t>any issues or problems about health or hygiene to the</w:t>
      </w:r>
      <w:r w:rsidR="003554BA">
        <w:rPr>
          <w:rFonts w:cs="Calibri"/>
        </w:rPr>
        <w:t xml:space="preserve"> </w:t>
      </w:r>
      <w:r w:rsidRPr="00BB7BCD">
        <w:rPr>
          <w:rFonts w:cs="Calibri"/>
        </w:rPr>
        <w:t>nominated supervisor</w:t>
      </w:r>
    </w:p>
    <w:p w14:paraId="1C063C25" w14:textId="77777777" w:rsidR="00C12934" w:rsidRPr="00BB7BCD" w:rsidRDefault="00C12934" w:rsidP="0065025B">
      <w:pPr>
        <w:spacing w:before="360" w:after="120" w:line="276" w:lineRule="auto"/>
        <w:rPr>
          <w:rFonts w:cs="Calibri"/>
          <w:b/>
          <w:bCs/>
        </w:rPr>
      </w:pPr>
      <w:r w:rsidRPr="00BB7BCD">
        <w:rPr>
          <w:rFonts w:cs="Calibri"/>
          <w:b/>
          <w:bCs/>
        </w:rPr>
        <w:t>Personal hygiene practices</w:t>
      </w:r>
    </w:p>
    <w:p w14:paraId="363E2152" w14:textId="77777777" w:rsidR="00C12934" w:rsidRPr="00BB7BCD" w:rsidRDefault="00C12934" w:rsidP="003D14C3">
      <w:pPr>
        <w:numPr>
          <w:ilvl w:val="0"/>
          <w:numId w:val="2"/>
        </w:numPr>
        <w:spacing w:afterLines="60" w:after="144" w:line="276" w:lineRule="auto"/>
        <w:rPr>
          <w:rFonts w:cs="Calibri"/>
          <w:b/>
          <w:bCs/>
        </w:rPr>
      </w:pPr>
      <w:r w:rsidRPr="00BB7BCD">
        <w:rPr>
          <w:rFonts w:cs="Calibri"/>
        </w:rPr>
        <w:t>Our personal health and hygiene for food handlers procedure (attached) requires staff to take practical measures to prevent their body, anything from their body, or anything that they are wearing from contaminating food or food contact surfaces</w:t>
      </w:r>
    </w:p>
    <w:p w14:paraId="08912461" w14:textId="77777777" w:rsidR="00C12934" w:rsidRPr="00BB7BCD" w:rsidRDefault="00C12934" w:rsidP="003D14C3">
      <w:pPr>
        <w:numPr>
          <w:ilvl w:val="0"/>
          <w:numId w:val="2"/>
        </w:numPr>
        <w:spacing w:afterLines="60" w:after="144" w:line="276" w:lineRule="auto"/>
        <w:rPr>
          <w:rFonts w:cs="Calibri"/>
          <w:b/>
          <w:bCs/>
        </w:rPr>
      </w:pPr>
      <w:r w:rsidRPr="00BB7BCD">
        <w:rPr>
          <w:rFonts w:cs="Calibri"/>
        </w:rPr>
        <w:t xml:space="preserve">Staff and children follow our hand hygiene procedure (in our </w:t>
      </w:r>
      <w:r w:rsidRPr="00BB7BCD">
        <w:rPr>
          <w:rFonts w:cs="Calibri"/>
          <w:u w:val="single"/>
        </w:rPr>
        <w:t>Health, Hygiene and Cleaning Policy)</w:t>
      </w:r>
      <w:r w:rsidRPr="00BB7BCD">
        <w:rPr>
          <w:rFonts w:cs="Calibri"/>
        </w:rPr>
        <w:t>, particularly after toileting, before and after handling or eating food</w:t>
      </w:r>
    </w:p>
    <w:p w14:paraId="432D4BB2" w14:textId="77777777" w:rsidR="00C12934" w:rsidRPr="00BB7BCD" w:rsidRDefault="00C12934" w:rsidP="003D14C3">
      <w:pPr>
        <w:numPr>
          <w:ilvl w:val="0"/>
          <w:numId w:val="2"/>
        </w:numPr>
        <w:spacing w:afterLines="60" w:after="144" w:line="276" w:lineRule="auto"/>
        <w:rPr>
          <w:rFonts w:cs="Calibri"/>
          <w:b/>
          <w:bCs/>
        </w:rPr>
      </w:pPr>
      <w:r w:rsidRPr="00BB7BCD">
        <w:rPr>
          <w:rFonts w:cs="Calibri"/>
        </w:rPr>
        <w:t xml:space="preserve">We do not allow children to share food, bottles, plates or utensils </w:t>
      </w:r>
    </w:p>
    <w:p w14:paraId="3BBDB6D1" w14:textId="77777777" w:rsidR="00C12934" w:rsidRPr="00BB7BCD" w:rsidRDefault="00C12934" w:rsidP="003D14C3">
      <w:pPr>
        <w:numPr>
          <w:ilvl w:val="0"/>
          <w:numId w:val="2"/>
        </w:numPr>
        <w:spacing w:line="276" w:lineRule="auto"/>
        <w:rPr>
          <w:rFonts w:cs="Calibri"/>
          <w:b/>
          <w:bCs/>
        </w:rPr>
      </w:pPr>
      <w:r w:rsidRPr="00BB7BCD">
        <w:rPr>
          <w:rFonts w:cs="Calibri"/>
        </w:rPr>
        <w:t>Staff are strictly forbidden from spitting, smoking or using tobacco or similar substances at our service</w:t>
      </w:r>
    </w:p>
    <w:p w14:paraId="781B50E1" w14:textId="77777777" w:rsidR="00C12934" w:rsidRPr="00BB7BCD" w:rsidRDefault="00C12934" w:rsidP="00CE03EB">
      <w:pPr>
        <w:spacing w:before="360" w:after="120" w:line="276" w:lineRule="auto"/>
        <w:rPr>
          <w:rFonts w:cs="Calibri"/>
          <w:b/>
          <w:bCs/>
        </w:rPr>
      </w:pPr>
      <w:r w:rsidRPr="00BB7BCD">
        <w:rPr>
          <w:rFonts w:cs="Calibri"/>
          <w:b/>
          <w:bCs/>
        </w:rPr>
        <w:t>Health of food handlers</w:t>
      </w:r>
    </w:p>
    <w:p w14:paraId="4AFAC997" w14:textId="77777777" w:rsidR="00C12934" w:rsidRPr="00BB7BCD" w:rsidRDefault="00C12934" w:rsidP="0075251C">
      <w:pPr>
        <w:numPr>
          <w:ilvl w:val="0"/>
          <w:numId w:val="2"/>
        </w:numPr>
        <w:spacing w:afterLines="60" w:after="144" w:line="276" w:lineRule="auto"/>
        <w:rPr>
          <w:rFonts w:cs="Calibri"/>
        </w:rPr>
      </w:pPr>
      <w:r w:rsidRPr="00BB7BCD">
        <w:rPr>
          <w:rFonts w:cs="Calibri"/>
        </w:rPr>
        <w:t>Staff who are sick must not handle food</w:t>
      </w:r>
    </w:p>
    <w:p w14:paraId="12147775" w14:textId="77777777" w:rsidR="00C12934" w:rsidRPr="00BB7BCD" w:rsidRDefault="00C12934" w:rsidP="0075251C">
      <w:pPr>
        <w:numPr>
          <w:ilvl w:val="0"/>
          <w:numId w:val="2"/>
        </w:numPr>
        <w:spacing w:afterLines="60" w:after="144" w:line="276" w:lineRule="auto"/>
        <w:rPr>
          <w:rFonts w:cs="Calibri"/>
          <w:b/>
          <w:bCs/>
        </w:rPr>
      </w:pPr>
      <w:r w:rsidRPr="00BB7BCD">
        <w:rPr>
          <w:rFonts w:cs="Calibri"/>
        </w:rPr>
        <w:t>Any staff member who has, or suspects they might have, a foodborne disease must:</w:t>
      </w:r>
    </w:p>
    <w:p w14:paraId="36376F90" w14:textId="5D481EC4" w:rsidR="00C12934" w:rsidRPr="00BB7BCD" w:rsidRDefault="00C12934" w:rsidP="00B9330E">
      <w:pPr>
        <w:numPr>
          <w:ilvl w:val="1"/>
          <w:numId w:val="2"/>
        </w:numPr>
        <w:spacing w:afterLines="60" w:after="144" w:line="276" w:lineRule="auto"/>
        <w:ind w:left="1418"/>
        <w:rPr>
          <w:rFonts w:cs="Calibri"/>
          <w:b/>
          <w:bCs/>
        </w:rPr>
      </w:pPr>
      <w:r w:rsidRPr="00BB7BCD">
        <w:rPr>
          <w:rFonts w:cs="Calibri"/>
        </w:rPr>
        <w:t>Report this to the</w:t>
      </w:r>
      <w:r w:rsidR="00155525">
        <w:rPr>
          <w:rFonts w:cs="Calibri"/>
        </w:rPr>
        <w:t xml:space="preserve"> Nominated </w:t>
      </w:r>
      <w:proofErr w:type="spellStart"/>
      <w:r w:rsidR="00155525">
        <w:rPr>
          <w:rFonts w:cs="Calibri"/>
        </w:rPr>
        <w:t>Supervisior</w:t>
      </w:r>
      <w:proofErr w:type="spellEnd"/>
      <w:r w:rsidR="00155525">
        <w:rPr>
          <w:rFonts w:cs="Calibri"/>
        </w:rPr>
        <w:t xml:space="preserve"> or 2IC </w:t>
      </w:r>
      <w:r w:rsidRPr="00BB7BCD">
        <w:rPr>
          <w:rFonts w:cs="Calibri"/>
        </w:rPr>
        <w:t xml:space="preserve">and follow our infectious disease exclusion procedure (in our </w:t>
      </w:r>
      <w:r w:rsidRPr="00BB7BCD">
        <w:rPr>
          <w:rFonts w:cs="Calibri"/>
          <w:u w:val="single"/>
        </w:rPr>
        <w:t>Dealing with Infectious Diseases Policy</w:t>
      </w:r>
      <w:r w:rsidRPr="00BB7BCD">
        <w:rPr>
          <w:rFonts w:cs="Calibri"/>
        </w:rPr>
        <w:t>)</w:t>
      </w:r>
    </w:p>
    <w:p w14:paraId="07BFB9AA" w14:textId="77777777" w:rsidR="00C12934" w:rsidRPr="00BB7BCD" w:rsidRDefault="00C12934" w:rsidP="003B30DA">
      <w:pPr>
        <w:numPr>
          <w:ilvl w:val="1"/>
          <w:numId w:val="2"/>
        </w:numPr>
        <w:spacing w:afterLines="60" w:after="144" w:line="276" w:lineRule="auto"/>
        <w:ind w:left="1418"/>
        <w:rPr>
          <w:rFonts w:cs="Calibri"/>
          <w:b/>
          <w:bCs/>
        </w:rPr>
      </w:pPr>
      <w:r w:rsidRPr="00BB7BCD">
        <w:rPr>
          <w:rFonts w:cs="Calibri"/>
        </w:rPr>
        <w:t>Not handle food if there is a reasonable likelihood they are infectious</w:t>
      </w:r>
    </w:p>
    <w:p w14:paraId="614253C5" w14:textId="77777777" w:rsidR="00C12934" w:rsidRPr="00BB7BCD" w:rsidRDefault="00C12934" w:rsidP="003B30DA">
      <w:pPr>
        <w:numPr>
          <w:ilvl w:val="1"/>
          <w:numId w:val="2"/>
        </w:numPr>
        <w:spacing w:afterLines="60" w:after="144" w:line="276" w:lineRule="auto"/>
        <w:ind w:left="1418"/>
        <w:rPr>
          <w:rFonts w:cs="Calibri"/>
          <w:b/>
          <w:bCs/>
        </w:rPr>
      </w:pPr>
      <w:r w:rsidRPr="00BB7BCD">
        <w:rPr>
          <w:rFonts w:cs="Calibri"/>
        </w:rPr>
        <w:t>Get clearance from a doctor before handling food at the service again</w:t>
      </w:r>
    </w:p>
    <w:p w14:paraId="4894A26E" w14:textId="77777777" w:rsidR="00C12934" w:rsidRPr="009065C9" w:rsidRDefault="00C12934" w:rsidP="00CE03EB">
      <w:pPr>
        <w:numPr>
          <w:ilvl w:val="0"/>
          <w:numId w:val="2"/>
        </w:numPr>
        <w:spacing w:before="360" w:after="120" w:line="276" w:lineRule="auto"/>
        <w:rPr>
          <w:rFonts w:cs="Calibri"/>
          <w:b/>
          <w:bCs/>
          <w:sz w:val="28"/>
          <w:szCs w:val="28"/>
        </w:rPr>
      </w:pPr>
      <w:r w:rsidRPr="00BB7BCD">
        <w:rPr>
          <w:rFonts w:cs="Calibri"/>
        </w:rPr>
        <w:t xml:space="preserve">The nominated supervisor must ensure that any instances of illness in food handlers is managed according to our </w:t>
      </w:r>
      <w:r w:rsidRPr="00BB7BCD">
        <w:rPr>
          <w:rFonts w:cs="Calibri"/>
          <w:u w:val="single"/>
        </w:rPr>
        <w:t>Dealing with Infectious Diseases Policy</w:t>
      </w:r>
    </w:p>
    <w:p w14:paraId="277C2496" w14:textId="77777777" w:rsidR="009065C9" w:rsidRPr="00BB7BCD" w:rsidRDefault="009065C9" w:rsidP="009065C9">
      <w:pPr>
        <w:spacing w:before="360" w:after="120" w:line="276" w:lineRule="auto"/>
        <w:ind w:left="720"/>
        <w:rPr>
          <w:rFonts w:cs="Calibri"/>
          <w:b/>
          <w:bCs/>
          <w:sz w:val="28"/>
          <w:szCs w:val="28"/>
        </w:rPr>
      </w:pPr>
    </w:p>
    <w:p w14:paraId="09282517" w14:textId="77777777" w:rsidR="00C12934" w:rsidRPr="00BB7BCD" w:rsidRDefault="00C12934" w:rsidP="003B68FF">
      <w:pPr>
        <w:spacing w:before="360" w:after="120" w:line="276" w:lineRule="auto"/>
        <w:rPr>
          <w:rFonts w:cs="Calibri"/>
          <w:b/>
          <w:bCs/>
        </w:rPr>
      </w:pPr>
      <w:r w:rsidRPr="00BB7BCD">
        <w:rPr>
          <w:rFonts w:cs="Calibri"/>
          <w:b/>
          <w:bCs/>
          <w:sz w:val="28"/>
          <w:szCs w:val="28"/>
        </w:rPr>
        <w:t xml:space="preserve">We have cleaning, sanitising and maintenance practices in place </w:t>
      </w:r>
    </w:p>
    <w:p w14:paraId="64238FA3" w14:textId="77777777" w:rsidR="00C12934" w:rsidRPr="00BB7BCD" w:rsidRDefault="00C12934" w:rsidP="00743CDB">
      <w:pPr>
        <w:numPr>
          <w:ilvl w:val="0"/>
          <w:numId w:val="2"/>
        </w:numPr>
        <w:spacing w:afterLines="60" w:after="144" w:line="276" w:lineRule="auto"/>
        <w:rPr>
          <w:rFonts w:cs="Calibri"/>
          <w:b/>
          <w:bCs/>
        </w:rPr>
      </w:pPr>
      <w:r w:rsidRPr="00BB7BCD">
        <w:rPr>
          <w:rFonts w:cs="Calibri"/>
        </w:rPr>
        <w:t>The approved provider and nominated supervisor ensure that staff have the skills, resources, and equipment they need to maintain consistently high standards of cleanliness so that there is no build-up of: garbage (except in garbage containers), recycled matter (except in containers), food waste, dirt, grease or other visible matter (Food Safety Standard 3.2.2)</w:t>
      </w:r>
    </w:p>
    <w:p w14:paraId="434A4777" w14:textId="77777777" w:rsidR="00C12934" w:rsidRPr="00BB7BCD" w:rsidRDefault="00C12934" w:rsidP="00FB6C3A">
      <w:pPr>
        <w:numPr>
          <w:ilvl w:val="0"/>
          <w:numId w:val="2"/>
        </w:numPr>
        <w:spacing w:afterLines="60" w:after="144" w:line="276" w:lineRule="auto"/>
        <w:rPr>
          <w:rFonts w:cs="Calibri"/>
        </w:rPr>
      </w:pPr>
      <w:r w:rsidRPr="00BB7BCD">
        <w:rPr>
          <w:rFonts w:cs="Calibri"/>
        </w:rPr>
        <w:t>Our cleaning and maintenance procedures, as well as the design and construction of our premises and the equipment we use, meet the Food Safety Standard 3.2.3 – Food premises and equipment, which aims to minimise opportunities for food contamination</w:t>
      </w:r>
    </w:p>
    <w:p w14:paraId="13A4859D" w14:textId="77777777" w:rsidR="00C12934" w:rsidRPr="00BB7BCD" w:rsidRDefault="00C12934" w:rsidP="00743CDB">
      <w:pPr>
        <w:numPr>
          <w:ilvl w:val="0"/>
          <w:numId w:val="2"/>
        </w:numPr>
        <w:spacing w:afterLines="60" w:after="144" w:line="276" w:lineRule="auto"/>
        <w:rPr>
          <w:rFonts w:cs="Calibri"/>
          <w:b/>
          <w:bCs/>
        </w:rPr>
      </w:pPr>
      <w:r w:rsidRPr="00BB7BCD">
        <w:rPr>
          <w:rFonts w:cs="Calibri"/>
        </w:rPr>
        <w:t xml:space="preserve">Staff follow our cleaning, waste management and pest control procedures (in our </w:t>
      </w:r>
      <w:r w:rsidRPr="00BB7BCD">
        <w:rPr>
          <w:rFonts w:cs="Calibri"/>
          <w:u w:val="single"/>
        </w:rPr>
        <w:t>Health, Hygiene and Cleaning Policy)</w:t>
      </w:r>
      <w:r w:rsidRPr="00BB7BCD">
        <w:rPr>
          <w:rFonts w:cs="Calibri"/>
        </w:rPr>
        <w:t xml:space="preserve"> to minimise the chance of food becoming contaminated and to discourage pests</w:t>
      </w:r>
    </w:p>
    <w:p w14:paraId="29A6824C" w14:textId="77777777" w:rsidR="00C12934" w:rsidRPr="00BB7BCD" w:rsidRDefault="00C12934" w:rsidP="003B68FF">
      <w:pPr>
        <w:numPr>
          <w:ilvl w:val="0"/>
          <w:numId w:val="2"/>
        </w:numPr>
        <w:spacing w:afterLines="60" w:after="144" w:line="276" w:lineRule="auto"/>
        <w:rPr>
          <w:rFonts w:cs="Calibri"/>
          <w:b/>
          <w:bCs/>
        </w:rPr>
      </w:pPr>
      <w:r w:rsidRPr="00BB7BCD">
        <w:rPr>
          <w:rFonts w:cs="Calibri"/>
        </w:rPr>
        <w:lastRenderedPageBreak/>
        <w:t xml:space="preserve">Food-related areas, fixtures, fittings, equipment are kept clean and maintained according to our food safe cleaning, sanitising and maintenance procedure (attached) </w:t>
      </w:r>
    </w:p>
    <w:p w14:paraId="73E1622A" w14:textId="77777777" w:rsidR="00C12934" w:rsidRPr="00BB7BCD" w:rsidRDefault="00C12934" w:rsidP="00CE03EB">
      <w:pPr>
        <w:spacing w:before="360" w:after="120" w:line="276" w:lineRule="auto"/>
        <w:rPr>
          <w:rFonts w:cs="Calibri"/>
          <w:b/>
          <w:bCs/>
          <w:sz w:val="28"/>
          <w:szCs w:val="28"/>
        </w:rPr>
      </w:pPr>
      <w:r w:rsidRPr="00BB7BCD">
        <w:rPr>
          <w:rFonts w:cs="Calibri"/>
          <w:b/>
          <w:bCs/>
          <w:sz w:val="28"/>
          <w:szCs w:val="28"/>
        </w:rPr>
        <w:t xml:space="preserve">Food safety management tools </w:t>
      </w:r>
      <w:r w:rsidRPr="00BB7BCD">
        <w:rPr>
          <w:rFonts w:cs="Calibri"/>
        </w:rPr>
        <w:t>(Food Safety Standard 3.2.2A)</w:t>
      </w:r>
    </w:p>
    <w:p w14:paraId="287FED2E" w14:textId="640A76D6" w:rsidR="00C12934" w:rsidRPr="00853BCF" w:rsidRDefault="00C12934" w:rsidP="002955D8">
      <w:pPr>
        <w:suppressAutoHyphens/>
        <w:spacing w:line="276" w:lineRule="auto"/>
        <w:rPr>
          <w:rFonts w:cs="Calibri"/>
          <w:bCs/>
          <w:color w:val="000000" w:themeColor="text1"/>
        </w:rPr>
      </w:pPr>
      <w:r w:rsidRPr="00853BCF">
        <w:rPr>
          <w:rFonts w:cs="Calibri"/>
          <w:color w:val="000000" w:themeColor="text1"/>
        </w:rPr>
        <w:t xml:space="preserve">In 2023, a new Food Safety Standard was introduced. Food Safety Standard 3.2.2A </w:t>
      </w:r>
      <w:r w:rsidRPr="00853BCF">
        <w:rPr>
          <w:rFonts w:cs="Calibri"/>
          <w:bCs/>
          <w:color w:val="000000" w:themeColor="text1"/>
        </w:rPr>
        <w:t xml:space="preserve">requires organisations (including childcare services) that handle unpackaged, ‘potentially hazardous food’ that is ready-to-eat to implement ‘food safety management tools’. </w:t>
      </w:r>
    </w:p>
    <w:p w14:paraId="17E2425D" w14:textId="77FA8316" w:rsidR="0023407C" w:rsidRPr="00853BCF" w:rsidRDefault="00C12934" w:rsidP="00E82171">
      <w:pPr>
        <w:spacing w:before="360" w:after="120" w:line="276" w:lineRule="auto"/>
        <w:rPr>
          <w:rFonts w:cs="Calibri"/>
          <w:noProof/>
          <w:color w:val="000000" w:themeColor="text1"/>
        </w:rPr>
      </w:pPr>
      <w:r w:rsidRPr="00853BCF">
        <w:rPr>
          <w:rFonts w:cs="Calibri"/>
          <w:color w:val="000000" w:themeColor="text1"/>
        </w:rPr>
        <w:t xml:space="preserve">If your service does not provide food or only serves low risks foods (e.g., raw whole fruit and vegetables, bread, biscuits, crackers, plain cakes), these requirements may not apply – in which case, you can delete this section. </w:t>
      </w:r>
      <w:r w:rsidRPr="00853BCF">
        <w:rPr>
          <w:rFonts w:cs="Calibri"/>
          <w:noProof/>
          <w:color w:val="000000" w:themeColor="text1"/>
        </w:rPr>
        <w:t xml:space="preserve">Check with the </w:t>
      </w:r>
      <w:hyperlink r:id="rId16" w:history="1">
        <w:r w:rsidRPr="00853BCF">
          <w:rPr>
            <w:rFonts w:cs="Calibri"/>
            <w:noProof/>
            <w:color w:val="000000" w:themeColor="text1"/>
            <w:u w:val="single"/>
          </w:rPr>
          <w:t>NSW Food Authority</w:t>
        </w:r>
      </w:hyperlink>
      <w:r w:rsidRPr="00853BCF">
        <w:rPr>
          <w:rFonts w:cs="Calibri"/>
          <w:noProof/>
          <w:color w:val="000000" w:themeColor="text1"/>
        </w:rPr>
        <w:t xml:space="preserve"> (</w:t>
      </w:r>
      <w:hyperlink r:id="rId17" w:history="1">
        <w:r w:rsidRPr="00853BCF">
          <w:rPr>
            <w:rFonts w:cs="Calibri"/>
            <w:noProof/>
            <w:color w:val="000000" w:themeColor="text1"/>
          </w:rPr>
          <w:t>food.contact@dpi.nsw.gov.au</w:t>
        </w:r>
      </w:hyperlink>
      <w:r w:rsidRPr="00853BCF">
        <w:rPr>
          <w:rFonts w:cs="Calibri"/>
          <w:noProof/>
          <w:color w:val="000000" w:themeColor="text1"/>
        </w:rPr>
        <w:t xml:space="preserve"> | 1300 552 406) which food laws, regulations and standards apply to your service</w:t>
      </w:r>
      <w:r w:rsidR="008F53F0" w:rsidRPr="00853BCF">
        <w:rPr>
          <w:rFonts w:cs="Calibri"/>
          <w:noProof/>
          <w:color w:val="000000" w:themeColor="text1"/>
        </w:rPr>
        <w:t>]</w:t>
      </w:r>
    </w:p>
    <w:p w14:paraId="4A87C51D" w14:textId="2B05C84F" w:rsidR="00C12934" w:rsidRPr="00BB7BCD" w:rsidRDefault="00C12934" w:rsidP="00E82171">
      <w:pPr>
        <w:spacing w:before="360" w:after="120" w:line="276" w:lineRule="auto"/>
        <w:rPr>
          <w:rFonts w:cs="Calibri"/>
          <w:b/>
          <w:bCs/>
        </w:rPr>
      </w:pPr>
      <w:r w:rsidRPr="00BB7BCD">
        <w:rPr>
          <w:rFonts w:cs="Calibri"/>
          <w:b/>
          <w:bCs/>
        </w:rPr>
        <w:t>Food safety training for food handlers</w:t>
      </w:r>
    </w:p>
    <w:p w14:paraId="55A1D67B" w14:textId="77777777" w:rsidR="00C12934" w:rsidRPr="00BB7BCD" w:rsidRDefault="00C12934" w:rsidP="00EC2F53">
      <w:pPr>
        <w:numPr>
          <w:ilvl w:val="0"/>
          <w:numId w:val="2"/>
        </w:numPr>
        <w:spacing w:afterLines="60" w:after="144" w:line="276" w:lineRule="auto"/>
        <w:rPr>
          <w:rFonts w:cs="Calibri"/>
          <w:b/>
          <w:bCs/>
        </w:rPr>
      </w:pPr>
      <w:r w:rsidRPr="00BB7BCD">
        <w:rPr>
          <w:rFonts w:cs="Calibri"/>
        </w:rPr>
        <w:t xml:space="preserve">Staff who handle unpackaged and potentially hazardous food at our service must have completed a government approved food safety training course or have enough skills and knowledge in food safety and hygiene to keep food safe (e.g., </w:t>
      </w:r>
      <w:r w:rsidRPr="00BB7BCD">
        <w:rPr>
          <w:rFonts w:cs="Calibri"/>
          <w:bCs/>
        </w:rPr>
        <w:t>they have extensive relevant experience in the food industry, have completed in-house education or a food safety induction course with another employer etc)</w:t>
      </w:r>
    </w:p>
    <w:p w14:paraId="3CAE0A92" w14:textId="77777777" w:rsidR="00C12934" w:rsidRPr="00BB7BCD" w:rsidRDefault="00C12934" w:rsidP="0026049E">
      <w:pPr>
        <w:numPr>
          <w:ilvl w:val="0"/>
          <w:numId w:val="2"/>
        </w:numPr>
        <w:spacing w:afterLines="60" w:after="144" w:line="276" w:lineRule="auto"/>
        <w:rPr>
          <w:rStyle w:val="Hyperlink"/>
          <w:rFonts w:cs="Calibri"/>
          <w:b/>
          <w:bCs/>
          <w:color w:val="auto"/>
          <w:u w:val="none"/>
        </w:rPr>
      </w:pPr>
      <w:r w:rsidRPr="00BB7BCD">
        <w:rPr>
          <w:rFonts w:cs="Calibri"/>
        </w:rPr>
        <w:t>Food safety training is included as part of the induction process for new staff and in their ongoing professional development program. Refresher training is provided if there are significant changes to laws and regulations</w:t>
      </w:r>
    </w:p>
    <w:p w14:paraId="7BD84D5D" w14:textId="77777777" w:rsidR="00C12934" w:rsidRPr="00BB7BCD" w:rsidRDefault="00C12934" w:rsidP="00EC2F53">
      <w:pPr>
        <w:pStyle w:val="ListParagraph"/>
        <w:numPr>
          <w:ilvl w:val="0"/>
          <w:numId w:val="2"/>
        </w:numPr>
        <w:suppressAutoHyphens/>
        <w:spacing w:afterLines="60" w:after="144" w:line="276" w:lineRule="auto"/>
        <w:rPr>
          <w:rFonts w:cs="Calibri"/>
          <w:bCs/>
          <w:color w:val="FF0000"/>
        </w:rPr>
      </w:pPr>
      <w:r w:rsidRPr="00BB7BCD">
        <w:rPr>
          <w:rFonts w:cs="Calibri"/>
          <w:bCs/>
          <w:color w:val="000000" w:themeColor="text1"/>
        </w:rPr>
        <w:t>We keep a record of all the food safety training our staff have undertaken so we can track when refresher training is due and to provide evidence to the regulatory authorities that we are complying with the Food Safety Standards</w:t>
      </w:r>
    </w:p>
    <w:p w14:paraId="06E973DF" w14:textId="77777777" w:rsidR="00C12934" w:rsidRPr="00BB7BCD" w:rsidRDefault="00C12934" w:rsidP="00360BE2">
      <w:pPr>
        <w:pBdr>
          <w:bottom w:val="single" w:sz="4" w:space="1" w:color="auto"/>
        </w:pBdr>
        <w:spacing w:before="480" w:after="240" w:line="276" w:lineRule="auto"/>
        <w:rPr>
          <w:rFonts w:cs="Calibri"/>
          <w:b/>
          <w:bCs/>
          <w:sz w:val="32"/>
          <w:szCs w:val="32"/>
        </w:rPr>
      </w:pPr>
      <w:r w:rsidRPr="00BB7BCD">
        <w:rPr>
          <w:rFonts w:cs="Calibri"/>
          <w:b/>
          <w:bCs/>
          <w:sz w:val="32"/>
          <w:szCs w:val="32"/>
        </w:rPr>
        <w:t>PRINCIPLES</w:t>
      </w:r>
    </w:p>
    <w:p w14:paraId="450EE6E9" w14:textId="77777777" w:rsidR="00C12934" w:rsidRPr="00BB7BCD" w:rsidRDefault="00C12934" w:rsidP="00C23AC1">
      <w:pPr>
        <w:numPr>
          <w:ilvl w:val="0"/>
          <w:numId w:val="2"/>
        </w:numPr>
        <w:spacing w:afterLines="60" w:after="144" w:line="276" w:lineRule="auto"/>
        <w:rPr>
          <w:rFonts w:cs="Calibri"/>
          <w:b/>
          <w:bCs/>
        </w:rPr>
      </w:pPr>
      <w:r w:rsidRPr="00BB7BCD">
        <w:rPr>
          <w:rFonts w:cs="Calibri"/>
        </w:rPr>
        <w:t>We are committed to keeping everyone safe from food-related illnesses or reactions</w:t>
      </w:r>
    </w:p>
    <w:p w14:paraId="67BD5B9F" w14:textId="77777777" w:rsidR="00C12934" w:rsidRPr="00BB7BCD" w:rsidRDefault="00C12934" w:rsidP="00C23AC1">
      <w:pPr>
        <w:numPr>
          <w:ilvl w:val="0"/>
          <w:numId w:val="2"/>
        </w:numPr>
        <w:spacing w:afterLines="60" w:after="144" w:line="276" w:lineRule="auto"/>
        <w:rPr>
          <w:rFonts w:cs="Calibri"/>
          <w:b/>
          <w:bCs/>
        </w:rPr>
      </w:pPr>
      <w:r w:rsidRPr="00BB7BCD">
        <w:rPr>
          <w:rFonts w:cs="Calibri"/>
        </w:rPr>
        <w:t>We comply with all relevant legislation, regulations and standards for food safety. Our food handling, health, hygiene and cleaning practices go above and beyond minimum requirements</w:t>
      </w:r>
    </w:p>
    <w:p w14:paraId="6670E0F0" w14:textId="77777777" w:rsidR="00C12934" w:rsidRPr="00BB7BCD" w:rsidRDefault="00C12934" w:rsidP="00C23AC1">
      <w:pPr>
        <w:numPr>
          <w:ilvl w:val="0"/>
          <w:numId w:val="2"/>
        </w:numPr>
        <w:spacing w:afterLines="60" w:after="144" w:line="276" w:lineRule="auto"/>
        <w:rPr>
          <w:rFonts w:cs="Calibri"/>
          <w:b/>
          <w:bCs/>
        </w:rPr>
      </w:pPr>
      <w:r w:rsidRPr="00BB7BCD">
        <w:rPr>
          <w:rFonts w:cs="Calibri"/>
        </w:rPr>
        <w:t>Food safety is a shared responsibility at our service and we have a culture that encourages food safety</w:t>
      </w:r>
    </w:p>
    <w:p w14:paraId="137252E6" w14:textId="77777777" w:rsidR="00C12934" w:rsidRPr="00BB7BCD" w:rsidRDefault="00C12934" w:rsidP="00C23AC1">
      <w:pPr>
        <w:numPr>
          <w:ilvl w:val="0"/>
          <w:numId w:val="2"/>
        </w:numPr>
        <w:spacing w:afterLines="60" w:after="144" w:line="276" w:lineRule="auto"/>
        <w:rPr>
          <w:rFonts w:cs="Calibri"/>
          <w:b/>
          <w:bCs/>
        </w:rPr>
      </w:pPr>
      <w:r w:rsidRPr="00BB7BCD">
        <w:rPr>
          <w:rFonts w:cs="Calibri"/>
        </w:rPr>
        <w:t>We work to spot and fix any risks related to food safety before they become problems</w:t>
      </w:r>
    </w:p>
    <w:p w14:paraId="23E2F0C3" w14:textId="77777777" w:rsidR="00C12934" w:rsidRPr="00BB7BCD" w:rsidRDefault="00C12934" w:rsidP="00C23AC1">
      <w:pPr>
        <w:numPr>
          <w:ilvl w:val="0"/>
          <w:numId w:val="2"/>
        </w:numPr>
        <w:spacing w:afterLines="60" w:after="144" w:line="276" w:lineRule="auto"/>
        <w:rPr>
          <w:rFonts w:cs="Calibri"/>
          <w:b/>
          <w:bCs/>
        </w:rPr>
      </w:pPr>
      <w:r w:rsidRPr="00BB7BCD">
        <w:rPr>
          <w:rFonts w:cs="Calibri"/>
        </w:rPr>
        <w:t>Staff are given the training, resources and support they need to handle food safely</w:t>
      </w:r>
    </w:p>
    <w:p w14:paraId="543B2CF3" w14:textId="77777777" w:rsidR="00C12934" w:rsidRPr="00BB7BCD" w:rsidRDefault="00C12934" w:rsidP="00C23AC1">
      <w:pPr>
        <w:numPr>
          <w:ilvl w:val="0"/>
          <w:numId w:val="2"/>
        </w:numPr>
        <w:spacing w:afterLines="60" w:after="144" w:line="276" w:lineRule="auto"/>
        <w:rPr>
          <w:rFonts w:cs="Calibri"/>
        </w:rPr>
      </w:pPr>
      <w:r w:rsidRPr="00BB7BCD">
        <w:rPr>
          <w:rFonts w:cs="Calibri"/>
        </w:rPr>
        <w:t>Food safety is part of our educational program and planning</w:t>
      </w:r>
    </w:p>
    <w:p w14:paraId="7D384462" w14:textId="77777777" w:rsidR="00C12934" w:rsidRPr="00BB7BCD" w:rsidRDefault="00C12934" w:rsidP="00B275EA">
      <w:pPr>
        <w:numPr>
          <w:ilvl w:val="0"/>
          <w:numId w:val="2"/>
        </w:numPr>
        <w:spacing w:afterLines="60" w:after="144" w:line="276" w:lineRule="auto"/>
        <w:rPr>
          <w:rFonts w:cs="Calibri"/>
        </w:rPr>
      </w:pPr>
      <w:r w:rsidRPr="00BB7BCD">
        <w:rPr>
          <w:rFonts w:cs="Calibri"/>
        </w:rPr>
        <w:t>Our governance, operations policies, risk management plans, procedures, systems and practices for food safety are best-practice and up-to-date</w:t>
      </w:r>
    </w:p>
    <w:p w14:paraId="28649E46" w14:textId="2502A8D9" w:rsidR="00C12934" w:rsidRPr="00C10453" w:rsidRDefault="00C12934" w:rsidP="00C10453">
      <w:pPr>
        <w:pBdr>
          <w:bottom w:val="single" w:sz="4" w:space="1" w:color="auto"/>
        </w:pBdr>
        <w:spacing w:before="480" w:after="240" w:line="276" w:lineRule="auto"/>
        <w:rPr>
          <w:rFonts w:cs="Calibri"/>
          <w:b/>
          <w:bCs/>
          <w:sz w:val="32"/>
          <w:szCs w:val="32"/>
        </w:rPr>
      </w:pPr>
      <w:r w:rsidRPr="00BB7BCD">
        <w:rPr>
          <w:rFonts w:cs="Calibri"/>
          <w:b/>
          <w:bCs/>
          <w:sz w:val="32"/>
          <w:szCs w:val="32"/>
        </w:rPr>
        <w:lastRenderedPageBreak/>
        <w:t>POLICY COMMUNICATION, TRAINING AND MONITORING</w:t>
      </w:r>
    </w:p>
    <w:p w14:paraId="3718A7B1" w14:textId="77777777" w:rsidR="00C12934" w:rsidRPr="00BB7BCD" w:rsidRDefault="00C12934" w:rsidP="00C23AC1">
      <w:pPr>
        <w:numPr>
          <w:ilvl w:val="0"/>
          <w:numId w:val="2"/>
        </w:numPr>
        <w:spacing w:afterLines="60" w:after="144" w:line="276" w:lineRule="auto"/>
        <w:rPr>
          <w:rFonts w:cs="Calibri"/>
          <w:b/>
          <w:bCs/>
        </w:rPr>
      </w:pPr>
      <w:r w:rsidRPr="00BB7BCD">
        <w:rPr>
          <w:rFonts w:cs="Calibri"/>
        </w:rPr>
        <w:t xml:space="preserve">The approved provider and nominated supervisor provide information, training and other resources and support regarding the </w:t>
      </w:r>
      <w:r w:rsidRPr="00BB7BCD">
        <w:rPr>
          <w:rFonts w:cs="Calibri"/>
          <w:u w:val="single"/>
        </w:rPr>
        <w:t xml:space="preserve">Food Safety Policy </w:t>
      </w:r>
      <w:r w:rsidRPr="00BB7BCD">
        <w:rPr>
          <w:rFonts w:cs="Calibri"/>
        </w:rPr>
        <w:t>and related documents</w:t>
      </w:r>
    </w:p>
    <w:p w14:paraId="47E5F6FC" w14:textId="45091C12" w:rsidR="00C12934" w:rsidRPr="00BB7BCD" w:rsidRDefault="00C12934" w:rsidP="00C23AC1">
      <w:pPr>
        <w:numPr>
          <w:ilvl w:val="0"/>
          <w:numId w:val="2"/>
        </w:numPr>
        <w:spacing w:afterLines="60" w:after="144" w:line="276" w:lineRule="auto"/>
        <w:rPr>
          <w:rFonts w:cs="Calibri"/>
        </w:rPr>
      </w:pPr>
      <w:r w:rsidRPr="00BB7BCD">
        <w:rPr>
          <w:rFonts w:cs="Calibri"/>
        </w:rPr>
        <w:t>All staff (including volunteers and students) are formally inducted. They ar</w:t>
      </w:r>
      <w:r w:rsidRPr="00C10453">
        <w:rPr>
          <w:rFonts w:cs="Calibri"/>
          <w:color w:val="000000" w:themeColor="text1"/>
        </w:rPr>
        <w:t>e given access t</w:t>
      </w:r>
      <w:r w:rsidR="00C10453" w:rsidRPr="00C10453">
        <w:rPr>
          <w:rFonts w:cs="Calibri"/>
          <w:color w:val="000000" w:themeColor="text1"/>
        </w:rPr>
        <w:t>o</w:t>
      </w:r>
      <w:r w:rsidRPr="00C10453">
        <w:rPr>
          <w:rFonts w:cs="Calibri"/>
          <w:color w:val="000000" w:themeColor="text1"/>
        </w:rPr>
        <w:t>,</w:t>
      </w:r>
      <w:r w:rsidRPr="00BB7BCD">
        <w:rPr>
          <w:rFonts w:cs="Calibri"/>
          <w:color w:val="FF0000"/>
        </w:rPr>
        <w:t xml:space="preserve"> </w:t>
      </w:r>
      <w:r w:rsidRPr="00BB7BCD">
        <w:rPr>
          <w:rFonts w:cs="Calibri"/>
        </w:rPr>
        <w:t xml:space="preserve">review, understand and formally acknowledge this </w:t>
      </w:r>
      <w:r w:rsidRPr="00BB7BCD">
        <w:rPr>
          <w:rFonts w:cs="Calibri"/>
          <w:u w:val="single"/>
        </w:rPr>
        <w:t>Food Safety Policy</w:t>
      </w:r>
      <w:r w:rsidRPr="00BB7BCD">
        <w:rPr>
          <w:rFonts w:cs="Calibri"/>
        </w:rPr>
        <w:t xml:space="preserve"> and related documents</w:t>
      </w:r>
    </w:p>
    <w:p w14:paraId="5C40F88A" w14:textId="17404089" w:rsidR="00C12934" w:rsidRPr="00BB7BCD" w:rsidRDefault="00C12934" w:rsidP="00C23AC1">
      <w:pPr>
        <w:numPr>
          <w:ilvl w:val="0"/>
          <w:numId w:val="2"/>
        </w:numPr>
        <w:spacing w:afterLines="60" w:after="144" w:line="276" w:lineRule="auto"/>
        <w:rPr>
          <w:rFonts w:cs="Calibri"/>
          <w:b/>
          <w:bCs/>
          <w:u w:val="single"/>
        </w:rPr>
      </w:pPr>
      <w:r w:rsidRPr="00BB7BCD">
        <w:rPr>
          <w:rFonts w:cs="Calibri"/>
        </w:rPr>
        <w:t xml:space="preserve">The </w:t>
      </w:r>
      <w:r w:rsidRPr="00C10453">
        <w:rPr>
          <w:rFonts w:cs="Calibri"/>
          <w:color w:val="000000" w:themeColor="text1"/>
        </w:rPr>
        <w:t>nominated supervisor ru</w:t>
      </w:r>
      <w:r w:rsidRPr="00BB7BCD">
        <w:rPr>
          <w:rFonts w:cs="Calibri"/>
        </w:rPr>
        <w:t>ns a professional development program for each staff member, which covers this policy</w:t>
      </w:r>
    </w:p>
    <w:p w14:paraId="438B9B8D" w14:textId="77777777" w:rsidR="00C12934" w:rsidRPr="00BB7BCD" w:rsidRDefault="00C12934" w:rsidP="00C23AC1">
      <w:pPr>
        <w:numPr>
          <w:ilvl w:val="0"/>
          <w:numId w:val="2"/>
        </w:numPr>
        <w:spacing w:afterLines="60" w:after="144" w:line="276" w:lineRule="auto"/>
        <w:rPr>
          <w:rFonts w:cs="Calibri"/>
        </w:rPr>
      </w:pPr>
      <w:r w:rsidRPr="00BB7BCD">
        <w:rPr>
          <w:rFonts w:cs="Calibri"/>
        </w:rPr>
        <w:t>Roles and responsibilities are clearly defined in this policy and in individual position descriptions. They are communicated during staff inductions and in ongoing training</w:t>
      </w:r>
    </w:p>
    <w:p w14:paraId="5DDB4CC2" w14:textId="6B00E503" w:rsidR="00C12934" w:rsidRPr="00BB7BCD" w:rsidRDefault="00C12934" w:rsidP="00C23AC1">
      <w:pPr>
        <w:numPr>
          <w:ilvl w:val="0"/>
          <w:numId w:val="2"/>
        </w:numPr>
        <w:spacing w:afterLines="60" w:after="144" w:line="276" w:lineRule="auto"/>
        <w:rPr>
          <w:rFonts w:cs="Calibri"/>
        </w:rPr>
      </w:pPr>
      <w:r w:rsidRPr="00BB7BCD">
        <w:rPr>
          <w:rFonts w:cs="Calibri"/>
        </w:rPr>
        <w:t>The approved provider and nominated supervisor mo</w:t>
      </w:r>
      <w:r w:rsidRPr="00477A2F">
        <w:rPr>
          <w:rFonts w:cs="Calibri"/>
          <w:color w:val="000000" w:themeColor="text1"/>
        </w:rPr>
        <w:t>nitor and audit staff practices through spot checks, performance reviews, regular performance appraisal</w:t>
      </w:r>
      <w:r w:rsidR="00477A2F" w:rsidRPr="00477A2F">
        <w:rPr>
          <w:rFonts w:cs="Calibri"/>
          <w:color w:val="000000" w:themeColor="text1"/>
        </w:rPr>
        <w:t xml:space="preserve"> </w:t>
      </w:r>
      <w:r w:rsidRPr="00BB7BCD">
        <w:rPr>
          <w:rFonts w:cs="Calibri"/>
        </w:rPr>
        <w:t>and address non-compliance. Breaches to this policy are taken seriously and may result in disciplinary action against a staff member</w:t>
      </w:r>
    </w:p>
    <w:p w14:paraId="411C94D4" w14:textId="3B468B1F" w:rsidR="00C12934" w:rsidRPr="00BB7BCD" w:rsidRDefault="00C12934" w:rsidP="00C23AC1">
      <w:pPr>
        <w:numPr>
          <w:ilvl w:val="0"/>
          <w:numId w:val="2"/>
        </w:numPr>
        <w:spacing w:afterLines="60" w:after="144" w:line="276" w:lineRule="auto"/>
        <w:rPr>
          <w:rFonts w:cs="Calibri"/>
          <w:b/>
          <w:bCs/>
        </w:rPr>
      </w:pPr>
      <w:r w:rsidRPr="00BB7BCD">
        <w:rPr>
          <w:rFonts w:cs="Calibri"/>
        </w:rPr>
        <w:t>At enrolment, families are</w:t>
      </w:r>
      <w:r w:rsidRPr="00477A2F">
        <w:rPr>
          <w:rFonts w:cs="Calibri"/>
          <w:color w:val="000000" w:themeColor="text1"/>
        </w:rPr>
        <w:t xml:space="preserve"> given access to</w:t>
      </w:r>
      <w:r w:rsidRPr="00BB7BCD">
        <w:rPr>
          <w:rFonts w:cs="Calibri"/>
          <w:color w:val="FF0000"/>
        </w:rPr>
        <w:t xml:space="preserve"> </w:t>
      </w:r>
      <w:r w:rsidRPr="00BB7BCD">
        <w:rPr>
          <w:rFonts w:cs="Calibri"/>
        </w:rPr>
        <w:t xml:space="preserve">our </w:t>
      </w:r>
      <w:r w:rsidRPr="00BB7BCD">
        <w:rPr>
          <w:rFonts w:cs="Calibri"/>
          <w:u w:val="single"/>
        </w:rPr>
        <w:t xml:space="preserve">Food Safety Policy </w:t>
      </w:r>
      <w:r w:rsidRPr="00BB7BCD">
        <w:rPr>
          <w:rFonts w:cs="Calibri"/>
        </w:rPr>
        <w:t xml:space="preserve">and related documents </w:t>
      </w:r>
    </w:p>
    <w:p w14:paraId="00866781" w14:textId="77777777" w:rsidR="00C12934" w:rsidRPr="00BB7BCD" w:rsidRDefault="00C12934" w:rsidP="00441D07">
      <w:pPr>
        <w:numPr>
          <w:ilvl w:val="0"/>
          <w:numId w:val="2"/>
        </w:numPr>
        <w:spacing w:afterLines="60" w:after="144" w:line="276" w:lineRule="auto"/>
        <w:rPr>
          <w:rFonts w:cs="Calibri"/>
        </w:rPr>
      </w:pPr>
      <w:r w:rsidRPr="00BB7BCD">
        <w:rPr>
          <w:rFonts w:cs="Calibri"/>
        </w:rPr>
        <w:t xml:space="preserve">Families are notified in line with our obligations under the </w:t>
      </w:r>
      <w:r w:rsidRPr="00BB7BCD">
        <w:rPr>
          <w:rFonts w:cs="Calibri"/>
          <w:i/>
          <w:iCs/>
        </w:rPr>
        <w:t>National Regulations</w:t>
      </w:r>
      <w:r w:rsidRPr="00BB7BCD">
        <w:rPr>
          <w:rFonts w:cs="Calibri"/>
        </w:rPr>
        <w:t xml:space="preserve"> when changes are made to our policies and procedures</w:t>
      </w:r>
    </w:p>
    <w:p w14:paraId="3F3D7536" w14:textId="77777777" w:rsidR="00C12934" w:rsidRPr="00BB7BCD" w:rsidRDefault="00C12934" w:rsidP="009A69AC">
      <w:pPr>
        <w:pBdr>
          <w:bottom w:val="single" w:sz="4" w:space="1" w:color="auto"/>
        </w:pBdr>
        <w:spacing w:before="480" w:after="240" w:line="276" w:lineRule="auto"/>
        <w:rPr>
          <w:rFonts w:cs="Calibri"/>
          <w:b/>
          <w:bCs/>
          <w:sz w:val="32"/>
          <w:szCs w:val="32"/>
        </w:rPr>
      </w:pPr>
      <w:r w:rsidRPr="00BB7BCD">
        <w:rPr>
          <w:rFonts w:cs="Calibri"/>
          <w:b/>
          <w:bCs/>
          <w:sz w:val="32"/>
          <w:szCs w:val="32"/>
        </w:rPr>
        <w:t>LEGISLATION (OVERVIEW)</w:t>
      </w:r>
      <w:r w:rsidRPr="00BB7BCD">
        <w:rPr>
          <w:rFonts w:cs="Calibri"/>
          <w:b/>
          <w:bCs/>
          <w:sz w:val="32"/>
          <w:szCs w:val="32"/>
        </w:rPr>
        <w:tab/>
      </w:r>
    </w:p>
    <w:p w14:paraId="33C67F0C" w14:textId="77777777" w:rsidR="00C12934" w:rsidRPr="00BB7BCD" w:rsidRDefault="00C12934" w:rsidP="005D57FF">
      <w:pPr>
        <w:spacing w:before="360" w:after="120" w:line="276" w:lineRule="auto"/>
        <w:rPr>
          <w:rFonts w:cs="Calibri"/>
          <w:b/>
          <w:bCs/>
        </w:rPr>
      </w:pPr>
      <w:r w:rsidRPr="00BB7BCD">
        <w:rPr>
          <w:rFonts w:cs="Calibri"/>
          <w:b/>
          <w:bCs/>
        </w:rPr>
        <w:t>Education and Care Services National Law and Regulations</w:t>
      </w:r>
    </w:p>
    <w:tbl>
      <w:tblPr>
        <w:tblW w:w="10490" w:type="dxa"/>
        <w:tblBorders>
          <w:bottom w:val="single" w:sz="4" w:space="0" w:color="auto"/>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1418"/>
        <w:gridCol w:w="9072"/>
      </w:tblGrid>
      <w:tr w:rsidR="00C12934" w:rsidRPr="00BB7BCD" w14:paraId="4711CB39" w14:textId="77777777" w:rsidTr="00477A2F">
        <w:tc>
          <w:tcPr>
            <w:tcW w:w="1418" w:type="dxa"/>
            <w:shd w:val="clear" w:color="auto" w:fill="000000" w:themeFill="text1"/>
          </w:tcPr>
          <w:p w14:paraId="6104B9E9" w14:textId="77777777" w:rsidR="00C12934" w:rsidRPr="00BB7BCD" w:rsidRDefault="00C12934" w:rsidP="00441D07">
            <w:pPr>
              <w:spacing w:line="276" w:lineRule="auto"/>
              <w:rPr>
                <w:rFonts w:cs="Calibri"/>
                <w:b/>
                <w:bCs/>
                <w:sz w:val="18"/>
                <w:szCs w:val="18"/>
              </w:rPr>
            </w:pPr>
            <w:r w:rsidRPr="00BB7BCD">
              <w:rPr>
                <w:rFonts w:cs="Calibri"/>
                <w:b/>
                <w:bCs/>
                <w:sz w:val="18"/>
                <w:szCs w:val="18"/>
              </w:rPr>
              <w:t>Law</w:t>
            </w:r>
          </w:p>
        </w:tc>
        <w:tc>
          <w:tcPr>
            <w:tcW w:w="9072" w:type="dxa"/>
            <w:shd w:val="clear" w:color="auto" w:fill="000000" w:themeFill="text1"/>
          </w:tcPr>
          <w:p w14:paraId="0D5D1596" w14:textId="77777777" w:rsidR="00C12934" w:rsidRPr="00BB7BCD" w:rsidRDefault="00C12934" w:rsidP="00441D07">
            <w:pPr>
              <w:spacing w:line="276" w:lineRule="auto"/>
              <w:rPr>
                <w:rFonts w:cs="Calibri"/>
                <w:b/>
                <w:bCs/>
                <w:sz w:val="18"/>
                <w:szCs w:val="18"/>
              </w:rPr>
            </w:pPr>
            <w:r w:rsidRPr="00BB7BCD">
              <w:rPr>
                <w:rFonts w:cs="Calibri"/>
                <w:b/>
                <w:bCs/>
                <w:sz w:val="18"/>
                <w:szCs w:val="18"/>
              </w:rPr>
              <w:t>Description</w:t>
            </w:r>
          </w:p>
        </w:tc>
      </w:tr>
      <w:tr w:rsidR="00C12934" w:rsidRPr="00BB7BCD" w14:paraId="34B85C4E" w14:textId="77777777" w:rsidTr="00477A2F">
        <w:tc>
          <w:tcPr>
            <w:tcW w:w="1418" w:type="dxa"/>
          </w:tcPr>
          <w:p w14:paraId="10AE183C" w14:textId="77777777" w:rsidR="00C12934" w:rsidRPr="00BB7BCD" w:rsidRDefault="00C12934" w:rsidP="00441D07">
            <w:pPr>
              <w:spacing w:line="276" w:lineRule="auto"/>
              <w:rPr>
                <w:rFonts w:cs="Calibri"/>
                <w:sz w:val="18"/>
                <w:szCs w:val="18"/>
              </w:rPr>
            </w:pPr>
            <w:r w:rsidRPr="00BB7BCD">
              <w:rPr>
                <w:rFonts w:cs="Calibri"/>
                <w:sz w:val="18"/>
                <w:szCs w:val="18"/>
              </w:rPr>
              <w:t>s 167</w:t>
            </w:r>
          </w:p>
        </w:tc>
        <w:tc>
          <w:tcPr>
            <w:tcW w:w="9072" w:type="dxa"/>
          </w:tcPr>
          <w:p w14:paraId="01E47710" w14:textId="77777777" w:rsidR="00C12934" w:rsidRPr="00BB7BCD" w:rsidRDefault="00C12934" w:rsidP="00441D07">
            <w:pPr>
              <w:spacing w:line="276" w:lineRule="auto"/>
              <w:rPr>
                <w:rFonts w:cs="Calibri"/>
                <w:sz w:val="18"/>
                <w:szCs w:val="18"/>
              </w:rPr>
            </w:pPr>
            <w:r w:rsidRPr="00BB7BCD">
              <w:rPr>
                <w:rFonts w:cs="Calibri"/>
                <w:sz w:val="18"/>
                <w:szCs w:val="18"/>
              </w:rPr>
              <w:t>Offence relating to protection of children from harm and hazards</w:t>
            </w:r>
          </w:p>
        </w:tc>
      </w:tr>
      <w:tr w:rsidR="00C12934" w:rsidRPr="00BB7BCD" w14:paraId="34F6AF0A" w14:textId="77777777" w:rsidTr="00477A2F">
        <w:tc>
          <w:tcPr>
            <w:tcW w:w="1418" w:type="dxa"/>
            <w:shd w:val="clear" w:color="auto" w:fill="000000" w:themeFill="text1"/>
          </w:tcPr>
          <w:p w14:paraId="1FB9FEB9" w14:textId="77777777" w:rsidR="00C12934" w:rsidRPr="00BB7BCD" w:rsidRDefault="00C12934" w:rsidP="00441D07">
            <w:pPr>
              <w:spacing w:line="276" w:lineRule="auto"/>
              <w:rPr>
                <w:rFonts w:cs="Calibri"/>
                <w:b/>
                <w:bCs/>
                <w:sz w:val="18"/>
                <w:szCs w:val="18"/>
              </w:rPr>
            </w:pPr>
            <w:r w:rsidRPr="00BB7BCD">
              <w:rPr>
                <w:rFonts w:cs="Calibri"/>
                <w:b/>
                <w:bCs/>
                <w:sz w:val="18"/>
                <w:szCs w:val="18"/>
              </w:rPr>
              <w:t xml:space="preserve">Regulations </w:t>
            </w:r>
          </w:p>
        </w:tc>
        <w:tc>
          <w:tcPr>
            <w:tcW w:w="9072" w:type="dxa"/>
            <w:shd w:val="clear" w:color="auto" w:fill="000000" w:themeFill="text1"/>
          </w:tcPr>
          <w:p w14:paraId="3D6DB648" w14:textId="77777777" w:rsidR="00C12934" w:rsidRPr="00BB7BCD" w:rsidRDefault="00C12934" w:rsidP="00441D07">
            <w:pPr>
              <w:spacing w:line="276" w:lineRule="auto"/>
              <w:rPr>
                <w:rFonts w:cs="Calibri"/>
                <w:sz w:val="18"/>
                <w:szCs w:val="18"/>
              </w:rPr>
            </w:pPr>
          </w:p>
        </w:tc>
      </w:tr>
      <w:tr w:rsidR="00C12934" w:rsidRPr="00BB7BCD" w14:paraId="3D4FFA48" w14:textId="77777777" w:rsidTr="00477A2F">
        <w:tc>
          <w:tcPr>
            <w:tcW w:w="1418" w:type="dxa"/>
          </w:tcPr>
          <w:p w14:paraId="76A5E606" w14:textId="77777777" w:rsidR="00C12934" w:rsidRPr="00BB7BCD" w:rsidRDefault="00C12934" w:rsidP="00441D07">
            <w:pPr>
              <w:spacing w:line="276" w:lineRule="auto"/>
              <w:rPr>
                <w:rFonts w:cs="Calibri"/>
                <w:sz w:val="18"/>
                <w:szCs w:val="18"/>
              </w:rPr>
            </w:pPr>
            <w:r w:rsidRPr="00BB7BCD">
              <w:rPr>
                <w:rFonts w:cs="Calibri"/>
                <w:sz w:val="18"/>
                <w:szCs w:val="18"/>
              </w:rPr>
              <w:t>s 73</w:t>
            </w:r>
          </w:p>
        </w:tc>
        <w:tc>
          <w:tcPr>
            <w:tcW w:w="9072" w:type="dxa"/>
          </w:tcPr>
          <w:p w14:paraId="55767AC0" w14:textId="77777777" w:rsidR="00C12934" w:rsidRPr="00BB7BCD" w:rsidRDefault="00C12934" w:rsidP="00441D07">
            <w:pPr>
              <w:spacing w:line="276" w:lineRule="auto"/>
              <w:rPr>
                <w:rFonts w:cs="Calibri"/>
                <w:sz w:val="18"/>
                <w:szCs w:val="18"/>
              </w:rPr>
            </w:pPr>
            <w:r w:rsidRPr="00BB7BCD">
              <w:rPr>
                <w:rFonts w:cs="Calibri"/>
                <w:sz w:val="18"/>
                <w:szCs w:val="18"/>
              </w:rPr>
              <w:t>Educational program</w:t>
            </w:r>
          </w:p>
        </w:tc>
      </w:tr>
      <w:tr w:rsidR="00C12934" w:rsidRPr="00BB7BCD" w14:paraId="2F844312" w14:textId="77777777" w:rsidTr="00477A2F">
        <w:tc>
          <w:tcPr>
            <w:tcW w:w="1418" w:type="dxa"/>
          </w:tcPr>
          <w:p w14:paraId="40417087" w14:textId="77777777" w:rsidR="00C12934" w:rsidRPr="00BB7BCD" w:rsidRDefault="00C12934" w:rsidP="00441D07">
            <w:pPr>
              <w:spacing w:line="276" w:lineRule="auto"/>
              <w:rPr>
                <w:rFonts w:cs="Calibri"/>
                <w:sz w:val="18"/>
                <w:szCs w:val="18"/>
              </w:rPr>
            </w:pPr>
            <w:r w:rsidRPr="00BB7BCD">
              <w:rPr>
                <w:rFonts w:cs="Calibri"/>
                <w:sz w:val="18"/>
                <w:szCs w:val="18"/>
              </w:rPr>
              <w:t>s 77</w:t>
            </w:r>
          </w:p>
        </w:tc>
        <w:tc>
          <w:tcPr>
            <w:tcW w:w="9072" w:type="dxa"/>
          </w:tcPr>
          <w:p w14:paraId="2986B2C0" w14:textId="77777777" w:rsidR="00C12934" w:rsidRPr="00BB7BCD" w:rsidRDefault="00C12934" w:rsidP="00441D07">
            <w:pPr>
              <w:spacing w:line="276" w:lineRule="auto"/>
              <w:rPr>
                <w:rFonts w:cs="Calibri"/>
                <w:sz w:val="18"/>
                <w:szCs w:val="18"/>
              </w:rPr>
            </w:pPr>
            <w:r w:rsidRPr="00BB7BCD">
              <w:rPr>
                <w:rFonts w:cs="Calibri"/>
                <w:sz w:val="18"/>
                <w:szCs w:val="18"/>
              </w:rPr>
              <w:t>Health, safety and safe food practices</w:t>
            </w:r>
          </w:p>
        </w:tc>
      </w:tr>
      <w:tr w:rsidR="00C12934" w:rsidRPr="00BB7BCD" w14:paraId="39C661E9" w14:textId="77777777" w:rsidTr="00477A2F">
        <w:tc>
          <w:tcPr>
            <w:tcW w:w="1418" w:type="dxa"/>
          </w:tcPr>
          <w:p w14:paraId="000DE2C8" w14:textId="77777777" w:rsidR="00C12934" w:rsidRPr="00BB7BCD" w:rsidRDefault="00C12934" w:rsidP="00441D07">
            <w:pPr>
              <w:spacing w:line="276" w:lineRule="auto"/>
              <w:rPr>
                <w:rFonts w:cs="Calibri"/>
                <w:sz w:val="18"/>
                <w:szCs w:val="18"/>
              </w:rPr>
            </w:pPr>
            <w:r w:rsidRPr="00BB7BCD">
              <w:rPr>
                <w:rFonts w:cs="Calibri"/>
                <w:sz w:val="18"/>
                <w:szCs w:val="18"/>
              </w:rPr>
              <w:t>s 78</w:t>
            </w:r>
          </w:p>
        </w:tc>
        <w:tc>
          <w:tcPr>
            <w:tcW w:w="9072" w:type="dxa"/>
          </w:tcPr>
          <w:p w14:paraId="2FC1D2F2" w14:textId="77777777" w:rsidR="00C12934" w:rsidRPr="00BB7BCD" w:rsidRDefault="00C12934" w:rsidP="00441D07">
            <w:pPr>
              <w:spacing w:line="276" w:lineRule="auto"/>
              <w:rPr>
                <w:rFonts w:cs="Calibri"/>
                <w:sz w:val="18"/>
                <w:szCs w:val="18"/>
              </w:rPr>
            </w:pPr>
            <w:r w:rsidRPr="00BB7BCD">
              <w:rPr>
                <w:rFonts w:cs="Calibri"/>
                <w:sz w:val="18"/>
                <w:szCs w:val="18"/>
              </w:rPr>
              <w:t>Food and beverages</w:t>
            </w:r>
          </w:p>
        </w:tc>
      </w:tr>
      <w:tr w:rsidR="00C12934" w:rsidRPr="00BB7BCD" w14:paraId="6CFDE2A7" w14:textId="77777777" w:rsidTr="00477A2F">
        <w:tc>
          <w:tcPr>
            <w:tcW w:w="1418" w:type="dxa"/>
          </w:tcPr>
          <w:p w14:paraId="0AA70083" w14:textId="77777777" w:rsidR="00C12934" w:rsidRPr="00BB7BCD" w:rsidRDefault="00C12934" w:rsidP="00441D07">
            <w:pPr>
              <w:spacing w:line="276" w:lineRule="auto"/>
              <w:rPr>
                <w:rFonts w:cs="Calibri"/>
                <w:sz w:val="18"/>
                <w:szCs w:val="18"/>
              </w:rPr>
            </w:pPr>
            <w:r w:rsidRPr="00BB7BCD">
              <w:rPr>
                <w:rFonts w:cs="Calibri"/>
                <w:sz w:val="18"/>
                <w:szCs w:val="18"/>
              </w:rPr>
              <w:t>s 79</w:t>
            </w:r>
          </w:p>
        </w:tc>
        <w:tc>
          <w:tcPr>
            <w:tcW w:w="9072" w:type="dxa"/>
          </w:tcPr>
          <w:p w14:paraId="43CB6566" w14:textId="77777777" w:rsidR="00C12934" w:rsidRPr="00BB7BCD" w:rsidRDefault="00C12934" w:rsidP="00441D07">
            <w:pPr>
              <w:spacing w:line="276" w:lineRule="auto"/>
              <w:rPr>
                <w:rFonts w:cs="Calibri"/>
                <w:sz w:val="18"/>
                <w:szCs w:val="18"/>
              </w:rPr>
            </w:pPr>
            <w:r w:rsidRPr="00BB7BCD">
              <w:rPr>
                <w:rFonts w:cs="Calibri"/>
                <w:sz w:val="18"/>
                <w:szCs w:val="18"/>
              </w:rPr>
              <w:t>Service providing food and beverages</w:t>
            </w:r>
          </w:p>
        </w:tc>
      </w:tr>
      <w:tr w:rsidR="00C12934" w:rsidRPr="00BB7BCD" w14:paraId="3028DEE4" w14:textId="77777777" w:rsidTr="00477A2F">
        <w:tc>
          <w:tcPr>
            <w:tcW w:w="1418" w:type="dxa"/>
          </w:tcPr>
          <w:p w14:paraId="62ED1062" w14:textId="77777777" w:rsidR="00C12934" w:rsidRPr="00BB7BCD" w:rsidRDefault="00C12934" w:rsidP="00441D07">
            <w:pPr>
              <w:spacing w:line="276" w:lineRule="auto"/>
              <w:rPr>
                <w:rFonts w:cs="Calibri"/>
                <w:sz w:val="18"/>
                <w:szCs w:val="18"/>
              </w:rPr>
            </w:pPr>
            <w:r w:rsidRPr="00BB7BCD">
              <w:rPr>
                <w:rFonts w:cs="Calibri"/>
                <w:sz w:val="18"/>
                <w:szCs w:val="18"/>
              </w:rPr>
              <w:t>s 82</w:t>
            </w:r>
          </w:p>
        </w:tc>
        <w:tc>
          <w:tcPr>
            <w:tcW w:w="9072" w:type="dxa"/>
          </w:tcPr>
          <w:p w14:paraId="3B9A7936" w14:textId="77777777" w:rsidR="00C12934" w:rsidRPr="00BB7BCD" w:rsidRDefault="00C12934" w:rsidP="00441D07">
            <w:pPr>
              <w:spacing w:line="276" w:lineRule="auto"/>
              <w:rPr>
                <w:rFonts w:cs="Calibri"/>
                <w:sz w:val="18"/>
                <w:szCs w:val="18"/>
              </w:rPr>
            </w:pPr>
            <w:r w:rsidRPr="00BB7BCD">
              <w:rPr>
                <w:rFonts w:cs="Calibri"/>
                <w:sz w:val="18"/>
                <w:szCs w:val="18"/>
              </w:rPr>
              <w:t>Tobacco, drug and alcohol-free environment</w:t>
            </w:r>
          </w:p>
        </w:tc>
      </w:tr>
      <w:tr w:rsidR="00C12934" w:rsidRPr="00BB7BCD" w14:paraId="5C587F68" w14:textId="77777777" w:rsidTr="00477A2F">
        <w:trPr>
          <w:trHeight w:val="152"/>
        </w:trPr>
        <w:tc>
          <w:tcPr>
            <w:tcW w:w="1418" w:type="dxa"/>
          </w:tcPr>
          <w:p w14:paraId="2AFB953D" w14:textId="77777777" w:rsidR="00C12934" w:rsidRPr="00BB7BCD" w:rsidRDefault="00C12934" w:rsidP="00441D07">
            <w:pPr>
              <w:spacing w:line="276" w:lineRule="auto"/>
              <w:rPr>
                <w:rFonts w:cs="Calibri"/>
                <w:sz w:val="18"/>
                <w:szCs w:val="18"/>
              </w:rPr>
            </w:pPr>
            <w:r w:rsidRPr="00BB7BCD">
              <w:rPr>
                <w:rFonts w:cs="Calibri"/>
                <w:sz w:val="18"/>
                <w:szCs w:val="18"/>
              </w:rPr>
              <w:t>s 88</w:t>
            </w:r>
          </w:p>
        </w:tc>
        <w:tc>
          <w:tcPr>
            <w:tcW w:w="9072" w:type="dxa"/>
          </w:tcPr>
          <w:p w14:paraId="109918C9" w14:textId="77777777" w:rsidR="00C12934" w:rsidRPr="00BB7BCD" w:rsidRDefault="00C12934" w:rsidP="00441D07">
            <w:pPr>
              <w:spacing w:line="276" w:lineRule="auto"/>
              <w:rPr>
                <w:rFonts w:cs="Calibri"/>
                <w:sz w:val="18"/>
                <w:szCs w:val="18"/>
              </w:rPr>
            </w:pPr>
            <w:r w:rsidRPr="00BB7BCD">
              <w:rPr>
                <w:rFonts w:cs="Calibri"/>
                <w:sz w:val="18"/>
                <w:szCs w:val="18"/>
              </w:rPr>
              <w:t>Infectious diseases</w:t>
            </w:r>
          </w:p>
        </w:tc>
      </w:tr>
      <w:tr w:rsidR="00C12934" w:rsidRPr="00BB7BCD" w14:paraId="02A9CA13" w14:textId="77777777" w:rsidTr="00477A2F">
        <w:trPr>
          <w:trHeight w:val="206"/>
        </w:trPr>
        <w:tc>
          <w:tcPr>
            <w:tcW w:w="1418" w:type="dxa"/>
          </w:tcPr>
          <w:p w14:paraId="4A1C8EF3" w14:textId="77777777" w:rsidR="00C12934" w:rsidRPr="00BB7BCD" w:rsidRDefault="00C12934" w:rsidP="00441D07">
            <w:pPr>
              <w:spacing w:line="276" w:lineRule="auto"/>
              <w:rPr>
                <w:rFonts w:cs="Calibri"/>
                <w:sz w:val="18"/>
                <w:szCs w:val="18"/>
              </w:rPr>
            </w:pPr>
            <w:r w:rsidRPr="00BB7BCD">
              <w:rPr>
                <w:rFonts w:cs="Calibri"/>
                <w:sz w:val="18"/>
                <w:szCs w:val="18"/>
              </w:rPr>
              <w:t>ss 103 - 110</w:t>
            </w:r>
          </w:p>
        </w:tc>
        <w:tc>
          <w:tcPr>
            <w:tcW w:w="9072" w:type="dxa"/>
          </w:tcPr>
          <w:p w14:paraId="44A4D5C5" w14:textId="77777777" w:rsidR="00C12934" w:rsidRPr="00BB7BCD" w:rsidRDefault="00C12934" w:rsidP="00441D07">
            <w:pPr>
              <w:spacing w:line="276" w:lineRule="auto"/>
              <w:rPr>
                <w:rFonts w:cs="Calibri"/>
                <w:sz w:val="18"/>
                <w:szCs w:val="18"/>
              </w:rPr>
            </w:pPr>
            <w:r w:rsidRPr="00BB7BCD">
              <w:rPr>
                <w:rFonts w:cs="Calibri"/>
                <w:sz w:val="18"/>
                <w:szCs w:val="18"/>
              </w:rPr>
              <w:t>Physical environment – Centre-based services and family day care services</w:t>
            </w:r>
          </w:p>
        </w:tc>
      </w:tr>
      <w:tr w:rsidR="00C12934" w:rsidRPr="00BB7BCD" w14:paraId="20FBBECB" w14:textId="77777777" w:rsidTr="00477A2F">
        <w:trPr>
          <w:trHeight w:val="206"/>
        </w:trPr>
        <w:tc>
          <w:tcPr>
            <w:tcW w:w="1418" w:type="dxa"/>
          </w:tcPr>
          <w:p w14:paraId="46B9F6C5" w14:textId="77777777" w:rsidR="00C12934" w:rsidRPr="00BB7BCD" w:rsidRDefault="00C12934" w:rsidP="00441D07">
            <w:pPr>
              <w:spacing w:line="276" w:lineRule="auto"/>
              <w:rPr>
                <w:rFonts w:cs="Calibri"/>
                <w:sz w:val="18"/>
                <w:szCs w:val="18"/>
              </w:rPr>
            </w:pPr>
            <w:r w:rsidRPr="00BB7BCD">
              <w:rPr>
                <w:rFonts w:cs="Calibri"/>
                <w:sz w:val="18"/>
                <w:szCs w:val="18"/>
              </w:rPr>
              <w:t>s 168</w:t>
            </w:r>
          </w:p>
        </w:tc>
        <w:tc>
          <w:tcPr>
            <w:tcW w:w="9072" w:type="dxa"/>
          </w:tcPr>
          <w:p w14:paraId="673CC26D" w14:textId="77777777" w:rsidR="00C12934" w:rsidRPr="00BB7BCD" w:rsidRDefault="00C12934" w:rsidP="00441D07">
            <w:pPr>
              <w:spacing w:line="276" w:lineRule="auto"/>
              <w:rPr>
                <w:rFonts w:cs="Calibri"/>
                <w:sz w:val="18"/>
                <w:szCs w:val="18"/>
              </w:rPr>
            </w:pPr>
            <w:r w:rsidRPr="00BB7BCD">
              <w:rPr>
                <w:rFonts w:cs="Calibri"/>
                <w:sz w:val="18"/>
                <w:szCs w:val="18"/>
              </w:rPr>
              <w:t>Education and care services must have policies and procedures</w:t>
            </w:r>
          </w:p>
        </w:tc>
      </w:tr>
      <w:tr w:rsidR="00C12934" w:rsidRPr="00BB7BCD" w14:paraId="2ABC5494" w14:textId="77777777" w:rsidTr="00477A2F">
        <w:trPr>
          <w:trHeight w:val="206"/>
        </w:trPr>
        <w:tc>
          <w:tcPr>
            <w:tcW w:w="1418" w:type="dxa"/>
          </w:tcPr>
          <w:p w14:paraId="74D33A80" w14:textId="77777777" w:rsidR="00C12934" w:rsidRPr="00BB7BCD" w:rsidRDefault="00C12934" w:rsidP="00441D07">
            <w:pPr>
              <w:spacing w:line="276" w:lineRule="auto"/>
              <w:rPr>
                <w:rFonts w:cs="Calibri"/>
                <w:sz w:val="18"/>
                <w:szCs w:val="18"/>
              </w:rPr>
            </w:pPr>
            <w:r w:rsidRPr="00BB7BCD">
              <w:rPr>
                <w:rFonts w:cs="Calibri"/>
                <w:sz w:val="18"/>
                <w:szCs w:val="18"/>
              </w:rPr>
              <w:t>s 170</w:t>
            </w:r>
          </w:p>
        </w:tc>
        <w:tc>
          <w:tcPr>
            <w:tcW w:w="9072" w:type="dxa"/>
          </w:tcPr>
          <w:p w14:paraId="667828A6" w14:textId="77777777" w:rsidR="00C12934" w:rsidRPr="00BB7BCD" w:rsidRDefault="00C12934" w:rsidP="00441D07">
            <w:pPr>
              <w:spacing w:line="276" w:lineRule="auto"/>
              <w:rPr>
                <w:rFonts w:cs="Calibri"/>
                <w:sz w:val="18"/>
                <w:szCs w:val="18"/>
              </w:rPr>
            </w:pPr>
            <w:r w:rsidRPr="00BB7BCD">
              <w:rPr>
                <w:rFonts w:cs="Calibri"/>
                <w:sz w:val="18"/>
                <w:szCs w:val="18"/>
              </w:rPr>
              <w:t>Policies and procedures to be followed</w:t>
            </w:r>
          </w:p>
        </w:tc>
      </w:tr>
      <w:tr w:rsidR="00C12934" w:rsidRPr="00BB7BCD" w14:paraId="2B5B8034" w14:textId="77777777" w:rsidTr="00477A2F">
        <w:trPr>
          <w:trHeight w:val="206"/>
        </w:trPr>
        <w:tc>
          <w:tcPr>
            <w:tcW w:w="1418" w:type="dxa"/>
            <w:tcBorders>
              <w:bottom w:val="single" w:sz="4" w:space="0" w:color="ADADAD" w:themeColor="background2" w:themeShade="BF"/>
            </w:tcBorders>
          </w:tcPr>
          <w:p w14:paraId="1605774D" w14:textId="77777777" w:rsidR="00C12934" w:rsidRPr="00BB7BCD" w:rsidRDefault="00C12934" w:rsidP="00441D07">
            <w:pPr>
              <w:spacing w:line="276" w:lineRule="auto"/>
              <w:rPr>
                <w:rFonts w:cs="Calibri"/>
                <w:sz w:val="18"/>
                <w:szCs w:val="18"/>
              </w:rPr>
            </w:pPr>
            <w:r w:rsidRPr="00BB7BCD">
              <w:rPr>
                <w:rFonts w:cs="Calibri"/>
                <w:sz w:val="18"/>
                <w:szCs w:val="18"/>
              </w:rPr>
              <w:t>s 171</w:t>
            </w:r>
          </w:p>
        </w:tc>
        <w:tc>
          <w:tcPr>
            <w:tcW w:w="9072" w:type="dxa"/>
            <w:tcBorders>
              <w:bottom w:val="single" w:sz="4" w:space="0" w:color="ADADAD" w:themeColor="background2" w:themeShade="BF"/>
            </w:tcBorders>
          </w:tcPr>
          <w:p w14:paraId="6ABE8E07" w14:textId="77777777" w:rsidR="00C12934" w:rsidRPr="00BB7BCD" w:rsidRDefault="00C12934" w:rsidP="00441D07">
            <w:pPr>
              <w:spacing w:line="276" w:lineRule="auto"/>
              <w:rPr>
                <w:rFonts w:cs="Calibri"/>
                <w:sz w:val="18"/>
                <w:szCs w:val="18"/>
              </w:rPr>
            </w:pPr>
            <w:r w:rsidRPr="00BB7BCD">
              <w:rPr>
                <w:rFonts w:cs="Calibri"/>
                <w:sz w:val="18"/>
                <w:szCs w:val="18"/>
              </w:rPr>
              <w:t>Policies and procedures to be kept available</w:t>
            </w:r>
          </w:p>
        </w:tc>
      </w:tr>
      <w:tr w:rsidR="00C12934" w:rsidRPr="00BB7BCD" w14:paraId="6D1D33DA" w14:textId="77777777" w:rsidTr="00477A2F">
        <w:trPr>
          <w:trHeight w:val="206"/>
        </w:trPr>
        <w:tc>
          <w:tcPr>
            <w:tcW w:w="1418" w:type="dxa"/>
            <w:tcBorders>
              <w:top w:val="single" w:sz="4" w:space="0" w:color="ADADAD" w:themeColor="background2" w:themeShade="BF"/>
              <w:bottom w:val="single" w:sz="4" w:space="0" w:color="D1D1D1" w:themeColor="background2" w:themeShade="E6"/>
              <w:right w:val="single" w:sz="4" w:space="0" w:color="D1D1D1" w:themeColor="background2" w:themeShade="E6"/>
            </w:tcBorders>
          </w:tcPr>
          <w:p w14:paraId="705226AD" w14:textId="77777777" w:rsidR="00C12934" w:rsidRPr="00BB7BCD" w:rsidRDefault="00C12934" w:rsidP="00441D07">
            <w:pPr>
              <w:spacing w:line="276" w:lineRule="auto"/>
              <w:rPr>
                <w:rFonts w:cs="Calibri"/>
                <w:sz w:val="18"/>
                <w:szCs w:val="18"/>
              </w:rPr>
            </w:pPr>
            <w:r w:rsidRPr="00BB7BCD">
              <w:rPr>
                <w:rFonts w:cs="Calibri"/>
                <w:sz w:val="18"/>
                <w:szCs w:val="18"/>
              </w:rPr>
              <w:t>s 172</w:t>
            </w:r>
          </w:p>
        </w:tc>
        <w:tc>
          <w:tcPr>
            <w:tcW w:w="9072" w:type="dxa"/>
            <w:tcBorders>
              <w:top w:val="single" w:sz="4" w:space="0" w:color="ADADAD" w:themeColor="background2" w:themeShade="BF"/>
              <w:left w:val="single" w:sz="4" w:space="0" w:color="D1D1D1" w:themeColor="background2" w:themeShade="E6"/>
              <w:bottom w:val="single" w:sz="4" w:space="0" w:color="D1D1D1" w:themeColor="background2" w:themeShade="E6"/>
            </w:tcBorders>
          </w:tcPr>
          <w:p w14:paraId="1AA2A83F" w14:textId="77777777" w:rsidR="00C12934" w:rsidRPr="00BB7BCD" w:rsidRDefault="00C12934" w:rsidP="00441D07">
            <w:pPr>
              <w:spacing w:line="276" w:lineRule="auto"/>
              <w:rPr>
                <w:rFonts w:cs="Calibri"/>
                <w:sz w:val="18"/>
                <w:szCs w:val="18"/>
              </w:rPr>
            </w:pPr>
            <w:r w:rsidRPr="00BB7BCD">
              <w:rPr>
                <w:rFonts w:cs="Calibri"/>
                <w:sz w:val="18"/>
                <w:szCs w:val="18"/>
              </w:rPr>
              <w:t>Notification of change to policies or procedures</w:t>
            </w:r>
          </w:p>
        </w:tc>
      </w:tr>
    </w:tbl>
    <w:p w14:paraId="145B3087" w14:textId="77777777" w:rsidR="00C12934" w:rsidRPr="00BB7BCD" w:rsidRDefault="00C12934" w:rsidP="005D57FF">
      <w:pPr>
        <w:spacing w:before="360" w:after="120" w:line="276" w:lineRule="auto"/>
        <w:rPr>
          <w:rFonts w:cs="Calibri"/>
          <w:b/>
          <w:bCs/>
        </w:rPr>
      </w:pPr>
      <w:r w:rsidRPr="00BB7BCD">
        <w:rPr>
          <w:rFonts w:cs="Calibri"/>
          <w:b/>
          <w:bCs/>
        </w:rPr>
        <w:t>Other applicable laws and regulations</w:t>
      </w:r>
    </w:p>
    <w:tbl>
      <w:tblPr>
        <w:tblpPr w:leftFromText="180" w:rightFromText="180" w:vertAnchor="text" w:horzAnchor="margin" w:tblpY="281"/>
        <w:tblW w:w="10632" w:type="dxa"/>
        <w:tblBorders>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3544"/>
        <w:gridCol w:w="7088"/>
      </w:tblGrid>
      <w:tr w:rsidR="00C12934" w:rsidRPr="00BB7BCD" w14:paraId="7AF31285" w14:textId="77777777" w:rsidTr="00477A2F">
        <w:tc>
          <w:tcPr>
            <w:tcW w:w="3544" w:type="dxa"/>
            <w:shd w:val="clear" w:color="auto" w:fill="000000" w:themeFill="text1"/>
          </w:tcPr>
          <w:p w14:paraId="096167F7" w14:textId="77777777" w:rsidR="00C12934" w:rsidRPr="00BB7BCD" w:rsidRDefault="00C12934" w:rsidP="0016339D">
            <w:pPr>
              <w:spacing w:line="276" w:lineRule="auto"/>
              <w:rPr>
                <w:rFonts w:cs="Calibri"/>
                <w:b/>
                <w:bCs/>
                <w:sz w:val="18"/>
                <w:szCs w:val="18"/>
              </w:rPr>
            </w:pPr>
            <w:r w:rsidRPr="00BB7BCD">
              <w:rPr>
                <w:rFonts w:cs="Calibri"/>
                <w:b/>
                <w:bCs/>
                <w:sz w:val="18"/>
                <w:szCs w:val="18"/>
              </w:rPr>
              <w:t>Act/ Regulation/Standard</w:t>
            </w:r>
          </w:p>
        </w:tc>
        <w:tc>
          <w:tcPr>
            <w:tcW w:w="7088" w:type="dxa"/>
            <w:shd w:val="clear" w:color="auto" w:fill="000000" w:themeFill="text1"/>
          </w:tcPr>
          <w:p w14:paraId="78DE15B1" w14:textId="77777777" w:rsidR="00C12934" w:rsidRPr="00BB7BCD" w:rsidRDefault="00C12934" w:rsidP="0016339D">
            <w:pPr>
              <w:spacing w:line="276" w:lineRule="auto"/>
              <w:rPr>
                <w:rFonts w:cs="Calibri"/>
                <w:b/>
                <w:bCs/>
                <w:sz w:val="18"/>
                <w:szCs w:val="18"/>
              </w:rPr>
            </w:pPr>
            <w:r w:rsidRPr="00BB7BCD">
              <w:rPr>
                <w:rFonts w:cs="Calibri"/>
                <w:b/>
                <w:bCs/>
                <w:sz w:val="18"/>
                <w:szCs w:val="18"/>
              </w:rPr>
              <w:t>Description</w:t>
            </w:r>
          </w:p>
        </w:tc>
      </w:tr>
      <w:tr w:rsidR="00C12934" w:rsidRPr="00BB7BCD" w14:paraId="21EE5A1C" w14:textId="77777777" w:rsidTr="00477A2F">
        <w:tc>
          <w:tcPr>
            <w:tcW w:w="3544" w:type="dxa"/>
          </w:tcPr>
          <w:p w14:paraId="5A1A75D2" w14:textId="77777777" w:rsidR="00C12934" w:rsidRPr="00BB7BCD" w:rsidRDefault="00C12934" w:rsidP="0016339D">
            <w:pPr>
              <w:spacing w:line="276" w:lineRule="auto"/>
              <w:rPr>
                <w:rFonts w:cs="Calibri"/>
                <w:i/>
                <w:iCs/>
                <w:sz w:val="18"/>
                <w:szCs w:val="18"/>
              </w:rPr>
            </w:pPr>
            <w:r w:rsidRPr="00BB7BCD">
              <w:rPr>
                <w:rFonts w:cs="Calibri"/>
                <w:i/>
                <w:iCs/>
                <w:sz w:val="18"/>
                <w:szCs w:val="18"/>
              </w:rPr>
              <w:t>Work Health and Safety Act 2011</w:t>
            </w:r>
          </w:p>
        </w:tc>
        <w:tc>
          <w:tcPr>
            <w:tcW w:w="7088" w:type="dxa"/>
          </w:tcPr>
          <w:p w14:paraId="4426DCB8" w14:textId="77777777" w:rsidR="00C12934" w:rsidRPr="00BB7BCD" w:rsidRDefault="00C12934" w:rsidP="0016339D">
            <w:pPr>
              <w:spacing w:line="276" w:lineRule="auto"/>
              <w:rPr>
                <w:rFonts w:cs="Calibri"/>
                <w:sz w:val="18"/>
                <w:szCs w:val="18"/>
              </w:rPr>
            </w:pPr>
            <w:r w:rsidRPr="00BB7BCD">
              <w:rPr>
                <w:rFonts w:cs="Calibri"/>
                <w:sz w:val="18"/>
                <w:szCs w:val="18"/>
              </w:rPr>
              <w:t>Describes the primary duty of care to people in the workplace</w:t>
            </w:r>
          </w:p>
        </w:tc>
      </w:tr>
      <w:tr w:rsidR="00C12934" w:rsidRPr="00BB7BCD" w14:paraId="4004A2DF" w14:textId="77777777" w:rsidTr="00477A2F">
        <w:trPr>
          <w:trHeight w:val="300"/>
        </w:trPr>
        <w:tc>
          <w:tcPr>
            <w:tcW w:w="3544" w:type="dxa"/>
          </w:tcPr>
          <w:p w14:paraId="5003A0CA" w14:textId="77777777" w:rsidR="00C12934" w:rsidRPr="00BB7BCD" w:rsidRDefault="00C12934" w:rsidP="0016339D">
            <w:pPr>
              <w:spacing w:line="276" w:lineRule="auto"/>
              <w:rPr>
                <w:rFonts w:cs="Calibri"/>
                <w:i/>
                <w:iCs/>
                <w:sz w:val="18"/>
                <w:szCs w:val="18"/>
                <w:lang w:val="en-US"/>
              </w:rPr>
            </w:pPr>
            <w:r w:rsidRPr="00BB7BCD">
              <w:rPr>
                <w:rFonts w:cs="Calibri"/>
                <w:i/>
                <w:iCs/>
                <w:sz w:val="18"/>
                <w:szCs w:val="18"/>
              </w:rPr>
              <w:t>Australia New Zealand Food Standards Code</w:t>
            </w:r>
          </w:p>
        </w:tc>
        <w:tc>
          <w:tcPr>
            <w:tcW w:w="7088" w:type="dxa"/>
          </w:tcPr>
          <w:p w14:paraId="363C3D33" w14:textId="77777777" w:rsidR="00C12934" w:rsidRPr="00BB7BCD" w:rsidRDefault="00C12934" w:rsidP="0016339D">
            <w:pPr>
              <w:spacing w:line="276" w:lineRule="auto"/>
              <w:rPr>
                <w:rFonts w:cs="Calibri"/>
                <w:sz w:val="18"/>
                <w:szCs w:val="18"/>
              </w:rPr>
            </w:pPr>
            <w:r w:rsidRPr="00BB7BCD">
              <w:rPr>
                <w:rFonts w:cs="Calibri"/>
                <w:sz w:val="18"/>
                <w:szCs w:val="18"/>
              </w:rPr>
              <w:t xml:space="preserve">Covers mandatory food handling training requirements </w:t>
            </w:r>
          </w:p>
        </w:tc>
      </w:tr>
      <w:tr w:rsidR="00C12934" w:rsidRPr="00BB7BCD" w14:paraId="20854A4D" w14:textId="77777777" w:rsidTr="00477A2F">
        <w:trPr>
          <w:trHeight w:val="303"/>
        </w:trPr>
        <w:tc>
          <w:tcPr>
            <w:tcW w:w="3544" w:type="dxa"/>
          </w:tcPr>
          <w:p w14:paraId="0CE91A95" w14:textId="77777777" w:rsidR="00C12934" w:rsidRPr="00BB7BCD" w:rsidRDefault="00C12934" w:rsidP="007D4E01">
            <w:pPr>
              <w:spacing w:line="276" w:lineRule="auto"/>
              <w:rPr>
                <w:rFonts w:cs="Calibri"/>
                <w:i/>
                <w:iCs/>
                <w:noProof/>
                <w:sz w:val="18"/>
                <w:szCs w:val="18"/>
              </w:rPr>
            </w:pPr>
            <w:r w:rsidRPr="00BB7BCD">
              <w:rPr>
                <w:rFonts w:cs="Calibri"/>
                <w:i/>
                <w:iCs/>
                <w:noProof/>
                <w:sz w:val="18"/>
                <w:szCs w:val="18"/>
              </w:rPr>
              <w:lastRenderedPageBreak/>
              <w:t>Food Act 2003 (NSW)</w:t>
            </w:r>
          </w:p>
          <w:p w14:paraId="65AD8A3D" w14:textId="77777777" w:rsidR="00C12934" w:rsidRPr="00BB7BCD" w:rsidRDefault="00C12934" w:rsidP="0016339D">
            <w:pPr>
              <w:spacing w:line="276" w:lineRule="auto"/>
              <w:rPr>
                <w:rFonts w:cs="Calibri"/>
                <w:i/>
                <w:iCs/>
                <w:sz w:val="18"/>
                <w:szCs w:val="18"/>
              </w:rPr>
            </w:pPr>
            <w:r w:rsidRPr="00BB7BCD">
              <w:rPr>
                <w:rFonts w:cs="Calibri"/>
                <w:i/>
                <w:iCs/>
                <w:noProof/>
                <w:sz w:val="18"/>
                <w:szCs w:val="18"/>
              </w:rPr>
              <w:t>Food Regulation 2015 (NSW)</w:t>
            </w:r>
          </w:p>
        </w:tc>
        <w:tc>
          <w:tcPr>
            <w:tcW w:w="7088" w:type="dxa"/>
          </w:tcPr>
          <w:p w14:paraId="4D9D2445" w14:textId="77777777" w:rsidR="00C12934" w:rsidRPr="00BB7BCD" w:rsidRDefault="00C12934" w:rsidP="0016339D">
            <w:pPr>
              <w:spacing w:line="276" w:lineRule="auto"/>
              <w:rPr>
                <w:rFonts w:cs="Calibri"/>
                <w:sz w:val="18"/>
                <w:szCs w:val="18"/>
              </w:rPr>
            </w:pPr>
            <w:r w:rsidRPr="00BB7BCD">
              <w:rPr>
                <w:rFonts w:cs="Calibri"/>
                <w:sz w:val="18"/>
                <w:szCs w:val="18"/>
              </w:rPr>
              <w:t xml:space="preserve">Regulates the sale of food, ensuring that it is safe and suitable to eat </w:t>
            </w:r>
          </w:p>
        </w:tc>
      </w:tr>
    </w:tbl>
    <w:p w14:paraId="348040A5" w14:textId="77777777" w:rsidR="00C12934" w:rsidRPr="00BB7BCD" w:rsidRDefault="00C12934" w:rsidP="005D57FF">
      <w:pPr>
        <w:spacing w:before="360" w:after="120" w:line="276" w:lineRule="auto"/>
        <w:rPr>
          <w:rFonts w:cs="Calibri"/>
          <w:b/>
          <w:bCs/>
        </w:rPr>
      </w:pPr>
      <w:r w:rsidRPr="00BB7BCD">
        <w:rPr>
          <w:rFonts w:cs="Calibri"/>
          <w:b/>
          <w:bCs/>
        </w:rPr>
        <w:t>National Quality Standard</w:t>
      </w:r>
    </w:p>
    <w:tbl>
      <w:tblPr>
        <w:tblW w:w="10632" w:type="dxa"/>
        <w:tblBorders>
          <w:insideH w:val="single" w:sz="4" w:space="0" w:color="ADADAD" w:themeColor="background2" w:themeShade="BF"/>
          <w:insideV w:val="single" w:sz="4" w:space="0" w:color="ADADAD" w:themeColor="background2" w:themeShade="BF"/>
        </w:tblBorders>
        <w:tblLayout w:type="fixed"/>
        <w:tblLook w:val="04A0" w:firstRow="1" w:lastRow="0" w:firstColumn="1" w:lastColumn="0" w:noHBand="0" w:noVBand="1"/>
      </w:tblPr>
      <w:tblGrid>
        <w:gridCol w:w="993"/>
        <w:gridCol w:w="1984"/>
        <w:gridCol w:w="7655"/>
      </w:tblGrid>
      <w:tr w:rsidR="00C12934" w:rsidRPr="00BB7BCD" w14:paraId="71C9F10C" w14:textId="77777777" w:rsidTr="00477A2F">
        <w:trPr>
          <w:trHeight w:val="300"/>
          <w:tblHeader/>
        </w:trPr>
        <w:tc>
          <w:tcPr>
            <w:tcW w:w="993" w:type="dxa"/>
            <w:shd w:val="clear" w:color="auto" w:fill="000000" w:themeFill="text1"/>
          </w:tcPr>
          <w:p w14:paraId="373CB729" w14:textId="77777777" w:rsidR="00C12934" w:rsidRPr="00BB7BCD" w:rsidRDefault="00C12934" w:rsidP="00441D07">
            <w:pPr>
              <w:spacing w:line="276" w:lineRule="auto"/>
              <w:rPr>
                <w:rFonts w:cs="Calibri"/>
                <w:b/>
                <w:bCs/>
                <w:sz w:val="18"/>
                <w:szCs w:val="18"/>
              </w:rPr>
            </w:pPr>
            <w:r w:rsidRPr="00BB7BCD">
              <w:rPr>
                <w:rFonts w:cs="Calibri"/>
                <w:b/>
                <w:bCs/>
                <w:sz w:val="18"/>
                <w:szCs w:val="18"/>
              </w:rPr>
              <w:t>Standard</w:t>
            </w:r>
          </w:p>
        </w:tc>
        <w:tc>
          <w:tcPr>
            <w:tcW w:w="1984" w:type="dxa"/>
            <w:shd w:val="clear" w:color="auto" w:fill="000000" w:themeFill="text1"/>
          </w:tcPr>
          <w:p w14:paraId="2F4B62BB" w14:textId="77777777" w:rsidR="00C12934" w:rsidRPr="00BB7BCD" w:rsidRDefault="00C12934" w:rsidP="00441D07">
            <w:pPr>
              <w:pStyle w:val="NoSpacing"/>
              <w:spacing w:line="276" w:lineRule="auto"/>
              <w:rPr>
                <w:rFonts w:cs="Calibri"/>
                <w:b/>
                <w:bCs/>
                <w:sz w:val="18"/>
                <w:szCs w:val="18"/>
              </w:rPr>
            </w:pPr>
            <w:r w:rsidRPr="00BB7BCD">
              <w:rPr>
                <w:rFonts w:cs="Calibri"/>
                <w:b/>
                <w:bCs/>
                <w:sz w:val="18"/>
                <w:szCs w:val="18"/>
              </w:rPr>
              <w:t>Concept</w:t>
            </w:r>
          </w:p>
        </w:tc>
        <w:tc>
          <w:tcPr>
            <w:tcW w:w="7655" w:type="dxa"/>
            <w:shd w:val="clear" w:color="auto" w:fill="000000" w:themeFill="text1"/>
          </w:tcPr>
          <w:p w14:paraId="7A177AAB" w14:textId="77777777" w:rsidR="00C12934" w:rsidRPr="00BB7BCD" w:rsidRDefault="00C12934" w:rsidP="00441D07">
            <w:pPr>
              <w:pStyle w:val="NoSpacing"/>
              <w:spacing w:line="276" w:lineRule="auto"/>
              <w:rPr>
                <w:rFonts w:cs="Calibri"/>
                <w:b/>
                <w:bCs/>
                <w:sz w:val="18"/>
                <w:szCs w:val="18"/>
              </w:rPr>
            </w:pPr>
            <w:r w:rsidRPr="00BB7BCD">
              <w:rPr>
                <w:rFonts w:cs="Calibri"/>
                <w:b/>
                <w:bCs/>
                <w:sz w:val="18"/>
                <w:szCs w:val="18"/>
              </w:rPr>
              <w:t>Description</w:t>
            </w:r>
          </w:p>
        </w:tc>
      </w:tr>
      <w:tr w:rsidR="00C12934" w:rsidRPr="00BB7BCD" w14:paraId="002D85F4" w14:textId="77777777" w:rsidTr="00477A2F">
        <w:trPr>
          <w:trHeight w:val="300"/>
        </w:trPr>
        <w:tc>
          <w:tcPr>
            <w:tcW w:w="993" w:type="dxa"/>
          </w:tcPr>
          <w:p w14:paraId="6B314E05" w14:textId="77777777" w:rsidR="00C12934" w:rsidRPr="00BB7BCD" w:rsidRDefault="00C12934" w:rsidP="00441D07">
            <w:pPr>
              <w:spacing w:line="276" w:lineRule="auto"/>
              <w:jc w:val="right"/>
              <w:rPr>
                <w:rFonts w:cs="Calibri"/>
                <w:sz w:val="18"/>
                <w:szCs w:val="18"/>
              </w:rPr>
            </w:pPr>
            <w:r w:rsidRPr="00BB7BCD">
              <w:rPr>
                <w:rFonts w:cs="Calibri"/>
                <w:sz w:val="18"/>
                <w:szCs w:val="18"/>
              </w:rPr>
              <w:t>2.1</w:t>
            </w:r>
          </w:p>
        </w:tc>
        <w:tc>
          <w:tcPr>
            <w:tcW w:w="1984" w:type="dxa"/>
          </w:tcPr>
          <w:p w14:paraId="5D8B0EF9" w14:textId="77777777" w:rsidR="00C12934" w:rsidRPr="00BB7BCD" w:rsidRDefault="00C12934" w:rsidP="00441D07">
            <w:pPr>
              <w:pStyle w:val="NoSpacing"/>
              <w:spacing w:line="276" w:lineRule="auto"/>
              <w:rPr>
                <w:rFonts w:cs="Calibri"/>
                <w:sz w:val="18"/>
                <w:szCs w:val="18"/>
              </w:rPr>
            </w:pPr>
            <w:r w:rsidRPr="00BB7BCD">
              <w:rPr>
                <w:rFonts w:cs="Calibri"/>
                <w:sz w:val="18"/>
                <w:szCs w:val="18"/>
              </w:rPr>
              <w:t>Health</w:t>
            </w:r>
          </w:p>
        </w:tc>
        <w:tc>
          <w:tcPr>
            <w:tcW w:w="7655" w:type="dxa"/>
          </w:tcPr>
          <w:p w14:paraId="3ACA5BB8" w14:textId="77777777" w:rsidR="00C12934" w:rsidRPr="00BB7BCD" w:rsidRDefault="00C12934" w:rsidP="00441D07">
            <w:pPr>
              <w:pStyle w:val="NoSpacing"/>
              <w:tabs>
                <w:tab w:val="left" w:pos="1242"/>
              </w:tabs>
              <w:spacing w:line="276" w:lineRule="auto"/>
              <w:rPr>
                <w:rFonts w:cs="Calibri"/>
                <w:sz w:val="18"/>
                <w:szCs w:val="18"/>
              </w:rPr>
            </w:pPr>
            <w:r w:rsidRPr="00BB7BCD">
              <w:rPr>
                <w:rFonts w:cs="Calibri"/>
                <w:sz w:val="18"/>
                <w:szCs w:val="18"/>
              </w:rPr>
              <w:t>Each child’s health and physical activity is supported and promoted</w:t>
            </w:r>
          </w:p>
        </w:tc>
      </w:tr>
      <w:tr w:rsidR="00C12934" w:rsidRPr="00BB7BCD" w14:paraId="55D4DA4A" w14:textId="77777777" w:rsidTr="00477A2F">
        <w:trPr>
          <w:trHeight w:val="300"/>
        </w:trPr>
        <w:tc>
          <w:tcPr>
            <w:tcW w:w="993" w:type="dxa"/>
          </w:tcPr>
          <w:p w14:paraId="6D788887" w14:textId="77777777" w:rsidR="00C12934" w:rsidRPr="00BB7BCD" w:rsidRDefault="00C12934" w:rsidP="00441D07">
            <w:pPr>
              <w:spacing w:line="276" w:lineRule="auto"/>
              <w:jc w:val="right"/>
              <w:rPr>
                <w:rFonts w:cs="Calibri"/>
                <w:sz w:val="18"/>
                <w:szCs w:val="18"/>
              </w:rPr>
            </w:pPr>
            <w:r w:rsidRPr="00BB7BCD">
              <w:rPr>
                <w:rFonts w:cs="Calibri"/>
                <w:sz w:val="18"/>
                <w:szCs w:val="18"/>
              </w:rPr>
              <w:t>2.1.3</w:t>
            </w:r>
          </w:p>
        </w:tc>
        <w:tc>
          <w:tcPr>
            <w:tcW w:w="1984" w:type="dxa"/>
          </w:tcPr>
          <w:p w14:paraId="441A874C" w14:textId="77777777" w:rsidR="00C12934" w:rsidRPr="00BB7BCD" w:rsidRDefault="00C12934" w:rsidP="00441D07">
            <w:pPr>
              <w:pStyle w:val="NoSpacing"/>
              <w:spacing w:line="276" w:lineRule="auto"/>
              <w:rPr>
                <w:rFonts w:cs="Calibri"/>
                <w:sz w:val="18"/>
                <w:szCs w:val="18"/>
              </w:rPr>
            </w:pPr>
            <w:r w:rsidRPr="00BB7BCD">
              <w:rPr>
                <w:rFonts w:cs="Calibri"/>
                <w:sz w:val="18"/>
                <w:szCs w:val="18"/>
              </w:rPr>
              <w:t>Healthy lifestyle</w:t>
            </w:r>
            <w:r w:rsidRPr="00BB7BCD">
              <w:rPr>
                <w:rFonts w:cs="Calibri"/>
                <w:sz w:val="18"/>
                <w:szCs w:val="18"/>
              </w:rPr>
              <w:tab/>
            </w:r>
          </w:p>
        </w:tc>
        <w:tc>
          <w:tcPr>
            <w:tcW w:w="7655" w:type="dxa"/>
          </w:tcPr>
          <w:p w14:paraId="48C5582F" w14:textId="77777777" w:rsidR="00C12934" w:rsidRPr="00BB7BCD" w:rsidRDefault="00C12934" w:rsidP="00441D07">
            <w:pPr>
              <w:pStyle w:val="NoSpacing"/>
              <w:spacing w:line="276" w:lineRule="auto"/>
              <w:rPr>
                <w:rFonts w:cs="Calibri"/>
                <w:sz w:val="18"/>
                <w:szCs w:val="18"/>
              </w:rPr>
            </w:pPr>
            <w:r w:rsidRPr="00BB7BCD">
              <w:rPr>
                <w:rFonts w:cs="Calibri"/>
                <w:sz w:val="18"/>
                <w:szCs w:val="18"/>
              </w:rPr>
              <w:t>Healthy eating and physical activity are promoted and appropriate for each child</w:t>
            </w:r>
          </w:p>
        </w:tc>
      </w:tr>
      <w:tr w:rsidR="00C12934" w:rsidRPr="00BB7BCD" w14:paraId="72415DD2" w14:textId="77777777" w:rsidTr="00477A2F">
        <w:trPr>
          <w:trHeight w:val="300"/>
        </w:trPr>
        <w:tc>
          <w:tcPr>
            <w:tcW w:w="993" w:type="dxa"/>
          </w:tcPr>
          <w:p w14:paraId="61C73334" w14:textId="77777777" w:rsidR="00C12934" w:rsidRPr="00BB7BCD" w:rsidRDefault="00C12934" w:rsidP="00441D07">
            <w:pPr>
              <w:spacing w:line="276" w:lineRule="auto"/>
              <w:jc w:val="right"/>
              <w:rPr>
                <w:rFonts w:cs="Calibri"/>
                <w:sz w:val="18"/>
                <w:szCs w:val="18"/>
              </w:rPr>
            </w:pPr>
            <w:r w:rsidRPr="00BB7BCD">
              <w:rPr>
                <w:rFonts w:cs="Calibri"/>
                <w:sz w:val="18"/>
                <w:szCs w:val="18"/>
              </w:rPr>
              <w:t xml:space="preserve"> 2.2 </w:t>
            </w:r>
          </w:p>
        </w:tc>
        <w:tc>
          <w:tcPr>
            <w:tcW w:w="1984" w:type="dxa"/>
          </w:tcPr>
          <w:p w14:paraId="3204486E" w14:textId="77777777" w:rsidR="00C12934" w:rsidRPr="00BB7BCD" w:rsidRDefault="00C12934" w:rsidP="00441D07">
            <w:pPr>
              <w:pStyle w:val="NoSpacing"/>
              <w:spacing w:line="276" w:lineRule="auto"/>
              <w:rPr>
                <w:rFonts w:cs="Calibri"/>
                <w:sz w:val="18"/>
                <w:szCs w:val="18"/>
              </w:rPr>
            </w:pPr>
            <w:r w:rsidRPr="00BB7BCD">
              <w:rPr>
                <w:rFonts w:cs="Calibri"/>
                <w:sz w:val="18"/>
                <w:szCs w:val="18"/>
              </w:rPr>
              <w:t>Safety</w:t>
            </w:r>
          </w:p>
        </w:tc>
        <w:tc>
          <w:tcPr>
            <w:tcW w:w="7655" w:type="dxa"/>
          </w:tcPr>
          <w:p w14:paraId="695B6512" w14:textId="77777777" w:rsidR="00C12934" w:rsidRPr="00BB7BCD" w:rsidRDefault="00C12934" w:rsidP="00441D07">
            <w:pPr>
              <w:pStyle w:val="NoSpacing"/>
              <w:spacing w:line="276" w:lineRule="auto"/>
              <w:rPr>
                <w:rFonts w:cs="Calibri"/>
                <w:sz w:val="18"/>
                <w:szCs w:val="18"/>
              </w:rPr>
            </w:pPr>
            <w:r w:rsidRPr="00BB7BCD">
              <w:rPr>
                <w:rFonts w:cs="Calibri"/>
                <w:sz w:val="18"/>
                <w:szCs w:val="18"/>
              </w:rPr>
              <w:t>Each child is protected</w:t>
            </w:r>
          </w:p>
        </w:tc>
      </w:tr>
      <w:tr w:rsidR="00C12934" w:rsidRPr="00BB7BCD" w14:paraId="403C228E" w14:textId="77777777" w:rsidTr="00477A2F">
        <w:trPr>
          <w:trHeight w:val="300"/>
        </w:trPr>
        <w:tc>
          <w:tcPr>
            <w:tcW w:w="993" w:type="dxa"/>
          </w:tcPr>
          <w:p w14:paraId="50B92BE9" w14:textId="77777777" w:rsidR="00C12934" w:rsidRPr="00BB7BCD" w:rsidRDefault="00C12934" w:rsidP="00441D07">
            <w:pPr>
              <w:spacing w:line="276" w:lineRule="auto"/>
              <w:jc w:val="right"/>
              <w:rPr>
                <w:rFonts w:cs="Calibri"/>
                <w:sz w:val="18"/>
                <w:szCs w:val="18"/>
              </w:rPr>
            </w:pPr>
            <w:r w:rsidRPr="00BB7BCD">
              <w:rPr>
                <w:rFonts w:cs="Calibri"/>
                <w:sz w:val="18"/>
                <w:szCs w:val="18"/>
              </w:rPr>
              <w:t>2.2.1</w:t>
            </w:r>
          </w:p>
        </w:tc>
        <w:tc>
          <w:tcPr>
            <w:tcW w:w="1984" w:type="dxa"/>
          </w:tcPr>
          <w:p w14:paraId="6AD675C4" w14:textId="77777777" w:rsidR="00C12934" w:rsidRPr="00BB7BCD" w:rsidRDefault="00C12934" w:rsidP="00441D07">
            <w:pPr>
              <w:pStyle w:val="NoSpacing"/>
              <w:spacing w:line="276" w:lineRule="auto"/>
              <w:rPr>
                <w:rFonts w:cs="Calibri"/>
                <w:sz w:val="18"/>
                <w:szCs w:val="18"/>
              </w:rPr>
            </w:pPr>
            <w:r w:rsidRPr="00BB7BCD">
              <w:rPr>
                <w:rFonts w:cs="Calibri"/>
                <w:sz w:val="18"/>
                <w:szCs w:val="18"/>
              </w:rPr>
              <w:t>Supervision</w:t>
            </w:r>
          </w:p>
        </w:tc>
        <w:tc>
          <w:tcPr>
            <w:tcW w:w="7655" w:type="dxa"/>
          </w:tcPr>
          <w:p w14:paraId="4070BE2A" w14:textId="77777777" w:rsidR="00C12934" w:rsidRPr="00BB7BCD" w:rsidRDefault="00C12934" w:rsidP="00441D07">
            <w:pPr>
              <w:pStyle w:val="NoSpacing"/>
              <w:spacing w:line="276" w:lineRule="auto"/>
              <w:rPr>
                <w:rFonts w:cs="Calibri"/>
                <w:sz w:val="18"/>
                <w:szCs w:val="18"/>
              </w:rPr>
            </w:pPr>
            <w:r w:rsidRPr="00BB7BCD">
              <w:rPr>
                <w:rFonts w:cs="Calibri"/>
                <w:sz w:val="18"/>
                <w:szCs w:val="18"/>
              </w:rPr>
              <w:t>At all times, reasonable precautions and adequate supervision ensure children are protected from harm and hazards</w:t>
            </w:r>
          </w:p>
        </w:tc>
      </w:tr>
      <w:tr w:rsidR="00C12934" w:rsidRPr="00BB7BCD" w14:paraId="1ACAA50C" w14:textId="77777777" w:rsidTr="00477A2F">
        <w:trPr>
          <w:trHeight w:val="300"/>
        </w:trPr>
        <w:tc>
          <w:tcPr>
            <w:tcW w:w="993" w:type="dxa"/>
          </w:tcPr>
          <w:p w14:paraId="5E067E7F" w14:textId="77777777" w:rsidR="00C12934" w:rsidRPr="00BB7BCD" w:rsidRDefault="00C12934" w:rsidP="00441D07">
            <w:pPr>
              <w:spacing w:line="276" w:lineRule="auto"/>
              <w:jc w:val="right"/>
              <w:rPr>
                <w:rFonts w:cs="Calibri"/>
                <w:sz w:val="18"/>
                <w:szCs w:val="18"/>
              </w:rPr>
            </w:pPr>
            <w:r w:rsidRPr="00BB7BCD">
              <w:rPr>
                <w:rFonts w:cs="Calibri"/>
                <w:sz w:val="18"/>
                <w:szCs w:val="18"/>
              </w:rPr>
              <w:t>3.1</w:t>
            </w:r>
          </w:p>
        </w:tc>
        <w:tc>
          <w:tcPr>
            <w:tcW w:w="1984" w:type="dxa"/>
          </w:tcPr>
          <w:p w14:paraId="3A2FB0F8" w14:textId="77777777" w:rsidR="00C12934" w:rsidRPr="00BB7BCD" w:rsidRDefault="00C12934" w:rsidP="00441D07">
            <w:pPr>
              <w:pStyle w:val="NoSpacing"/>
              <w:spacing w:line="276" w:lineRule="auto"/>
              <w:rPr>
                <w:rFonts w:cs="Calibri"/>
                <w:sz w:val="18"/>
                <w:szCs w:val="18"/>
              </w:rPr>
            </w:pPr>
            <w:r w:rsidRPr="00BB7BCD">
              <w:rPr>
                <w:rFonts w:cs="Calibri"/>
                <w:sz w:val="18"/>
                <w:szCs w:val="18"/>
              </w:rPr>
              <w:t>Design</w:t>
            </w:r>
          </w:p>
        </w:tc>
        <w:tc>
          <w:tcPr>
            <w:tcW w:w="7655" w:type="dxa"/>
          </w:tcPr>
          <w:p w14:paraId="52A4E3F9" w14:textId="77777777" w:rsidR="00C12934" w:rsidRPr="00BB7BCD" w:rsidRDefault="00C12934" w:rsidP="00441D07">
            <w:pPr>
              <w:pStyle w:val="NoSpacing"/>
              <w:spacing w:line="276" w:lineRule="auto"/>
              <w:rPr>
                <w:rFonts w:cs="Calibri"/>
                <w:sz w:val="18"/>
                <w:szCs w:val="18"/>
              </w:rPr>
            </w:pPr>
            <w:r w:rsidRPr="00BB7BCD">
              <w:rPr>
                <w:rFonts w:cs="Calibri"/>
                <w:sz w:val="18"/>
                <w:szCs w:val="18"/>
              </w:rPr>
              <w:t>The design of the facilities is appropriate for the operation of a service</w:t>
            </w:r>
          </w:p>
        </w:tc>
      </w:tr>
      <w:tr w:rsidR="00C12934" w:rsidRPr="00BB7BCD" w14:paraId="41948211" w14:textId="77777777" w:rsidTr="00477A2F">
        <w:trPr>
          <w:trHeight w:val="300"/>
        </w:trPr>
        <w:tc>
          <w:tcPr>
            <w:tcW w:w="993" w:type="dxa"/>
          </w:tcPr>
          <w:p w14:paraId="6B2A6BD0" w14:textId="77777777" w:rsidR="00C12934" w:rsidRPr="00BB7BCD" w:rsidRDefault="00C12934" w:rsidP="00441D07">
            <w:pPr>
              <w:spacing w:line="276" w:lineRule="auto"/>
              <w:jc w:val="right"/>
              <w:rPr>
                <w:rFonts w:cs="Calibri"/>
                <w:sz w:val="18"/>
                <w:szCs w:val="18"/>
              </w:rPr>
            </w:pPr>
            <w:r w:rsidRPr="00BB7BCD">
              <w:rPr>
                <w:rFonts w:cs="Calibri"/>
                <w:sz w:val="18"/>
                <w:szCs w:val="18"/>
              </w:rPr>
              <w:t>3.1.2</w:t>
            </w:r>
          </w:p>
        </w:tc>
        <w:tc>
          <w:tcPr>
            <w:tcW w:w="1984" w:type="dxa"/>
          </w:tcPr>
          <w:p w14:paraId="5576FC14" w14:textId="77777777" w:rsidR="00C12934" w:rsidRPr="00BB7BCD" w:rsidRDefault="00C12934" w:rsidP="00441D07">
            <w:pPr>
              <w:pStyle w:val="NoSpacing"/>
              <w:spacing w:line="276" w:lineRule="auto"/>
              <w:rPr>
                <w:rFonts w:cs="Calibri"/>
                <w:sz w:val="18"/>
                <w:szCs w:val="18"/>
              </w:rPr>
            </w:pPr>
            <w:r w:rsidRPr="00BB7BCD">
              <w:rPr>
                <w:rFonts w:cs="Calibri"/>
                <w:sz w:val="18"/>
                <w:szCs w:val="18"/>
              </w:rPr>
              <w:t>Upkeep</w:t>
            </w:r>
          </w:p>
        </w:tc>
        <w:tc>
          <w:tcPr>
            <w:tcW w:w="7655" w:type="dxa"/>
          </w:tcPr>
          <w:p w14:paraId="50B16C4C" w14:textId="77777777" w:rsidR="00C12934" w:rsidRPr="00BB7BCD" w:rsidRDefault="00C12934" w:rsidP="00441D07">
            <w:pPr>
              <w:pStyle w:val="NoSpacing"/>
              <w:spacing w:line="276" w:lineRule="auto"/>
              <w:rPr>
                <w:rFonts w:cs="Calibri"/>
                <w:sz w:val="18"/>
                <w:szCs w:val="18"/>
              </w:rPr>
            </w:pPr>
            <w:r w:rsidRPr="00BB7BCD">
              <w:rPr>
                <w:rFonts w:cs="Calibri"/>
                <w:sz w:val="18"/>
                <w:szCs w:val="18"/>
              </w:rPr>
              <w:t>Premises, furniture and equipment are safe, clean and well maintained</w:t>
            </w:r>
          </w:p>
        </w:tc>
      </w:tr>
      <w:tr w:rsidR="00C12934" w:rsidRPr="00BB7BCD" w14:paraId="11897A06" w14:textId="77777777" w:rsidTr="00477A2F">
        <w:trPr>
          <w:trHeight w:val="300"/>
        </w:trPr>
        <w:tc>
          <w:tcPr>
            <w:tcW w:w="993" w:type="dxa"/>
          </w:tcPr>
          <w:p w14:paraId="794E9393" w14:textId="77777777" w:rsidR="00C12934" w:rsidRPr="00BB7BCD" w:rsidRDefault="00C12934" w:rsidP="00441D07">
            <w:pPr>
              <w:spacing w:line="276" w:lineRule="auto"/>
              <w:jc w:val="right"/>
              <w:rPr>
                <w:rFonts w:cs="Calibri"/>
                <w:sz w:val="18"/>
                <w:szCs w:val="18"/>
              </w:rPr>
            </w:pPr>
            <w:r w:rsidRPr="00BB7BCD">
              <w:rPr>
                <w:rFonts w:cs="Calibri"/>
                <w:sz w:val="18"/>
                <w:szCs w:val="18"/>
              </w:rPr>
              <w:t>4.2</w:t>
            </w:r>
          </w:p>
        </w:tc>
        <w:tc>
          <w:tcPr>
            <w:tcW w:w="1984" w:type="dxa"/>
          </w:tcPr>
          <w:p w14:paraId="56806098" w14:textId="77777777" w:rsidR="00C12934" w:rsidRPr="00BB7BCD" w:rsidRDefault="00C12934" w:rsidP="00441D07">
            <w:pPr>
              <w:pStyle w:val="NoSpacing"/>
              <w:spacing w:line="276" w:lineRule="auto"/>
              <w:rPr>
                <w:rFonts w:cs="Calibri"/>
                <w:sz w:val="18"/>
                <w:szCs w:val="18"/>
              </w:rPr>
            </w:pPr>
            <w:r w:rsidRPr="00BB7BCD">
              <w:rPr>
                <w:rFonts w:cs="Calibri"/>
                <w:sz w:val="18"/>
                <w:szCs w:val="18"/>
              </w:rPr>
              <w:t>Professionalism</w:t>
            </w:r>
          </w:p>
        </w:tc>
        <w:tc>
          <w:tcPr>
            <w:tcW w:w="7655" w:type="dxa"/>
          </w:tcPr>
          <w:p w14:paraId="16067A2B" w14:textId="77777777" w:rsidR="00C12934" w:rsidRPr="00BB7BCD" w:rsidRDefault="00C12934" w:rsidP="00441D07">
            <w:pPr>
              <w:pStyle w:val="NoSpacing"/>
              <w:spacing w:line="276" w:lineRule="auto"/>
              <w:rPr>
                <w:rFonts w:cs="Calibri"/>
                <w:sz w:val="18"/>
                <w:szCs w:val="18"/>
              </w:rPr>
            </w:pPr>
            <w:r w:rsidRPr="00BB7BCD">
              <w:rPr>
                <w:rFonts w:cs="Calibri"/>
                <w:sz w:val="18"/>
                <w:szCs w:val="18"/>
              </w:rPr>
              <w:t>Management, educators and staff are collaborative, respectful and ethical</w:t>
            </w:r>
          </w:p>
        </w:tc>
      </w:tr>
      <w:tr w:rsidR="00C12934" w:rsidRPr="00BB7BCD" w14:paraId="0A9A6881" w14:textId="77777777" w:rsidTr="00477A2F">
        <w:trPr>
          <w:trHeight w:val="300"/>
        </w:trPr>
        <w:tc>
          <w:tcPr>
            <w:tcW w:w="993" w:type="dxa"/>
          </w:tcPr>
          <w:p w14:paraId="621AE6B5" w14:textId="77777777" w:rsidR="00C12934" w:rsidRPr="00BB7BCD" w:rsidRDefault="00C12934" w:rsidP="00441D07">
            <w:pPr>
              <w:spacing w:line="276" w:lineRule="auto"/>
              <w:jc w:val="right"/>
              <w:rPr>
                <w:rFonts w:cs="Calibri"/>
                <w:sz w:val="18"/>
                <w:szCs w:val="18"/>
              </w:rPr>
            </w:pPr>
            <w:r w:rsidRPr="00BB7BCD">
              <w:rPr>
                <w:rFonts w:cs="Calibri"/>
                <w:sz w:val="18"/>
                <w:szCs w:val="18"/>
              </w:rPr>
              <w:t>4.2.2</w:t>
            </w:r>
          </w:p>
        </w:tc>
        <w:tc>
          <w:tcPr>
            <w:tcW w:w="1984" w:type="dxa"/>
          </w:tcPr>
          <w:p w14:paraId="3D11A63D" w14:textId="77777777" w:rsidR="00C12934" w:rsidRPr="00BB7BCD" w:rsidRDefault="00C12934" w:rsidP="00441D07">
            <w:pPr>
              <w:pStyle w:val="NoSpacing"/>
              <w:spacing w:line="276" w:lineRule="auto"/>
              <w:rPr>
                <w:rFonts w:cs="Calibri"/>
                <w:sz w:val="18"/>
                <w:szCs w:val="18"/>
              </w:rPr>
            </w:pPr>
            <w:r w:rsidRPr="00BB7BCD">
              <w:rPr>
                <w:rFonts w:cs="Calibri"/>
                <w:sz w:val="18"/>
                <w:szCs w:val="18"/>
              </w:rPr>
              <w:t>Professional standards</w:t>
            </w:r>
          </w:p>
        </w:tc>
        <w:tc>
          <w:tcPr>
            <w:tcW w:w="7655" w:type="dxa"/>
          </w:tcPr>
          <w:p w14:paraId="69234EFE" w14:textId="77777777" w:rsidR="00C12934" w:rsidRPr="00BB7BCD" w:rsidRDefault="00C12934" w:rsidP="00441D07">
            <w:pPr>
              <w:pStyle w:val="NoSpacing"/>
              <w:spacing w:line="276" w:lineRule="auto"/>
              <w:rPr>
                <w:rFonts w:cs="Calibri"/>
                <w:sz w:val="18"/>
                <w:szCs w:val="18"/>
              </w:rPr>
            </w:pPr>
            <w:r w:rsidRPr="00BB7BCD">
              <w:rPr>
                <w:rFonts w:cs="Calibri"/>
                <w:sz w:val="18"/>
                <w:szCs w:val="18"/>
              </w:rPr>
              <w:t>Professional standards guide practice, interactions and relationships</w:t>
            </w:r>
          </w:p>
        </w:tc>
      </w:tr>
      <w:tr w:rsidR="00C12934" w:rsidRPr="00BB7BCD" w14:paraId="16D3C544" w14:textId="77777777" w:rsidTr="00477A2F">
        <w:trPr>
          <w:trHeight w:val="345"/>
        </w:trPr>
        <w:tc>
          <w:tcPr>
            <w:tcW w:w="993" w:type="dxa"/>
          </w:tcPr>
          <w:p w14:paraId="60A7C480" w14:textId="77777777" w:rsidR="00C12934" w:rsidRPr="00BB7BCD" w:rsidRDefault="00C12934" w:rsidP="00441D07">
            <w:pPr>
              <w:spacing w:line="276" w:lineRule="auto"/>
              <w:jc w:val="right"/>
              <w:rPr>
                <w:rFonts w:cs="Calibri"/>
                <w:sz w:val="18"/>
                <w:szCs w:val="18"/>
              </w:rPr>
            </w:pPr>
            <w:r w:rsidRPr="00BB7BCD">
              <w:rPr>
                <w:rFonts w:cs="Calibri"/>
                <w:sz w:val="18"/>
                <w:szCs w:val="18"/>
              </w:rPr>
              <w:t>7.1</w:t>
            </w:r>
          </w:p>
        </w:tc>
        <w:tc>
          <w:tcPr>
            <w:tcW w:w="1984" w:type="dxa"/>
          </w:tcPr>
          <w:p w14:paraId="1F2A3FB7" w14:textId="77777777" w:rsidR="00C12934" w:rsidRPr="00BB7BCD" w:rsidRDefault="00C12934" w:rsidP="00441D07">
            <w:pPr>
              <w:pStyle w:val="NoSpacing"/>
              <w:spacing w:line="276" w:lineRule="auto"/>
              <w:rPr>
                <w:rFonts w:cs="Calibri"/>
                <w:sz w:val="18"/>
                <w:szCs w:val="18"/>
              </w:rPr>
            </w:pPr>
            <w:r w:rsidRPr="00BB7BCD">
              <w:rPr>
                <w:rFonts w:cs="Calibri"/>
                <w:sz w:val="18"/>
                <w:szCs w:val="18"/>
              </w:rPr>
              <w:t>Governance</w:t>
            </w:r>
          </w:p>
        </w:tc>
        <w:tc>
          <w:tcPr>
            <w:tcW w:w="7655" w:type="dxa"/>
          </w:tcPr>
          <w:p w14:paraId="32DB0175" w14:textId="77777777" w:rsidR="00C12934" w:rsidRPr="00BB7BCD" w:rsidRDefault="00C12934" w:rsidP="00441D07">
            <w:pPr>
              <w:pStyle w:val="NoSpacing"/>
              <w:spacing w:line="276" w:lineRule="auto"/>
              <w:rPr>
                <w:rFonts w:cs="Calibri"/>
                <w:sz w:val="18"/>
                <w:szCs w:val="18"/>
              </w:rPr>
            </w:pPr>
            <w:r w:rsidRPr="00BB7BCD">
              <w:rPr>
                <w:rFonts w:cs="Calibri"/>
                <w:sz w:val="18"/>
                <w:szCs w:val="18"/>
              </w:rPr>
              <w:t>Governance supports the operation of a quality service</w:t>
            </w:r>
          </w:p>
        </w:tc>
      </w:tr>
      <w:tr w:rsidR="00C12934" w:rsidRPr="00BB7BCD" w14:paraId="57D263B1" w14:textId="77777777" w:rsidTr="00477A2F">
        <w:trPr>
          <w:trHeight w:val="345"/>
        </w:trPr>
        <w:tc>
          <w:tcPr>
            <w:tcW w:w="993" w:type="dxa"/>
          </w:tcPr>
          <w:p w14:paraId="55437A6C" w14:textId="77777777" w:rsidR="00C12934" w:rsidRPr="00BB7BCD" w:rsidRDefault="00C12934" w:rsidP="00441D07">
            <w:pPr>
              <w:spacing w:line="276" w:lineRule="auto"/>
              <w:jc w:val="right"/>
              <w:rPr>
                <w:rFonts w:cs="Calibri"/>
                <w:sz w:val="18"/>
                <w:szCs w:val="18"/>
              </w:rPr>
            </w:pPr>
            <w:r w:rsidRPr="00BB7BCD">
              <w:rPr>
                <w:rFonts w:cs="Calibri"/>
                <w:sz w:val="18"/>
                <w:szCs w:val="18"/>
              </w:rPr>
              <w:t>7.1.2</w:t>
            </w:r>
          </w:p>
        </w:tc>
        <w:tc>
          <w:tcPr>
            <w:tcW w:w="1984" w:type="dxa"/>
          </w:tcPr>
          <w:p w14:paraId="18BC6E55" w14:textId="77777777" w:rsidR="00C12934" w:rsidRPr="00BB7BCD" w:rsidRDefault="00C12934" w:rsidP="00441D07">
            <w:pPr>
              <w:pStyle w:val="NoSpacing"/>
              <w:spacing w:line="276" w:lineRule="auto"/>
              <w:rPr>
                <w:rFonts w:cs="Calibri"/>
                <w:sz w:val="18"/>
                <w:szCs w:val="18"/>
              </w:rPr>
            </w:pPr>
            <w:r w:rsidRPr="00BB7BCD">
              <w:rPr>
                <w:rFonts w:cs="Calibri"/>
                <w:sz w:val="18"/>
                <w:szCs w:val="18"/>
              </w:rPr>
              <w:t>Management systems</w:t>
            </w:r>
          </w:p>
        </w:tc>
        <w:tc>
          <w:tcPr>
            <w:tcW w:w="7655" w:type="dxa"/>
          </w:tcPr>
          <w:p w14:paraId="0FE17857" w14:textId="77777777" w:rsidR="00C12934" w:rsidRPr="00BB7BCD" w:rsidRDefault="00C12934" w:rsidP="00441D07">
            <w:pPr>
              <w:pStyle w:val="NoSpacing"/>
              <w:spacing w:line="276" w:lineRule="auto"/>
              <w:rPr>
                <w:rFonts w:cs="Calibri"/>
                <w:sz w:val="18"/>
                <w:szCs w:val="18"/>
              </w:rPr>
            </w:pPr>
            <w:r w:rsidRPr="00BB7BCD">
              <w:rPr>
                <w:rFonts w:cs="Calibri"/>
                <w:sz w:val="18"/>
                <w:szCs w:val="18"/>
              </w:rPr>
              <w:t>Systems are in place to manage risk and enable the effective management and operation of a quality service</w:t>
            </w:r>
          </w:p>
        </w:tc>
      </w:tr>
      <w:tr w:rsidR="00C12934" w:rsidRPr="00BB7BCD" w14:paraId="24EB44E0" w14:textId="77777777" w:rsidTr="00477A2F">
        <w:trPr>
          <w:trHeight w:val="345"/>
        </w:trPr>
        <w:tc>
          <w:tcPr>
            <w:tcW w:w="993" w:type="dxa"/>
          </w:tcPr>
          <w:p w14:paraId="3D475F15" w14:textId="77777777" w:rsidR="00C12934" w:rsidRPr="00BB7BCD" w:rsidRDefault="00C12934" w:rsidP="00441D07">
            <w:pPr>
              <w:spacing w:line="276" w:lineRule="auto"/>
              <w:jc w:val="right"/>
              <w:rPr>
                <w:rFonts w:cs="Calibri"/>
                <w:sz w:val="18"/>
                <w:szCs w:val="18"/>
              </w:rPr>
            </w:pPr>
            <w:r w:rsidRPr="00BB7BCD">
              <w:rPr>
                <w:rFonts w:cs="Calibri"/>
                <w:sz w:val="18"/>
                <w:szCs w:val="18"/>
              </w:rPr>
              <w:t>7.1.3</w:t>
            </w:r>
          </w:p>
        </w:tc>
        <w:tc>
          <w:tcPr>
            <w:tcW w:w="1984" w:type="dxa"/>
          </w:tcPr>
          <w:p w14:paraId="7617840A" w14:textId="77777777" w:rsidR="00C12934" w:rsidRPr="00BB7BCD" w:rsidRDefault="00C12934" w:rsidP="00441D07">
            <w:pPr>
              <w:pStyle w:val="NoSpacing"/>
              <w:spacing w:line="276" w:lineRule="auto"/>
              <w:rPr>
                <w:rFonts w:cs="Calibri"/>
                <w:sz w:val="18"/>
                <w:szCs w:val="18"/>
              </w:rPr>
            </w:pPr>
            <w:r w:rsidRPr="00BB7BCD">
              <w:rPr>
                <w:rFonts w:cs="Calibri"/>
                <w:sz w:val="18"/>
                <w:szCs w:val="18"/>
              </w:rPr>
              <w:t>Roles and responsibilities</w:t>
            </w:r>
          </w:p>
        </w:tc>
        <w:tc>
          <w:tcPr>
            <w:tcW w:w="7655" w:type="dxa"/>
          </w:tcPr>
          <w:p w14:paraId="7F31648C" w14:textId="77777777" w:rsidR="00C12934" w:rsidRPr="00BB7BCD" w:rsidRDefault="00C12934" w:rsidP="00441D07">
            <w:pPr>
              <w:pStyle w:val="NoSpacing"/>
              <w:spacing w:line="276" w:lineRule="auto"/>
              <w:rPr>
                <w:rFonts w:cs="Calibri"/>
                <w:sz w:val="18"/>
                <w:szCs w:val="18"/>
              </w:rPr>
            </w:pPr>
            <w:r w:rsidRPr="00BB7BCD">
              <w:rPr>
                <w:rFonts w:cs="Calibri"/>
                <w:sz w:val="18"/>
                <w:szCs w:val="18"/>
              </w:rPr>
              <w:t>Roles and responsibilities are clearly defined, and understood, and support effective decision-making and operation of the service</w:t>
            </w:r>
          </w:p>
        </w:tc>
      </w:tr>
      <w:tr w:rsidR="00C12934" w:rsidRPr="00BB7BCD" w14:paraId="591930C7" w14:textId="77777777" w:rsidTr="00477A2F">
        <w:trPr>
          <w:trHeight w:val="345"/>
        </w:trPr>
        <w:tc>
          <w:tcPr>
            <w:tcW w:w="993" w:type="dxa"/>
          </w:tcPr>
          <w:p w14:paraId="70BDFC25" w14:textId="77777777" w:rsidR="00C12934" w:rsidRPr="00BB7BCD" w:rsidRDefault="00C12934" w:rsidP="00441D07">
            <w:pPr>
              <w:spacing w:line="276" w:lineRule="auto"/>
              <w:jc w:val="right"/>
              <w:rPr>
                <w:rFonts w:cs="Calibri"/>
                <w:sz w:val="18"/>
                <w:szCs w:val="18"/>
              </w:rPr>
            </w:pPr>
            <w:r w:rsidRPr="00BB7BCD">
              <w:rPr>
                <w:rFonts w:cs="Calibri"/>
                <w:sz w:val="18"/>
                <w:szCs w:val="18"/>
              </w:rPr>
              <w:t>7.2</w:t>
            </w:r>
          </w:p>
        </w:tc>
        <w:tc>
          <w:tcPr>
            <w:tcW w:w="1984" w:type="dxa"/>
          </w:tcPr>
          <w:p w14:paraId="437F0F2D" w14:textId="77777777" w:rsidR="00C12934" w:rsidRPr="00BB7BCD" w:rsidRDefault="00C12934" w:rsidP="00441D07">
            <w:pPr>
              <w:pStyle w:val="NoSpacing"/>
              <w:spacing w:line="276" w:lineRule="auto"/>
              <w:rPr>
                <w:rFonts w:cs="Calibri"/>
                <w:sz w:val="18"/>
                <w:szCs w:val="18"/>
              </w:rPr>
            </w:pPr>
            <w:r w:rsidRPr="00BB7BCD">
              <w:rPr>
                <w:rFonts w:cs="Calibri"/>
                <w:sz w:val="18"/>
                <w:szCs w:val="18"/>
              </w:rPr>
              <w:t>Leadership</w:t>
            </w:r>
          </w:p>
        </w:tc>
        <w:tc>
          <w:tcPr>
            <w:tcW w:w="7655" w:type="dxa"/>
          </w:tcPr>
          <w:p w14:paraId="7C761539" w14:textId="77777777" w:rsidR="00C12934" w:rsidRPr="00BB7BCD" w:rsidRDefault="00C12934" w:rsidP="00402CCE">
            <w:pPr>
              <w:pStyle w:val="NoSpacing"/>
              <w:spacing w:line="276" w:lineRule="auto"/>
              <w:rPr>
                <w:rFonts w:cs="Calibri"/>
                <w:sz w:val="18"/>
                <w:szCs w:val="18"/>
              </w:rPr>
            </w:pPr>
            <w:r w:rsidRPr="00BB7BCD">
              <w:rPr>
                <w:rFonts w:cs="Calibri"/>
                <w:sz w:val="18"/>
                <w:szCs w:val="18"/>
              </w:rPr>
              <w:t>Effective leadership builds and promotes a positive organisational culture and professional learning community</w:t>
            </w:r>
          </w:p>
        </w:tc>
      </w:tr>
      <w:tr w:rsidR="00C12934" w:rsidRPr="00BB7BCD" w14:paraId="770295E7" w14:textId="77777777" w:rsidTr="00477A2F">
        <w:trPr>
          <w:trHeight w:val="345"/>
        </w:trPr>
        <w:tc>
          <w:tcPr>
            <w:tcW w:w="993" w:type="dxa"/>
          </w:tcPr>
          <w:p w14:paraId="367132E9" w14:textId="77777777" w:rsidR="00C12934" w:rsidRPr="00BB7BCD" w:rsidRDefault="00C12934" w:rsidP="00441D07">
            <w:pPr>
              <w:spacing w:line="276" w:lineRule="auto"/>
              <w:jc w:val="right"/>
              <w:rPr>
                <w:rFonts w:cs="Calibri"/>
                <w:sz w:val="18"/>
                <w:szCs w:val="18"/>
              </w:rPr>
            </w:pPr>
            <w:r w:rsidRPr="00BB7BCD">
              <w:rPr>
                <w:rFonts w:cs="Calibri"/>
                <w:sz w:val="18"/>
                <w:szCs w:val="18"/>
              </w:rPr>
              <w:t>7.2.3</w:t>
            </w:r>
          </w:p>
        </w:tc>
        <w:tc>
          <w:tcPr>
            <w:tcW w:w="1984" w:type="dxa"/>
          </w:tcPr>
          <w:p w14:paraId="2FBAEEB6" w14:textId="77777777" w:rsidR="00C12934" w:rsidRPr="00BB7BCD" w:rsidRDefault="00C12934" w:rsidP="00441D07">
            <w:pPr>
              <w:pStyle w:val="NoSpacing"/>
              <w:spacing w:line="276" w:lineRule="auto"/>
              <w:rPr>
                <w:rFonts w:cs="Calibri"/>
                <w:sz w:val="18"/>
                <w:szCs w:val="18"/>
              </w:rPr>
            </w:pPr>
            <w:r w:rsidRPr="00BB7BCD">
              <w:rPr>
                <w:rFonts w:cs="Calibri"/>
                <w:sz w:val="18"/>
                <w:szCs w:val="18"/>
              </w:rPr>
              <w:t>Development of professionals</w:t>
            </w:r>
          </w:p>
        </w:tc>
        <w:tc>
          <w:tcPr>
            <w:tcW w:w="7655" w:type="dxa"/>
          </w:tcPr>
          <w:p w14:paraId="31647C55" w14:textId="77777777" w:rsidR="00C12934" w:rsidRPr="00BB7BCD" w:rsidRDefault="00C12934" w:rsidP="00441D07">
            <w:pPr>
              <w:pStyle w:val="NoSpacing"/>
              <w:spacing w:line="276" w:lineRule="auto"/>
              <w:rPr>
                <w:rFonts w:cs="Calibri"/>
                <w:sz w:val="18"/>
                <w:szCs w:val="18"/>
              </w:rPr>
            </w:pPr>
            <w:r w:rsidRPr="00BB7BCD">
              <w:rPr>
                <w:rFonts w:cs="Calibri"/>
                <w:sz w:val="18"/>
                <w:szCs w:val="18"/>
              </w:rPr>
              <w:t>Educators, co-ordinators and staff members’ performance is regularly evaluated and individual plans are in place to support learning and development</w:t>
            </w:r>
          </w:p>
        </w:tc>
      </w:tr>
    </w:tbl>
    <w:p w14:paraId="393DB4A2" w14:textId="1B06B35B" w:rsidR="00C12934" w:rsidRPr="00BB7BCD" w:rsidRDefault="00C12934" w:rsidP="00441D07">
      <w:pPr>
        <w:spacing w:before="360" w:after="120"/>
        <w:rPr>
          <w:rFonts w:cs="Calibri"/>
          <w:b/>
          <w:bCs/>
        </w:rPr>
      </w:pPr>
      <w:r w:rsidRPr="00BB7BCD">
        <w:rPr>
          <w:rFonts w:cs="Calibri"/>
          <w:b/>
          <w:bCs/>
        </w:rPr>
        <w:t>Early Years Learning Framework (EYLF) V2.0</w:t>
      </w:r>
    </w:p>
    <w:tbl>
      <w:tblPr>
        <w:tblW w:w="10632" w:type="dxa"/>
        <w:tblBorders>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1800"/>
        <w:gridCol w:w="8832"/>
      </w:tblGrid>
      <w:tr w:rsidR="00C12934" w:rsidRPr="00BB7BCD" w14:paraId="4CC9BCB5" w14:textId="77777777" w:rsidTr="00477A2F">
        <w:trPr>
          <w:trHeight w:val="300"/>
        </w:trPr>
        <w:tc>
          <w:tcPr>
            <w:tcW w:w="1800" w:type="dxa"/>
            <w:shd w:val="clear" w:color="auto" w:fill="000000" w:themeFill="text1"/>
          </w:tcPr>
          <w:p w14:paraId="0F476C1E" w14:textId="77777777" w:rsidR="00C12934" w:rsidRPr="00BB7BCD" w:rsidRDefault="00C12934" w:rsidP="0016339D">
            <w:pPr>
              <w:spacing w:line="276" w:lineRule="auto"/>
              <w:rPr>
                <w:rFonts w:cs="Calibri"/>
                <w:b/>
                <w:bCs/>
                <w:sz w:val="18"/>
                <w:szCs w:val="18"/>
              </w:rPr>
            </w:pPr>
            <w:r w:rsidRPr="00BB7BCD">
              <w:rPr>
                <w:rFonts w:cs="Calibri"/>
                <w:b/>
                <w:bCs/>
                <w:sz w:val="18"/>
                <w:szCs w:val="18"/>
              </w:rPr>
              <w:t>EYLF Outcome</w:t>
            </w:r>
          </w:p>
        </w:tc>
        <w:tc>
          <w:tcPr>
            <w:tcW w:w="8832" w:type="dxa"/>
            <w:shd w:val="clear" w:color="auto" w:fill="000000" w:themeFill="text1"/>
          </w:tcPr>
          <w:p w14:paraId="420B7664" w14:textId="77777777" w:rsidR="00C12934" w:rsidRPr="00BB7BCD" w:rsidRDefault="00C12934" w:rsidP="0016339D">
            <w:pPr>
              <w:spacing w:line="276" w:lineRule="auto"/>
              <w:rPr>
                <w:rFonts w:cs="Calibri"/>
                <w:b/>
                <w:bCs/>
                <w:sz w:val="18"/>
                <w:szCs w:val="18"/>
              </w:rPr>
            </w:pPr>
            <w:r w:rsidRPr="00BB7BCD">
              <w:rPr>
                <w:rFonts w:cs="Calibri"/>
                <w:b/>
                <w:bCs/>
                <w:sz w:val="18"/>
                <w:szCs w:val="18"/>
              </w:rPr>
              <w:t>Key component</w:t>
            </w:r>
          </w:p>
        </w:tc>
      </w:tr>
      <w:tr w:rsidR="00C12934" w:rsidRPr="00BB7BCD" w14:paraId="0F007ABE" w14:textId="77777777" w:rsidTr="00477A2F">
        <w:trPr>
          <w:trHeight w:val="300"/>
        </w:trPr>
        <w:tc>
          <w:tcPr>
            <w:tcW w:w="1800" w:type="dxa"/>
          </w:tcPr>
          <w:p w14:paraId="7259588C" w14:textId="77777777" w:rsidR="00C12934" w:rsidRPr="00BB7BCD" w:rsidRDefault="00C12934" w:rsidP="0016339D">
            <w:pPr>
              <w:spacing w:line="276" w:lineRule="auto"/>
              <w:rPr>
                <w:rFonts w:cs="Calibri"/>
                <w:sz w:val="18"/>
                <w:szCs w:val="18"/>
              </w:rPr>
            </w:pPr>
            <w:r w:rsidRPr="00BB7BCD">
              <w:rPr>
                <w:rFonts w:cs="Calibri"/>
                <w:sz w:val="18"/>
                <w:szCs w:val="18"/>
              </w:rPr>
              <w:t>3: CHILDREN HAVE A STRONG SENSE OF WELLBEING</w:t>
            </w:r>
          </w:p>
        </w:tc>
        <w:tc>
          <w:tcPr>
            <w:tcW w:w="8832" w:type="dxa"/>
          </w:tcPr>
          <w:p w14:paraId="68A6E92B" w14:textId="77777777" w:rsidR="00C12934" w:rsidRPr="00BB7BCD" w:rsidRDefault="00C12934" w:rsidP="0016339D">
            <w:pPr>
              <w:numPr>
                <w:ilvl w:val="0"/>
                <w:numId w:val="4"/>
              </w:numPr>
              <w:spacing w:line="276" w:lineRule="auto"/>
              <w:rPr>
                <w:rFonts w:cs="Calibri"/>
                <w:sz w:val="18"/>
                <w:szCs w:val="18"/>
              </w:rPr>
            </w:pPr>
            <w:r w:rsidRPr="00BB7BCD">
              <w:rPr>
                <w:rFonts w:cs="Calibri"/>
                <w:sz w:val="18"/>
                <w:szCs w:val="18"/>
              </w:rPr>
              <w:t>Children become strong in their physical learning and wellbeing</w:t>
            </w:r>
          </w:p>
          <w:p w14:paraId="664C0FA1" w14:textId="77777777" w:rsidR="00C12934" w:rsidRPr="00BB7BCD" w:rsidRDefault="00C12934" w:rsidP="0016339D">
            <w:pPr>
              <w:numPr>
                <w:ilvl w:val="0"/>
                <w:numId w:val="4"/>
              </w:numPr>
              <w:spacing w:line="276" w:lineRule="auto"/>
              <w:rPr>
                <w:rFonts w:cs="Calibri"/>
                <w:sz w:val="18"/>
                <w:szCs w:val="18"/>
              </w:rPr>
            </w:pPr>
            <w:r w:rsidRPr="00BB7BCD">
              <w:rPr>
                <w:rFonts w:cs="Calibri"/>
                <w:sz w:val="18"/>
                <w:szCs w:val="18"/>
              </w:rPr>
              <w:t>Children are aware of and develop strategies to support their own mental and physical health and personal safety</w:t>
            </w:r>
          </w:p>
        </w:tc>
      </w:tr>
    </w:tbl>
    <w:p w14:paraId="3A898FCA" w14:textId="77777777" w:rsidR="00C12934" w:rsidRPr="00BB7BCD" w:rsidRDefault="00C12934" w:rsidP="005D57FF">
      <w:pPr>
        <w:spacing w:before="360" w:after="120" w:line="276" w:lineRule="auto"/>
        <w:rPr>
          <w:rFonts w:cs="Calibri"/>
          <w:b/>
          <w:bCs/>
        </w:rPr>
      </w:pPr>
      <w:r w:rsidRPr="00BB7BCD">
        <w:rPr>
          <w:rFonts w:cs="Calibri"/>
          <w:b/>
          <w:bCs/>
        </w:rPr>
        <w:t>National Principles for Safe Organisations</w:t>
      </w:r>
    </w:p>
    <w:tbl>
      <w:tblPr>
        <w:tblW w:w="10632" w:type="dxa"/>
        <w:tblBorders>
          <w:bottom w:val="single" w:sz="4" w:space="0" w:color="ADADAD" w:themeColor="background2" w:themeShade="BF"/>
          <w:insideH w:val="single" w:sz="4" w:space="0" w:color="ADADAD" w:themeColor="background2" w:themeShade="BF"/>
          <w:insideV w:val="single" w:sz="4" w:space="0" w:color="auto"/>
        </w:tblBorders>
        <w:tblLook w:val="04A0" w:firstRow="1" w:lastRow="0" w:firstColumn="1" w:lastColumn="0" w:noHBand="0" w:noVBand="1"/>
      </w:tblPr>
      <w:tblGrid>
        <w:gridCol w:w="10632"/>
      </w:tblGrid>
      <w:tr w:rsidR="00C12934" w:rsidRPr="00BB7BCD" w14:paraId="172A1828" w14:textId="77777777" w:rsidTr="00477A2F">
        <w:trPr>
          <w:trHeight w:val="300"/>
        </w:trPr>
        <w:tc>
          <w:tcPr>
            <w:tcW w:w="10632" w:type="dxa"/>
            <w:shd w:val="clear" w:color="auto" w:fill="000000" w:themeFill="text1"/>
          </w:tcPr>
          <w:p w14:paraId="4A5E1A77" w14:textId="77777777" w:rsidR="00C12934" w:rsidRPr="00BB7BCD" w:rsidRDefault="00C12934" w:rsidP="0016339D">
            <w:pPr>
              <w:spacing w:line="276" w:lineRule="auto"/>
              <w:rPr>
                <w:rFonts w:eastAsia="Times New Roman" w:cs="Calibri"/>
                <w:b/>
                <w:bCs/>
                <w:sz w:val="18"/>
                <w:szCs w:val="18"/>
                <w:lang w:val="en-US"/>
              </w:rPr>
            </w:pPr>
            <w:r w:rsidRPr="00BB7BCD">
              <w:rPr>
                <w:rFonts w:eastAsia="Times New Roman" w:cs="Calibri"/>
                <w:b/>
                <w:bCs/>
                <w:sz w:val="18"/>
                <w:szCs w:val="18"/>
                <w:lang w:val="en-US"/>
              </w:rPr>
              <w:t>Most relevant principles</w:t>
            </w:r>
          </w:p>
        </w:tc>
      </w:tr>
      <w:tr w:rsidR="00C12934" w:rsidRPr="00BB7BCD" w14:paraId="64059504" w14:textId="77777777" w:rsidTr="00477A2F">
        <w:trPr>
          <w:trHeight w:val="300"/>
        </w:trPr>
        <w:tc>
          <w:tcPr>
            <w:tcW w:w="10632" w:type="dxa"/>
          </w:tcPr>
          <w:p w14:paraId="44ED709A" w14:textId="77777777" w:rsidR="00C12934" w:rsidRPr="00BB7BCD" w:rsidRDefault="00C12934" w:rsidP="0016339D">
            <w:pPr>
              <w:spacing w:line="276" w:lineRule="auto"/>
              <w:rPr>
                <w:rFonts w:eastAsia="Times New Roman" w:cs="Calibri"/>
                <w:bCs/>
                <w:sz w:val="18"/>
                <w:szCs w:val="18"/>
                <w:lang w:val="en-US"/>
              </w:rPr>
            </w:pPr>
            <w:r w:rsidRPr="00BB7BCD">
              <w:rPr>
                <w:rFonts w:cs="Calibri"/>
                <w:bCs/>
                <w:sz w:val="18"/>
                <w:szCs w:val="18"/>
              </w:rPr>
              <w:t>Child safety and wellbeing is embedded in organisational leadership, governance and culture</w:t>
            </w:r>
          </w:p>
        </w:tc>
      </w:tr>
      <w:tr w:rsidR="00C12934" w:rsidRPr="00BB7BCD" w14:paraId="6583EEE0" w14:textId="77777777" w:rsidTr="00477A2F">
        <w:trPr>
          <w:trHeight w:val="300"/>
        </w:trPr>
        <w:tc>
          <w:tcPr>
            <w:tcW w:w="10632" w:type="dxa"/>
          </w:tcPr>
          <w:p w14:paraId="47501008" w14:textId="77777777" w:rsidR="00C12934" w:rsidRPr="00BB7BCD" w:rsidRDefault="00C12934" w:rsidP="0016339D">
            <w:pPr>
              <w:spacing w:line="276" w:lineRule="auto"/>
              <w:rPr>
                <w:rFonts w:eastAsia="Times New Roman" w:cs="Calibri"/>
                <w:bCs/>
                <w:sz w:val="18"/>
                <w:szCs w:val="18"/>
                <w:lang w:val="en-US"/>
              </w:rPr>
            </w:pPr>
            <w:r w:rsidRPr="00BB7BCD">
              <w:rPr>
                <w:rFonts w:cs="Calibri"/>
                <w:bCs/>
                <w:sz w:val="18"/>
                <w:szCs w:val="18"/>
              </w:rPr>
              <w:t>Policies and procedures document how the organisation is safe for children and young people</w:t>
            </w:r>
          </w:p>
        </w:tc>
      </w:tr>
    </w:tbl>
    <w:p w14:paraId="116FFDC4" w14:textId="77777777" w:rsidR="00C12934" w:rsidRPr="00BB7BCD" w:rsidRDefault="00C12934" w:rsidP="00360BE2">
      <w:pPr>
        <w:pBdr>
          <w:bottom w:val="single" w:sz="4" w:space="1" w:color="auto"/>
        </w:pBdr>
        <w:spacing w:before="480" w:after="240" w:line="276" w:lineRule="auto"/>
        <w:rPr>
          <w:rFonts w:cs="Calibri"/>
          <w:b/>
          <w:bCs/>
          <w:sz w:val="32"/>
          <w:szCs w:val="32"/>
        </w:rPr>
      </w:pPr>
      <w:r w:rsidRPr="00BB7BCD">
        <w:rPr>
          <w:rFonts w:cs="Calibri"/>
          <w:b/>
          <w:bCs/>
          <w:sz w:val="32"/>
          <w:szCs w:val="32"/>
        </w:rPr>
        <w:t>SOURCES</w:t>
      </w:r>
    </w:p>
    <w:p w14:paraId="1066FB62" w14:textId="3C324577" w:rsidR="00C12934" w:rsidRPr="00BB7BCD" w:rsidRDefault="00C12934" w:rsidP="0016339D">
      <w:pPr>
        <w:spacing w:afterLines="60" w:after="144" w:line="276" w:lineRule="auto"/>
        <w:rPr>
          <w:rFonts w:cs="Calibri"/>
          <w:sz w:val="18"/>
          <w:szCs w:val="18"/>
        </w:rPr>
      </w:pPr>
      <w:r w:rsidRPr="00BB7BCD">
        <w:rPr>
          <w:rFonts w:cs="Calibri"/>
          <w:sz w:val="18"/>
          <w:szCs w:val="18"/>
        </w:rPr>
        <w:t>Education and Care Services National Law and Regulations | National Quality Standard | Australia New Zealand Food Standards Code | Safe Food Australia – A guide to the Food Safety Standards |NHMRC's Staying Healthy - Preventing Infectious Diseases in Early Childhood Education and Care Services 6th edition | NHMRC’s Infant Feeding Guidelines: information for health workers 2012 (current) Australian Government Department of Health (StartingBlocks.gov.au) and state/territory guidelines for health and hygiene in childcare | State/territory food legislation | Australian Breastfeeding Association</w:t>
      </w:r>
      <w:r w:rsidR="00E573AB" w:rsidRPr="00BB7BCD">
        <w:rPr>
          <w:rFonts w:cs="Calibri"/>
          <w:sz w:val="18"/>
          <w:szCs w:val="18"/>
        </w:rPr>
        <w:t xml:space="preserve"> | Best Practice Guidelines for Anaphylaxis Prevention and Management in Children’s Education and Care Services V2.1, 2023</w:t>
      </w:r>
    </w:p>
    <w:p w14:paraId="59C69466" w14:textId="77777777" w:rsidR="00C12934" w:rsidRPr="00BB7BCD" w:rsidRDefault="00C12934" w:rsidP="00360BE2">
      <w:pPr>
        <w:pBdr>
          <w:bottom w:val="single" w:sz="4" w:space="1" w:color="auto"/>
        </w:pBdr>
        <w:spacing w:before="480" w:after="240" w:line="276" w:lineRule="auto"/>
        <w:rPr>
          <w:rFonts w:cs="Calibri"/>
          <w:b/>
          <w:bCs/>
          <w:sz w:val="32"/>
          <w:szCs w:val="32"/>
        </w:rPr>
      </w:pPr>
      <w:r w:rsidRPr="00BB7BCD">
        <w:rPr>
          <w:rFonts w:cs="Calibri"/>
          <w:b/>
          <w:bCs/>
          <w:sz w:val="32"/>
          <w:szCs w:val="32"/>
        </w:rPr>
        <w:lastRenderedPageBreak/>
        <w:t>RELATED DOCUMENTS</w:t>
      </w:r>
    </w:p>
    <w:tbl>
      <w:tblPr>
        <w:tblStyle w:val="TableGrid"/>
        <w:tblW w:w="103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52"/>
        <w:gridCol w:w="8930"/>
      </w:tblGrid>
      <w:tr w:rsidR="00C12934" w:rsidRPr="00BB7BCD" w14:paraId="75E76C46" w14:textId="77777777" w:rsidTr="00477A2F">
        <w:tc>
          <w:tcPr>
            <w:tcW w:w="1452" w:type="dxa"/>
          </w:tcPr>
          <w:p w14:paraId="3237F6EE" w14:textId="77777777" w:rsidR="00C12934" w:rsidRPr="00BB7BCD" w:rsidRDefault="00C12934" w:rsidP="00AD62D7">
            <w:pPr>
              <w:spacing w:line="276" w:lineRule="auto"/>
              <w:rPr>
                <w:rFonts w:cs="Calibri"/>
                <w:sz w:val="18"/>
                <w:szCs w:val="18"/>
              </w:rPr>
            </w:pPr>
            <w:r w:rsidRPr="00BB7BCD">
              <w:rPr>
                <w:rFonts w:cs="Calibri"/>
                <w:sz w:val="18"/>
                <w:szCs w:val="18"/>
              </w:rPr>
              <w:t>Key Policies</w:t>
            </w:r>
          </w:p>
        </w:tc>
        <w:tc>
          <w:tcPr>
            <w:tcW w:w="8930" w:type="dxa"/>
          </w:tcPr>
          <w:p w14:paraId="2808D530" w14:textId="77777777" w:rsidR="00C12934" w:rsidRPr="00BB7BCD" w:rsidRDefault="00C12934" w:rsidP="00AD62D7">
            <w:pPr>
              <w:spacing w:line="276" w:lineRule="auto"/>
              <w:rPr>
                <w:rFonts w:cs="Calibri"/>
                <w:sz w:val="18"/>
                <w:szCs w:val="18"/>
              </w:rPr>
            </w:pPr>
            <w:r w:rsidRPr="00BB7BCD">
              <w:rPr>
                <w:rFonts w:cs="Calibri"/>
                <w:sz w:val="18"/>
                <w:szCs w:val="18"/>
              </w:rPr>
              <w:t>Child Safe Environment Policy | Health, Hygiene and Cleaning Policy | Physical Environment Policy | Dealing with Infectious Diseases | Work Health and Safety Policy | Nutrition, Food and Beverages, Dietary Requirements Policy | Medical Conditions Policy</w:t>
            </w:r>
          </w:p>
        </w:tc>
      </w:tr>
      <w:tr w:rsidR="00C12934" w:rsidRPr="00BB7BCD" w14:paraId="533445A9" w14:textId="77777777" w:rsidTr="00477A2F">
        <w:trPr>
          <w:trHeight w:val="941"/>
        </w:trPr>
        <w:tc>
          <w:tcPr>
            <w:tcW w:w="1452" w:type="dxa"/>
          </w:tcPr>
          <w:p w14:paraId="4A31B177" w14:textId="77777777" w:rsidR="00C12934" w:rsidRPr="00BB7BCD" w:rsidRDefault="00C12934" w:rsidP="00AD62D7">
            <w:pPr>
              <w:spacing w:line="276" w:lineRule="auto"/>
              <w:rPr>
                <w:rFonts w:cs="Calibri"/>
                <w:sz w:val="18"/>
                <w:szCs w:val="18"/>
              </w:rPr>
            </w:pPr>
            <w:r w:rsidRPr="00BB7BCD">
              <w:rPr>
                <w:rFonts w:cs="Calibri"/>
                <w:sz w:val="18"/>
                <w:szCs w:val="18"/>
              </w:rPr>
              <w:t>Procedures</w:t>
            </w:r>
          </w:p>
        </w:tc>
        <w:tc>
          <w:tcPr>
            <w:tcW w:w="8930" w:type="dxa"/>
          </w:tcPr>
          <w:p w14:paraId="6F71FB9E" w14:textId="77777777" w:rsidR="00C12934" w:rsidRPr="00BB7BCD" w:rsidRDefault="00C12934" w:rsidP="00AD62D7">
            <w:pPr>
              <w:spacing w:line="276" w:lineRule="auto"/>
              <w:rPr>
                <w:rFonts w:cs="Calibri"/>
                <w:sz w:val="18"/>
                <w:szCs w:val="18"/>
                <w:lang w:val="en-GB"/>
              </w:rPr>
            </w:pPr>
            <w:r w:rsidRPr="00BB7BCD">
              <w:rPr>
                <w:rFonts w:cs="Calibri"/>
                <w:sz w:val="18"/>
                <w:szCs w:val="18"/>
                <w:lang w:val="en-GB"/>
              </w:rPr>
              <w:t>Roles and Responsibilities – Food Safety (attached) | Food Safety Procedures (attached)</w:t>
            </w:r>
          </w:p>
          <w:p w14:paraId="02CED0FE" w14:textId="77777777" w:rsidR="00C12934" w:rsidRPr="00BB7BCD" w:rsidRDefault="00C12934" w:rsidP="00AD62D7">
            <w:pPr>
              <w:spacing w:line="276" w:lineRule="auto"/>
              <w:rPr>
                <w:rFonts w:cs="Calibri"/>
                <w:sz w:val="18"/>
                <w:szCs w:val="18"/>
              </w:rPr>
            </w:pPr>
            <w:r w:rsidRPr="00BB7BCD">
              <w:rPr>
                <w:rFonts w:cs="Calibri"/>
                <w:sz w:val="18"/>
                <w:szCs w:val="18"/>
              </w:rPr>
              <w:t xml:space="preserve">Cleaning, Health and Hygiene Procedures (attached) | </w:t>
            </w:r>
            <w:r w:rsidRPr="00BB7BCD">
              <w:rPr>
                <w:rFonts w:cs="Calibri"/>
                <w:sz w:val="18"/>
                <w:szCs w:val="18"/>
                <w:lang w:val="en-GB"/>
              </w:rPr>
              <w:t>Medical management plans (in Medical Conditions Policy) Dealing with Infectious Diseases Procedures (in Dealing with Infectious Diseases Policy)</w:t>
            </w:r>
          </w:p>
        </w:tc>
      </w:tr>
      <w:tr w:rsidR="00C12934" w:rsidRPr="00BB7BCD" w14:paraId="76487086" w14:textId="77777777" w:rsidTr="00477A2F">
        <w:trPr>
          <w:trHeight w:val="396"/>
        </w:trPr>
        <w:tc>
          <w:tcPr>
            <w:tcW w:w="1452" w:type="dxa"/>
          </w:tcPr>
          <w:p w14:paraId="176156BE" w14:textId="77777777" w:rsidR="00C12934" w:rsidRPr="00BB7BCD" w:rsidRDefault="00C12934" w:rsidP="00AD62D7">
            <w:pPr>
              <w:spacing w:line="276" w:lineRule="auto"/>
              <w:rPr>
                <w:rFonts w:cs="Calibri"/>
                <w:sz w:val="18"/>
                <w:szCs w:val="18"/>
              </w:rPr>
            </w:pPr>
            <w:r w:rsidRPr="00BB7BCD">
              <w:rPr>
                <w:rFonts w:cs="Calibri"/>
                <w:sz w:val="18"/>
                <w:szCs w:val="18"/>
              </w:rPr>
              <w:t>Tools</w:t>
            </w:r>
          </w:p>
        </w:tc>
        <w:tc>
          <w:tcPr>
            <w:tcW w:w="8930" w:type="dxa"/>
          </w:tcPr>
          <w:p w14:paraId="0C496230" w14:textId="77777777" w:rsidR="00C12934" w:rsidRPr="00BB7BCD" w:rsidRDefault="00C12934" w:rsidP="00AD62D7">
            <w:pPr>
              <w:spacing w:line="276" w:lineRule="auto"/>
              <w:rPr>
                <w:rFonts w:cs="Calibri"/>
                <w:bCs/>
              </w:rPr>
            </w:pPr>
            <w:hyperlink r:id="rId18" w:history="1">
              <w:r w:rsidRPr="00BB7BCD">
                <w:rPr>
                  <w:rStyle w:val="Hyperlink"/>
                  <w:rFonts w:cs="Calibri"/>
                  <w:bCs/>
                  <w:color w:val="auto"/>
                </w:rPr>
                <w:t>I’m Alert</w:t>
              </w:r>
            </w:hyperlink>
            <w:r w:rsidRPr="00BB7BCD">
              <w:rPr>
                <w:rFonts w:cs="Calibri"/>
                <w:bCs/>
              </w:rPr>
              <w:t xml:space="preserve"> and</w:t>
            </w:r>
            <w:hyperlink r:id="rId19" w:history="1">
              <w:r w:rsidRPr="00BB7BCD">
                <w:rPr>
                  <w:rStyle w:val="Hyperlink"/>
                  <w:rFonts w:cs="Calibri"/>
                  <w:bCs/>
                  <w:color w:val="auto"/>
                </w:rPr>
                <w:t xml:space="preserve"> DoFoodSafely</w:t>
              </w:r>
            </w:hyperlink>
            <w:r w:rsidRPr="00BB7BCD">
              <w:rPr>
                <w:rStyle w:val="Hyperlink"/>
                <w:rFonts w:cs="Calibri"/>
                <w:bCs/>
                <w:color w:val="auto"/>
                <w:u w:val="none"/>
              </w:rPr>
              <w:t xml:space="preserve"> -</w:t>
            </w:r>
            <w:r w:rsidRPr="00BB7BCD">
              <w:rPr>
                <w:rStyle w:val="Hyperlink"/>
                <w:rFonts w:cs="Calibri"/>
                <w:bCs/>
                <w:color w:val="auto"/>
              </w:rPr>
              <w:t xml:space="preserve"> </w:t>
            </w:r>
            <w:r w:rsidRPr="00BB7BCD">
              <w:rPr>
                <w:rStyle w:val="Hyperlink"/>
                <w:rFonts w:cs="Calibri"/>
                <w:bCs/>
                <w:color w:val="auto"/>
                <w:u w:val="none"/>
              </w:rPr>
              <w:t>free online food safety training programs</w:t>
            </w:r>
          </w:p>
        </w:tc>
      </w:tr>
    </w:tbl>
    <w:p w14:paraId="5411C182" w14:textId="77777777" w:rsidR="00C12934" w:rsidRPr="00BB7BCD" w:rsidRDefault="00C12934" w:rsidP="00360BE2">
      <w:pPr>
        <w:pBdr>
          <w:bottom w:val="single" w:sz="4" w:space="1" w:color="auto"/>
        </w:pBdr>
        <w:spacing w:before="480" w:after="240" w:line="276" w:lineRule="auto"/>
        <w:rPr>
          <w:rFonts w:cs="Calibri"/>
          <w:b/>
          <w:bCs/>
          <w:sz w:val="32"/>
          <w:szCs w:val="32"/>
        </w:rPr>
      </w:pPr>
      <w:r w:rsidRPr="00BB7BCD">
        <w:rPr>
          <w:rFonts w:cs="Calibri"/>
          <w:b/>
          <w:bCs/>
          <w:sz w:val="32"/>
          <w:szCs w:val="32"/>
        </w:rPr>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18"/>
        <w:gridCol w:w="7608"/>
      </w:tblGrid>
      <w:tr w:rsidR="00C12934" w:rsidRPr="00BB7BCD" w14:paraId="26328AE4" w14:textId="77777777" w:rsidTr="00C6423D">
        <w:tc>
          <w:tcPr>
            <w:tcW w:w="1418" w:type="dxa"/>
          </w:tcPr>
          <w:p w14:paraId="48398998" w14:textId="77777777" w:rsidR="00C12934" w:rsidRPr="00BB7BCD" w:rsidRDefault="00C12934" w:rsidP="00AD62D7">
            <w:pPr>
              <w:spacing w:afterLines="60" w:after="144" w:line="276" w:lineRule="auto"/>
              <w:rPr>
                <w:rFonts w:cs="Calibri"/>
                <w:sz w:val="18"/>
                <w:szCs w:val="18"/>
              </w:rPr>
            </w:pPr>
            <w:r w:rsidRPr="00BB7BCD">
              <w:rPr>
                <w:rFonts w:cs="Calibri"/>
                <w:sz w:val="18"/>
                <w:szCs w:val="18"/>
              </w:rPr>
              <w:t xml:space="preserve">Approval </w:t>
            </w:r>
          </w:p>
        </w:tc>
        <w:tc>
          <w:tcPr>
            <w:tcW w:w="7608" w:type="dxa"/>
          </w:tcPr>
          <w:p w14:paraId="62605F3D" w14:textId="23269223" w:rsidR="00C12934" w:rsidRPr="00477A2F" w:rsidRDefault="00477A2F" w:rsidP="00AD62D7">
            <w:pPr>
              <w:spacing w:afterLines="60" w:after="144" w:line="276" w:lineRule="auto"/>
              <w:rPr>
                <w:rFonts w:cs="Calibri"/>
                <w:color w:val="000000" w:themeColor="text1"/>
                <w:sz w:val="18"/>
                <w:szCs w:val="18"/>
              </w:rPr>
            </w:pPr>
            <w:r w:rsidRPr="00477A2F">
              <w:rPr>
                <w:rFonts w:cs="Calibri"/>
                <w:color w:val="000000" w:themeColor="text1"/>
                <w:sz w:val="18"/>
                <w:szCs w:val="18"/>
              </w:rPr>
              <w:t xml:space="preserve">Rebecca Wilson (Nominated Supervisor) </w:t>
            </w:r>
          </w:p>
        </w:tc>
      </w:tr>
      <w:tr w:rsidR="00C12934" w:rsidRPr="00BB7BCD" w14:paraId="41DA4B8C" w14:textId="77777777" w:rsidTr="00C6423D">
        <w:tc>
          <w:tcPr>
            <w:tcW w:w="1418" w:type="dxa"/>
          </w:tcPr>
          <w:p w14:paraId="7C071D99" w14:textId="77777777" w:rsidR="00C12934" w:rsidRPr="00BB7BCD" w:rsidRDefault="00C12934" w:rsidP="00AD62D7">
            <w:pPr>
              <w:spacing w:afterLines="60" w:after="144" w:line="276" w:lineRule="auto"/>
              <w:rPr>
                <w:rFonts w:cs="Calibri"/>
                <w:sz w:val="18"/>
                <w:szCs w:val="18"/>
              </w:rPr>
            </w:pPr>
            <w:r w:rsidRPr="00BB7BCD">
              <w:rPr>
                <w:rFonts w:cs="Calibri"/>
                <w:sz w:val="18"/>
                <w:szCs w:val="18"/>
              </w:rPr>
              <w:t>Review</w:t>
            </w:r>
          </w:p>
        </w:tc>
        <w:tc>
          <w:tcPr>
            <w:tcW w:w="7608" w:type="dxa"/>
          </w:tcPr>
          <w:p w14:paraId="38076F71" w14:textId="77777777" w:rsidR="00C12934" w:rsidRPr="00477A2F" w:rsidRDefault="00C12934" w:rsidP="00AD62D7">
            <w:pPr>
              <w:spacing w:afterLines="60" w:after="144" w:line="276" w:lineRule="auto"/>
              <w:rPr>
                <w:rFonts w:cs="Calibri"/>
                <w:color w:val="000000" w:themeColor="text1"/>
                <w:sz w:val="18"/>
                <w:szCs w:val="18"/>
                <w:lang w:val="en-US"/>
              </w:rPr>
            </w:pPr>
            <w:r w:rsidRPr="00477A2F">
              <w:rPr>
                <w:rFonts w:cs="Calibri"/>
                <w:color w:val="000000" w:themeColor="text1"/>
                <w:sz w:val="18"/>
                <w:szCs w:val="18"/>
              </w:rPr>
              <w:t xml:space="preserve">Reviewed annually and when there are changes that may affect this policy or related procedures. </w:t>
            </w:r>
            <w:r w:rsidRPr="00477A2F">
              <w:rPr>
                <w:rFonts w:cs="Calibri"/>
                <w:color w:val="000000" w:themeColor="text1"/>
                <w:sz w:val="18"/>
                <w:szCs w:val="18"/>
                <w:lang w:val="en-US"/>
              </w:rPr>
              <w:t>The review will include checks to ensure the document reflects current legislation, continues to be effective, or whether any changes and additional training are required</w:t>
            </w:r>
          </w:p>
          <w:p w14:paraId="104B1B72" w14:textId="1D20566C" w:rsidR="00C12934" w:rsidRPr="00477A2F" w:rsidRDefault="00C12934" w:rsidP="00AD62D7">
            <w:pPr>
              <w:spacing w:afterLines="60" w:after="144" w:line="276" w:lineRule="auto"/>
              <w:rPr>
                <w:rFonts w:cs="Calibri"/>
                <w:color w:val="000000" w:themeColor="text1"/>
                <w:sz w:val="18"/>
                <w:szCs w:val="18"/>
              </w:rPr>
            </w:pPr>
            <w:r w:rsidRPr="00477A2F">
              <w:rPr>
                <w:rFonts w:cs="Calibri"/>
                <w:color w:val="000000" w:themeColor="text1"/>
                <w:sz w:val="18"/>
                <w:szCs w:val="18"/>
                <w:lang w:val="en-US"/>
              </w:rPr>
              <w:t xml:space="preserve">Reviewed: </w:t>
            </w:r>
            <w:r w:rsidR="00477A2F" w:rsidRPr="00477A2F">
              <w:rPr>
                <w:rFonts w:cs="Calibri"/>
                <w:color w:val="000000" w:themeColor="text1"/>
                <w:sz w:val="18"/>
                <w:szCs w:val="18"/>
                <w:lang w:val="en-US"/>
              </w:rPr>
              <w:t>18.09.2025</w:t>
            </w:r>
          </w:p>
          <w:p w14:paraId="2C688C47" w14:textId="3C9C6B01" w:rsidR="00C12934" w:rsidRPr="00477A2F" w:rsidRDefault="00C12934" w:rsidP="00AD62D7">
            <w:pPr>
              <w:spacing w:afterLines="60" w:after="144" w:line="276" w:lineRule="auto"/>
              <w:rPr>
                <w:rFonts w:cs="Calibri"/>
                <w:color w:val="000000" w:themeColor="text1"/>
                <w:sz w:val="18"/>
                <w:szCs w:val="18"/>
              </w:rPr>
            </w:pPr>
            <w:r w:rsidRPr="00477A2F">
              <w:rPr>
                <w:rFonts w:cs="Calibri"/>
                <w:color w:val="000000" w:themeColor="text1"/>
                <w:sz w:val="18"/>
                <w:szCs w:val="18"/>
              </w:rPr>
              <w:t xml:space="preserve">Date for next review: </w:t>
            </w:r>
            <w:r w:rsidR="00477A2F" w:rsidRPr="00477A2F">
              <w:rPr>
                <w:rFonts w:cs="Calibri"/>
                <w:color w:val="000000" w:themeColor="text1"/>
                <w:sz w:val="18"/>
                <w:szCs w:val="18"/>
              </w:rPr>
              <w:t>18.09.2026</w:t>
            </w:r>
          </w:p>
        </w:tc>
      </w:tr>
    </w:tbl>
    <w:p w14:paraId="6E9105D6" w14:textId="77777777" w:rsidR="00C12934" w:rsidRPr="00BB7BCD" w:rsidRDefault="00C12934" w:rsidP="00DF4614">
      <w:pPr>
        <w:spacing w:line="276" w:lineRule="auto"/>
        <w:rPr>
          <w:rFonts w:cs="Calibri"/>
          <w:b/>
          <w:bCs/>
        </w:rPr>
      </w:pPr>
    </w:p>
    <w:p w14:paraId="4C99C3A0" w14:textId="77777777" w:rsidR="00C12934" w:rsidRPr="00BB7BCD" w:rsidRDefault="00C12934">
      <w:pPr>
        <w:rPr>
          <w:rFonts w:cs="Calibri"/>
          <w:b/>
          <w:bCs/>
        </w:rPr>
      </w:pPr>
      <w:r w:rsidRPr="00BB7BCD">
        <w:rPr>
          <w:rFonts w:cs="Calibri"/>
          <w:b/>
          <w:bCs/>
        </w:rPr>
        <w:br w:type="page"/>
      </w:r>
    </w:p>
    <w:p w14:paraId="41F2A5B8" w14:textId="77777777" w:rsidR="00C12934" w:rsidRPr="00BB7BCD" w:rsidRDefault="00C12934" w:rsidP="00C6423D">
      <w:pPr>
        <w:pBdr>
          <w:bottom w:val="single" w:sz="4" w:space="1" w:color="auto"/>
        </w:pBdr>
        <w:spacing w:before="480" w:line="276" w:lineRule="auto"/>
        <w:jc w:val="right"/>
        <w:rPr>
          <w:rFonts w:cs="Calibri"/>
          <w:b/>
          <w:bCs/>
        </w:rPr>
      </w:pPr>
      <w:r w:rsidRPr="00BB7BCD">
        <w:rPr>
          <w:rFonts w:cs="Calibri"/>
          <w:b/>
          <w:bCs/>
        </w:rPr>
        <w:lastRenderedPageBreak/>
        <w:t>APPENDIX A</w:t>
      </w:r>
    </w:p>
    <w:p w14:paraId="14CC6075" w14:textId="77777777" w:rsidR="00C12934" w:rsidRPr="00BB7BCD" w:rsidRDefault="00C12934" w:rsidP="00C6423D">
      <w:pPr>
        <w:pBdr>
          <w:bottom w:val="single" w:sz="4" w:space="1" w:color="auto"/>
        </w:pBdr>
        <w:spacing w:after="240" w:line="276" w:lineRule="auto"/>
        <w:rPr>
          <w:rFonts w:cs="Calibri"/>
          <w:b/>
          <w:bCs/>
          <w:sz w:val="32"/>
          <w:szCs w:val="32"/>
        </w:rPr>
      </w:pPr>
      <w:r w:rsidRPr="00BB7BCD">
        <w:rPr>
          <w:rFonts w:cs="Calibri"/>
          <w:b/>
          <w:bCs/>
          <w:sz w:val="32"/>
          <w:szCs w:val="32"/>
        </w:rPr>
        <w:t>ROLES AND RESPONSIBILITIES – Food safety</w:t>
      </w:r>
    </w:p>
    <w:tbl>
      <w:tblPr>
        <w:tblStyle w:val="PlainTable2"/>
        <w:tblW w:w="10490" w:type="dxa"/>
        <w:tblBorders>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10490"/>
      </w:tblGrid>
      <w:tr w:rsidR="00C12934" w:rsidRPr="00BB7BCD" w14:paraId="4C329C3B" w14:textId="77777777" w:rsidTr="00477A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bottom w:val="none" w:sz="0" w:space="0" w:color="auto"/>
            </w:tcBorders>
            <w:shd w:val="clear" w:color="auto" w:fill="000000" w:themeFill="text1"/>
          </w:tcPr>
          <w:p w14:paraId="7F9D2F75" w14:textId="77777777" w:rsidR="00C12934" w:rsidRPr="00BB7BCD" w:rsidRDefault="00C12934" w:rsidP="00502F28">
            <w:pPr>
              <w:spacing w:afterLines="60" w:after="144" w:line="276" w:lineRule="auto"/>
              <w:rPr>
                <w:rFonts w:cs="Calibri"/>
                <w:i/>
                <w:iCs/>
              </w:rPr>
            </w:pPr>
            <w:r w:rsidRPr="00BB7BCD">
              <w:rPr>
                <w:rFonts w:cs="Calibri"/>
              </w:rPr>
              <w:t>Approved provider responsibilities (not limited to)</w:t>
            </w:r>
          </w:p>
        </w:tc>
      </w:tr>
      <w:tr w:rsidR="00C12934" w:rsidRPr="00BB7BCD" w14:paraId="39E18E01" w14:textId="77777777" w:rsidTr="00477A2F">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490" w:type="dxa"/>
            <w:tcBorders>
              <w:top w:val="none" w:sz="0" w:space="0" w:color="auto"/>
              <w:bottom w:val="none" w:sz="0" w:space="0" w:color="auto"/>
            </w:tcBorders>
          </w:tcPr>
          <w:p w14:paraId="4CA05F85" w14:textId="77777777" w:rsidR="00C12934" w:rsidRPr="00BB7BCD" w:rsidRDefault="00C12934" w:rsidP="00502F28">
            <w:pPr>
              <w:spacing w:afterLines="60" w:after="144" w:line="276" w:lineRule="auto"/>
              <w:rPr>
                <w:rFonts w:cs="Calibri"/>
              </w:rPr>
            </w:pPr>
            <w:r w:rsidRPr="00BB7BCD">
              <w:rPr>
                <w:rFonts w:cs="Calibri"/>
                <w:b w:val="0"/>
                <w:bCs w:val="0"/>
              </w:rPr>
              <w:t xml:space="preserve">Ensure our service meets its obligations under the </w:t>
            </w:r>
            <w:r w:rsidRPr="00BB7BCD">
              <w:rPr>
                <w:rFonts w:cs="Calibri"/>
                <w:b w:val="0"/>
                <w:bCs w:val="0"/>
                <w:i/>
                <w:iCs/>
              </w:rPr>
              <w:t>Education and Care Services National Law</w:t>
            </w:r>
            <w:r w:rsidRPr="00BB7BCD">
              <w:rPr>
                <w:rFonts w:cs="Calibri"/>
                <w:b w:val="0"/>
                <w:bCs w:val="0"/>
              </w:rPr>
              <w:t xml:space="preserve"> and </w:t>
            </w:r>
            <w:r w:rsidRPr="00BB7BCD">
              <w:rPr>
                <w:rFonts w:cs="Calibri"/>
                <w:b w:val="0"/>
                <w:bCs w:val="0"/>
                <w:i/>
                <w:iCs/>
              </w:rPr>
              <w:t xml:space="preserve">Regulations, </w:t>
            </w:r>
            <w:r w:rsidRPr="00BB7BCD">
              <w:rPr>
                <w:rFonts w:cs="Calibri"/>
                <w:b w:val="0"/>
                <w:bCs w:val="0"/>
              </w:rPr>
              <w:t xml:space="preserve">including to: </w:t>
            </w:r>
          </w:p>
          <w:p w14:paraId="3F7D5439" w14:textId="77777777" w:rsidR="00C12934" w:rsidRPr="00BB7BCD" w:rsidRDefault="00C12934" w:rsidP="0022680A">
            <w:pPr>
              <w:pStyle w:val="ListParagraph"/>
              <w:numPr>
                <w:ilvl w:val="0"/>
                <w:numId w:val="38"/>
              </w:numPr>
              <w:spacing w:afterLines="60" w:after="144" w:line="276" w:lineRule="auto"/>
              <w:ind w:left="765"/>
              <w:rPr>
                <w:rFonts w:cs="Calibri"/>
                <w:b w:val="0"/>
                <w:bCs w:val="0"/>
              </w:rPr>
            </w:pPr>
            <w:r w:rsidRPr="00BB7BCD">
              <w:rPr>
                <w:rFonts w:cs="Calibri"/>
                <w:b w:val="0"/>
                <w:bCs w:val="0"/>
              </w:rPr>
              <w:t>Take every reasonable precaution to protect children from harm and hazards likely to cause injury</w:t>
            </w:r>
          </w:p>
          <w:p w14:paraId="4614DF8E" w14:textId="77777777" w:rsidR="00C12934" w:rsidRPr="00BB7BCD" w:rsidRDefault="00C12934" w:rsidP="0022680A">
            <w:pPr>
              <w:pStyle w:val="ListParagraph"/>
              <w:numPr>
                <w:ilvl w:val="0"/>
                <w:numId w:val="38"/>
              </w:numPr>
              <w:spacing w:afterLines="60" w:after="144" w:line="276" w:lineRule="auto"/>
              <w:ind w:left="765"/>
              <w:rPr>
                <w:rFonts w:cs="Calibri"/>
                <w:b w:val="0"/>
                <w:bCs w:val="0"/>
              </w:rPr>
            </w:pPr>
            <w:r w:rsidRPr="00BB7BCD">
              <w:rPr>
                <w:rFonts w:cs="Calibri"/>
                <w:b w:val="0"/>
                <w:bCs w:val="0"/>
              </w:rPr>
              <w:t>Ensure that staff implement effective health and hygiene practices and safe practices for handling, preparing and storing food</w:t>
            </w:r>
          </w:p>
          <w:p w14:paraId="29D1240D" w14:textId="77777777" w:rsidR="00C12934" w:rsidRPr="00BB7BCD" w:rsidRDefault="00C12934" w:rsidP="0022680A">
            <w:pPr>
              <w:pStyle w:val="ListParagraph"/>
              <w:numPr>
                <w:ilvl w:val="0"/>
                <w:numId w:val="38"/>
              </w:numPr>
              <w:spacing w:afterLines="60" w:after="144" w:line="276" w:lineRule="auto"/>
              <w:ind w:left="765"/>
              <w:rPr>
                <w:rFonts w:cs="Calibri"/>
                <w:b w:val="0"/>
                <w:bCs w:val="0"/>
              </w:rPr>
            </w:pPr>
            <w:r w:rsidRPr="00BB7BCD">
              <w:rPr>
                <w:rFonts w:cs="Calibri"/>
                <w:b w:val="0"/>
                <w:bCs w:val="0"/>
              </w:rPr>
              <w:t>Ensure that children have access to safe drinking water at all times</w:t>
            </w:r>
          </w:p>
          <w:p w14:paraId="5760DBEA" w14:textId="77777777" w:rsidR="00C12934" w:rsidRPr="00BB7BCD" w:rsidRDefault="00C12934" w:rsidP="0022680A">
            <w:pPr>
              <w:pStyle w:val="ListParagraph"/>
              <w:numPr>
                <w:ilvl w:val="0"/>
                <w:numId w:val="38"/>
              </w:numPr>
              <w:spacing w:afterLines="60" w:after="144" w:line="276" w:lineRule="auto"/>
              <w:ind w:left="765"/>
              <w:rPr>
                <w:rFonts w:cs="Calibri"/>
                <w:b w:val="0"/>
                <w:bCs w:val="0"/>
              </w:rPr>
            </w:pPr>
            <w:r w:rsidRPr="00BB7BCD">
              <w:rPr>
                <w:rFonts w:cs="Calibri"/>
                <w:b w:val="0"/>
                <w:bCs w:val="0"/>
              </w:rPr>
              <w:t>Ensure our premises, furniture and equipment are clean and in good repair</w:t>
            </w:r>
          </w:p>
        </w:tc>
      </w:tr>
      <w:tr w:rsidR="00C12934" w:rsidRPr="00BB7BCD" w14:paraId="44B6B1D7" w14:textId="77777777" w:rsidTr="00477A2F">
        <w:tc>
          <w:tcPr>
            <w:cnfStyle w:val="001000000000" w:firstRow="0" w:lastRow="0" w:firstColumn="1" w:lastColumn="0" w:oddVBand="0" w:evenVBand="0" w:oddHBand="0" w:evenHBand="0" w:firstRowFirstColumn="0" w:firstRowLastColumn="0" w:lastRowFirstColumn="0" w:lastRowLastColumn="0"/>
            <w:tcW w:w="10490" w:type="dxa"/>
          </w:tcPr>
          <w:p w14:paraId="1D1188B8" w14:textId="77777777" w:rsidR="00C12934" w:rsidRPr="00BB7BCD" w:rsidRDefault="00C12934" w:rsidP="00502F28">
            <w:pPr>
              <w:spacing w:afterLines="60" w:after="144" w:line="276" w:lineRule="auto"/>
              <w:rPr>
                <w:rFonts w:cs="Calibri"/>
                <w:b w:val="0"/>
                <w:bCs w:val="0"/>
              </w:rPr>
            </w:pPr>
            <w:r w:rsidRPr="00BB7BCD">
              <w:rPr>
                <w:rFonts w:cs="Calibri"/>
                <w:b w:val="0"/>
                <w:bCs w:val="0"/>
              </w:rPr>
              <w:t>Ensure that our service’s management, operations, policies, plans, (including risk management/action plans), systems, practices and procedures for food safety are appropriate in practice, up-to-date, best practice, and comply with all relevant legislation, standards and guidelines</w:t>
            </w:r>
          </w:p>
        </w:tc>
      </w:tr>
      <w:tr w:rsidR="00C12934" w:rsidRPr="00BB7BCD" w14:paraId="146327FD" w14:textId="77777777" w:rsidTr="00477A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Pr>
          <w:p w14:paraId="06876CBC" w14:textId="77777777" w:rsidR="00C12934" w:rsidRPr="00BB7BCD" w:rsidRDefault="00C12934" w:rsidP="00502F28">
            <w:pPr>
              <w:spacing w:afterLines="60" w:after="144" w:line="276" w:lineRule="auto"/>
              <w:rPr>
                <w:rFonts w:cs="Calibri"/>
                <w:b w:val="0"/>
                <w:bCs w:val="0"/>
              </w:rPr>
            </w:pPr>
            <w:r w:rsidRPr="00BB7BCD">
              <w:rPr>
                <w:rFonts w:cs="Calibri"/>
                <w:b w:val="0"/>
                <w:bCs w:val="0"/>
              </w:rPr>
              <w:t xml:space="preserve">Ensure this </w:t>
            </w:r>
            <w:r w:rsidRPr="00BB7BCD">
              <w:rPr>
                <w:rFonts w:cs="Calibri"/>
                <w:b w:val="0"/>
                <w:bCs w:val="0"/>
                <w:u w:val="single"/>
              </w:rPr>
              <w:t xml:space="preserve">Food Safety Policy </w:t>
            </w:r>
            <w:r w:rsidRPr="00BB7BCD">
              <w:rPr>
                <w:rFonts w:cs="Calibri"/>
                <w:b w:val="0"/>
                <w:bCs w:val="0"/>
              </w:rPr>
              <w:t>and related procedures are in place and available for inspection</w:t>
            </w:r>
          </w:p>
        </w:tc>
      </w:tr>
      <w:tr w:rsidR="00C12934" w:rsidRPr="00BB7BCD" w14:paraId="50B5F583" w14:textId="77777777" w:rsidTr="00477A2F">
        <w:tc>
          <w:tcPr>
            <w:cnfStyle w:val="001000000000" w:firstRow="0" w:lastRow="0" w:firstColumn="1" w:lastColumn="0" w:oddVBand="0" w:evenVBand="0" w:oddHBand="0" w:evenHBand="0" w:firstRowFirstColumn="0" w:firstRowLastColumn="0" w:lastRowFirstColumn="0" w:lastRowLastColumn="0"/>
            <w:tcW w:w="10490" w:type="dxa"/>
          </w:tcPr>
          <w:p w14:paraId="3B01D786" w14:textId="77777777" w:rsidR="00C12934" w:rsidRPr="00BB7BCD" w:rsidRDefault="00C12934" w:rsidP="00502F28">
            <w:pPr>
              <w:spacing w:afterLines="60" w:after="144" w:line="276" w:lineRule="auto"/>
              <w:rPr>
                <w:rFonts w:cs="Calibri"/>
                <w:b w:val="0"/>
                <w:bCs w:val="0"/>
              </w:rPr>
            </w:pPr>
            <w:r w:rsidRPr="00BB7BCD">
              <w:rPr>
                <w:rFonts w:cs="Calibri"/>
                <w:b w:val="0"/>
                <w:bCs w:val="0"/>
              </w:rPr>
              <w:t xml:space="preserve">Take reasonable steps to ensure our </w:t>
            </w:r>
            <w:r w:rsidRPr="00BB7BCD">
              <w:rPr>
                <w:rFonts w:cs="Calibri"/>
                <w:b w:val="0"/>
                <w:bCs w:val="0"/>
                <w:u w:val="single"/>
              </w:rPr>
              <w:t xml:space="preserve">Food Safety Policy </w:t>
            </w:r>
            <w:r w:rsidRPr="00BB7BCD">
              <w:rPr>
                <w:rFonts w:cs="Calibri"/>
                <w:b w:val="0"/>
                <w:bCs w:val="0"/>
              </w:rPr>
              <w:t xml:space="preserve">and related procedures are followed (e.g. through clear and accessible communication, and systemised inductions, training and monitoring of all staff – including volunteers, students) </w:t>
            </w:r>
          </w:p>
        </w:tc>
      </w:tr>
      <w:tr w:rsidR="00C12934" w:rsidRPr="00BB7BCD" w14:paraId="4993C67E" w14:textId="77777777" w:rsidTr="00477A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Pr>
          <w:p w14:paraId="6F988784" w14:textId="77777777" w:rsidR="00C12934" w:rsidRPr="00BB7BCD" w:rsidRDefault="00C12934" w:rsidP="00502F28">
            <w:pPr>
              <w:spacing w:afterLines="60" w:after="144" w:line="276" w:lineRule="auto"/>
              <w:rPr>
                <w:rFonts w:cs="Calibri"/>
              </w:rPr>
            </w:pPr>
            <w:r w:rsidRPr="00BB7BCD">
              <w:rPr>
                <w:rFonts w:cs="Calibri"/>
                <w:b w:val="0"/>
                <w:bCs w:val="0"/>
              </w:rPr>
              <w:t>Ensure we make and store records of food safety according to our policies and obligations</w:t>
            </w:r>
          </w:p>
        </w:tc>
      </w:tr>
      <w:tr w:rsidR="00C12934" w:rsidRPr="00BB7BCD" w14:paraId="4425F7C2" w14:textId="77777777" w:rsidTr="00477A2F">
        <w:tc>
          <w:tcPr>
            <w:cnfStyle w:val="001000000000" w:firstRow="0" w:lastRow="0" w:firstColumn="1" w:lastColumn="0" w:oddVBand="0" w:evenVBand="0" w:oddHBand="0" w:evenHBand="0" w:firstRowFirstColumn="0" w:firstRowLastColumn="0" w:lastRowFirstColumn="0" w:lastRowLastColumn="0"/>
            <w:tcW w:w="10490" w:type="dxa"/>
          </w:tcPr>
          <w:p w14:paraId="4532AD0F" w14:textId="77777777" w:rsidR="00C12934" w:rsidRPr="00BB7BCD" w:rsidRDefault="00C12934" w:rsidP="00502F28">
            <w:pPr>
              <w:spacing w:afterLines="60" w:after="144" w:line="276" w:lineRule="auto"/>
              <w:rPr>
                <w:rFonts w:cs="Calibri"/>
                <w:b w:val="0"/>
                <w:bCs w:val="0"/>
              </w:rPr>
            </w:pPr>
            <w:r w:rsidRPr="00BB7BCD">
              <w:rPr>
                <w:rFonts w:cs="Calibri"/>
                <w:b w:val="0"/>
                <w:bCs w:val="0"/>
              </w:rPr>
              <w:t xml:space="preserve">Regularly review this </w:t>
            </w:r>
            <w:r w:rsidRPr="00BB7BCD">
              <w:rPr>
                <w:rFonts w:cs="Calibri"/>
                <w:b w:val="0"/>
                <w:bCs w:val="0"/>
                <w:u w:val="single"/>
              </w:rPr>
              <w:t xml:space="preserve">Food Safety Policy </w:t>
            </w:r>
            <w:r w:rsidRPr="00BB7BCD">
              <w:rPr>
                <w:rFonts w:cs="Calibri"/>
                <w:b w:val="0"/>
                <w:bCs w:val="0"/>
              </w:rPr>
              <w:t>and related procedures in consultation with children, families, communities and staff</w:t>
            </w:r>
          </w:p>
        </w:tc>
      </w:tr>
      <w:tr w:rsidR="00C12934" w:rsidRPr="00BB7BCD" w14:paraId="04CA9CFF" w14:textId="77777777" w:rsidTr="00477A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Pr>
          <w:p w14:paraId="7F9EA91C" w14:textId="77777777" w:rsidR="00C12934" w:rsidRPr="00BB7BCD" w:rsidRDefault="00C12934" w:rsidP="00502F28">
            <w:pPr>
              <w:spacing w:afterLines="60" w:after="144" w:line="276" w:lineRule="auto"/>
              <w:rPr>
                <w:rFonts w:cs="Calibri"/>
                <w:b w:val="0"/>
                <w:bCs w:val="0"/>
              </w:rPr>
            </w:pPr>
            <w:r w:rsidRPr="00BB7BCD">
              <w:rPr>
                <w:rFonts w:cs="Calibri"/>
                <w:b w:val="0"/>
                <w:bCs w:val="0"/>
              </w:rPr>
              <w:t xml:space="preserve">Notify families at least 14 days before changing this </w:t>
            </w:r>
            <w:r w:rsidRPr="00BB7BCD">
              <w:rPr>
                <w:rFonts w:cs="Calibri"/>
                <w:b w:val="0"/>
                <w:bCs w:val="0"/>
                <w:u w:val="single"/>
              </w:rPr>
              <w:t>Health, Hygiene and Cleaning Policy</w:t>
            </w:r>
            <w:r w:rsidRPr="00BB7BCD">
              <w:rPr>
                <w:rFonts w:cs="Calibri"/>
                <w:u w:val="single"/>
              </w:rPr>
              <w:t xml:space="preserve"> </w:t>
            </w:r>
            <w:r w:rsidRPr="00BB7BCD">
              <w:rPr>
                <w:rFonts w:cs="Calibri"/>
                <w:b w:val="0"/>
                <w:bCs w:val="0"/>
              </w:rPr>
              <w:t>if the changes will: affect the fees charged or the way they are collected; or significantly impact the service’s education and care of children; or significantly impact the family’s ability to utilise the service</w:t>
            </w:r>
          </w:p>
        </w:tc>
      </w:tr>
    </w:tbl>
    <w:p w14:paraId="6BF5A5D8" w14:textId="77777777" w:rsidR="00C12934" w:rsidRPr="00BB7BCD" w:rsidRDefault="00C12934" w:rsidP="002834B1">
      <w:pPr>
        <w:rPr>
          <w:rFonts w:cs="Calibri"/>
          <w:b/>
          <w:bCs/>
        </w:rPr>
      </w:pPr>
    </w:p>
    <w:tbl>
      <w:tblPr>
        <w:tblStyle w:val="PlainTable2"/>
        <w:tblW w:w="10490" w:type="dxa"/>
        <w:tblBorders>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10490"/>
      </w:tblGrid>
      <w:tr w:rsidR="00C12934" w:rsidRPr="00BB7BCD" w14:paraId="6FE0AFAE" w14:textId="77777777" w:rsidTr="001918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bottom w:val="none" w:sz="0" w:space="0" w:color="auto"/>
            </w:tcBorders>
            <w:shd w:val="clear" w:color="auto" w:fill="000000" w:themeFill="text1"/>
          </w:tcPr>
          <w:p w14:paraId="49E84D0C" w14:textId="77777777" w:rsidR="00C12934" w:rsidRPr="00BB7BCD" w:rsidRDefault="00C12934" w:rsidP="00502F28">
            <w:pPr>
              <w:spacing w:afterLines="60" w:after="144" w:line="276" w:lineRule="auto"/>
              <w:rPr>
                <w:rFonts w:cs="Calibri"/>
                <w:i/>
                <w:iCs/>
              </w:rPr>
            </w:pPr>
            <w:r w:rsidRPr="00BB7BCD">
              <w:rPr>
                <w:rFonts w:cs="Calibri"/>
              </w:rPr>
              <w:t>Nominated supervisor / persons in day-to-day charge responsibilities (not limited to)</w:t>
            </w:r>
          </w:p>
        </w:tc>
      </w:tr>
      <w:tr w:rsidR="00C12934" w:rsidRPr="00BB7BCD" w14:paraId="39730614" w14:textId="77777777" w:rsidTr="00191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top w:val="none" w:sz="0" w:space="0" w:color="auto"/>
              <w:bottom w:val="none" w:sz="0" w:space="0" w:color="auto"/>
            </w:tcBorders>
          </w:tcPr>
          <w:p w14:paraId="19C09CC0" w14:textId="77777777" w:rsidR="00C12934" w:rsidRPr="00BB7BCD" w:rsidRDefault="00C12934" w:rsidP="00197B5B">
            <w:pPr>
              <w:spacing w:afterLines="60" w:after="144" w:line="276" w:lineRule="auto"/>
              <w:rPr>
                <w:rFonts w:cs="Calibri"/>
                <w:b w:val="0"/>
                <w:bCs w:val="0"/>
              </w:rPr>
            </w:pPr>
            <w:r w:rsidRPr="00BB7BCD">
              <w:rPr>
                <w:rFonts w:cs="Calibri"/>
                <w:b w:val="0"/>
                <w:bCs w:val="0"/>
              </w:rPr>
              <w:t>Ensure our service meets its obligations under the Education and Care Services National Law and Regulations, including to:</w:t>
            </w:r>
          </w:p>
          <w:p w14:paraId="0D4A32DE" w14:textId="77777777" w:rsidR="00C12934" w:rsidRPr="00BB7BCD" w:rsidRDefault="00C12934" w:rsidP="0022680A">
            <w:pPr>
              <w:pStyle w:val="ListParagraph"/>
              <w:numPr>
                <w:ilvl w:val="0"/>
                <w:numId w:val="38"/>
              </w:numPr>
              <w:spacing w:afterLines="60" w:after="144" w:line="276" w:lineRule="auto"/>
              <w:ind w:left="765"/>
              <w:rPr>
                <w:rFonts w:cs="Calibri"/>
                <w:b w:val="0"/>
                <w:bCs w:val="0"/>
              </w:rPr>
            </w:pPr>
            <w:r w:rsidRPr="00BB7BCD">
              <w:rPr>
                <w:rFonts w:cs="Calibri"/>
                <w:b w:val="0"/>
                <w:bCs w:val="0"/>
              </w:rPr>
              <w:t>Take every reasonable precaution to protect children from harm and hazards likely to cause injury</w:t>
            </w:r>
          </w:p>
          <w:p w14:paraId="728E1C34" w14:textId="77777777" w:rsidR="00C12934" w:rsidRPr="00BB7BCD" w:rsidRDefault="00C12934" w:rsidP="0022680A">
            <w:pPr>
              <w:pStyle w:val="ListParagraph"/>
              <w:numPr>
                <w:ilvl w:val="0"/>
                <w:numId w:val="38"/>
              </w:numPr>
              <w:spacing w:afterLines="60" w:after="144" w:line="276" w:lineRule="auto"/>
              <w:ind w:left="765"/>
              <w:rPr>
                <w:rFonts w:cs="Calibri"/>
                <w:b w:val="0"/>
                <w:bCs w:val="0"/>
              </w:rPr>
            </w:pPr>
            <w:r w:rsidRPr="00BB7BCD">
              <w:rPr>
                <w:rFonts w:cs="Calibri"/>
                <w:b w:val="0"/>
                <w:bCs w:val="0"/>
              </w:rPr>
              <w:t>Ensure that staff implement effective health and hygiene practices and safe practices for handling, preparing and storing food</w:t>
            </w:r>
          </w:p>
          <w:p w14:paraId="50DCE183" w14:textId="77777777" w:rsidR="00C12934" w:rsidRPr="00BB7BCD" w:rsidRDefault="00C12934" w:rsidP="0022680A">
            <w:pPr>
              <w:pStyle w:val="ListParagraph"/>
              <w:numPr>
                <w:ilvl w:val="0"/>
                <w:numId w:val="38"/>
              </w:numPr>
              <w:spacing w:afterLines="60" w:after="144" w:line="276" w:lineRule="auto"/>
              <w:ind w:left="765"/>
              <w:rPr>
                <w:rFonts w:cs="Calibri"/>
                <w:b w:val="0"/>
                <w:bCs w:val="0"/>
              </w:rPr>
            </w:pPr>
            <w:r w:rsidRPr="00BB7BCD">
              <w:rPr>
                <w:rFonts w:cs="Calibri"/>
                <w:b w:val="0"/>
                <w:bCs w:val="0"/>
              </w:rPr>
              <w:t>Ensure that children have access to safe drinking water at all times</w:t>
            </w:r>
          </w:p>
          <w:p w14:paraId="44C44AB6" w14:textId="77777777" w:rsidR="00C12934" w:rsidRPr="00BB7BCD" w:rsidRDefault="00C12934" w:rsidP="00197B5B">
            <w:pPr>
              <w:spacing w:afterLines="60" w:after="144" w:line="276" w:lineRule="auto"/>
              <w:rPr>
                <w:rFonts w:cs="Calibri"/>
                <w:b w:val="0"/>
                <w:bCs w:val="0"/>
              </w:rPr>
            </w:pPr>
            <w:r w:rsidRPr="00BB7BCD">
              <w:rPr>
                <w:rFonts w:cs="Calibri"/>
                <w:b w:val="0"/>
                <w:bCs w:val="0"/>
              </w:rPr>
              <w:t>Support the approved provider to ensure our premises, furniture and equipment are clean and in good repair</w:t>
            </w:r>
          </w:p>
        </w:tc>
      </w:tr>
      <w:tr w:rsidR="00C12934" w:rsidRPr="00BB7BCD" w14:paraId="497EB739" w14:textId="77777777" w:rsidTr="00191867">
        <w:tc>
          <w:tcPr>
            <w:cnfStyle w:val="001000000000" w:firstRow="0" w:lastRow="0" w:firstColumn="1" w:lastColumn="0" w:oddVBand="0" w:evenVBand="0" w:oddHBand="0" w:evenHBand="0" w:firstRowFirstColumn="0" w:firstRowLastColumn="0" w:lastRowFirstColumn="0" w:lastRowLastColumn="0"/>
            <w:tcW w:w="10490" w:type="dxa"/>
          </w:tcPr>
          <w:p w14:paraId="0CBCFE91" w14:textId="77777777" w:rsidR="00C12934" w:rsidRPr="00BB7BCD" w:rsidRDefault="00C12934" w:rsidP="00502F28">
            <w:pPr>
              <w:spacing w:afterLines="60" w:after="144" w:line="276" w:lineRule="auto"/>
              <w:rPr>
                <w:rFonts w:cs="Calibri"/>
                <w:b w:val="0"/>
                <w:bCs w:val="0"/>
              </w:rPr>
            </w:pPr>
            <w:r w:rsidRPr="00BB7BCD">
              <w:rPr>
                <w:rFonts w:cs="Calibri"/>
                <w:b w:val="0"/>
                <w:bCs w:val="0"/>
              </w:rPr>
              <w:t>Support the approved provider to ensure that our service’s management, operations, policies, plans, (including risk management/action plans), systems, practices and procedures for food safety are appropriate in practice, up-to-date, best practice, and comply with all relevant legislation, standards and guidelines</w:t>
            </w:r>
          </w:p>
        </w:tc>
      </w:tr>
      <w:tr w:rsidR="00C12934" w:rsidRPr="00BB7BCD" w14:paraId="6B6391AA" w14:textId="77777777" w:rsidTr="00191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Pr>
          <w:p w14:paraId="19C310AE" w14:textId="77777777" w:rsidR="00C12934" w:rsidRPr="00BB7BCD" w:rsidRDefault="00C12934" w:rsidP="00502F28">
            <w:pPr>
              <w:spacing w:afterLines="60" w:after="144" w:line="276" w:lineRule="auto"/>
              <w:rPr>
                <w:rFonts w:cs="Calibri"/>
                <w:b w:val="0"/>
                <w:bCs w:val="0"/>
              </w:rPr>
            </w:pPr>
            <w:r w:rsidRPr="00BB7BCD">
              <w:rPr>
                <w:rFonts w:cs="Calibri"/>
                <w:b w:val="0"/>
                <w:bCs w:val="0"/>
              </w:rPr>
              <w:t xml:space="preserve"> Implement this </w:t>
            </w:r>
            <w:r w:rsidRPr="00BB7BCD">
              <w:rPr>
                <w:rFonts w:cs="Calibri"/>
                <w:b w:val="0"/>
                <w:bCs w:val="0"/>
                <w:u w:val="single"/>
              </w:rPr>
              <w:t xml:space="preserve">Food Safety Policy </w:t>
            </w:r>
            <w:r w:rsidRPr="00BB7BCD">
              <w:rPr>
                <w:rFonts w:cs="Calibri"/>
                <w:b w:val="0"/>
                <w:bCs w:val="0"/>
              </w:rPr>
              <w:t>and related procedures</w:t>
            </w:r>
          </w:p>
        </w:tc>
      </w:tr>
      <w:tr w:rsidR="00C12934" w:rsidRPr="00BB7BCD" w14:paraId="2E281677" w14:textId="77777777" w:rsidTr="00191867">
        <w:tc>
          <w:tcPr>
            <w:cnfStyle w:val="001000000000" w:firstRow="0" w:lastRow="0" w:firstColumn="1" w:lastColumn="0" w:oddVBand="0" w:evenVBand="0" w:oddHBand="0" w:evenHBand="0" w:firstRowFirstColumn="0" w:firstRowLastColumn="0" w:lastRowFirstColumn="0" w:lastRowLastColumn="0"/>
            <w:tcW w:w="10490" w:type="dxa"/>
          </w:tcPr>
          <w:p w14:paraId="65D81846" w14:textId="77777777" w:rsidR="00C12934" w:rsidRPr="00BB7BCD" w:rsidRDefault="00C12934" w:rsidP="00502F28">
            <w:pPr>
              <w:spacing w:afterLines="60" w:after="144" w:line="276" w:lineRule="auto"/>
              <w:rPr>
                <w:rFonts w:cs="Calibri"/>
                <w:b w:val="0"/>
                <w:bCs w:val="0"/>
              </w:rPr>
            </w:pPr>
            <w:r w:rsidRPr="00BB7BCD">
              <w:rPr>
                <w:rFonts w:cs="Calibri"/>
                <w:b w:val="0"/>
                <w:bCs w:val="0"/>
              </w:rPr>
              <w:lastRenderedPageBreak/>
              <w:t xml:space="preserve">Take reasonable steps to ensure our </w:t>
            </w:r>
            <w:r w:rsidRPr="00BB7BCD">
              <w:rPr>
                <w:rFonts w:cs="Calibri"/>
                <w:b w:val="0"/>
                <w:bCs w:val="0"/>
                <w:u w:val="single"/>
              </w:rPr>
              <w:t xml:space="preserve">Food Safety Policy </w:t>
            </w:r>
            <w:r w:rsidRPr="00BB7BCD">
              <w:rPr>
                <w:rFonts w:cs="Calibri"/>
                <w:b w:val="0"/>
                <w:bCs w:val="0"/>
              </w:rPr>
              <w:t xml:space="preserve">and related procedures are followed (e.g. through clear and accessible communication, and systemised inductions, training and monitoring of all staff – including volunteers, students) </w:t>
            </w:r>
          </w:p>
        </w:tc>
      </w:tr>
      <w:tr w:rsidR="00C12934" w:rsidRPr="00BB7BCD" w14:paraId="3E71308E" w14:textId="77777777" w:rsidTr="00191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Pr>
          <w:p w14:paraId="52F28F52" w14:textId="77777777" w:rsidR="00C12934" w:rsidRPr="00BB7BCD" w:rsidRDefault="00C12934" w:rsidP="00502F28">
            <w:pPr>
              <w:spacing w:afterLines="60" w:after="144" w:line="276" w:lineRule="auto"/>
              <w:rPr>
                <w:rFonts w:cs="Calibri"/>
                <w:b w:val="0"/>
                <w:bCs w:val="0"/>
              </w:rPr>
            </w:pPr>
            <w:r w:rsidRPr="00BB7BCD">
              <w:rPr>
                <w:rFonts w:cs="Calibri"/>
                <w:b w:val="0"/>
                <w:bCs w:val="0"/>
              </w:rPr>
              <w:t>Monitor and maintain oversight of our service’s food safety, cleaning, and hygiene protocols and schedules. Ensure that staff make and store records concerning food safety, cleaning, hygiene and pest control measures according to our policies and obligations</w:t>
            </w:r>
          </w:p>
        </w:tc>
      </w:tr>
      <w:tr w:rsidR="00C12934" w:rsidRPr="00BB7BCD" w14:paraId="6C9E4C73" w14:textId="77777777" w:rsidTr="00191867">
        <w:tc>
          <w:tcPr>
            <w:cnfStyle w:val="001000000000" w:firstRow="0" w:lastRow="0" w:firstColumn="1" w:lastColumn="0" w:oddVBand="0" w:evenVBand="0" w:oddHBand="0" w:evenHBand="0" w:firstRowFirstColumn="0" w:firstRowLastColumn="0" w:lastRowFirstColumn="0" w:lastRowLastColumn="0"/>
            <w:tcW w:w="10490" w:type="dxa"/>
          </w:tcPr>
          <w:p w14:paraId="1760836B" w14:textId="77777777" w:rsidR="00C12934" w:rsidRPr="00BB7BCD" w:rsidRDefault="00C12934" w:rsidP="00502F28">
            <w:pPr>
              <w:spacing w:afterLines="60" w:after="144" w:line="276" w:lineRule="auto"/>
              <w:rPr>
                <w:rFonts w:cs="Calibri"/>
                <w:b w:val="0"/>
                <w:bCs w:val="0"/>
              </w:rPr>
            </w:pPr>
            <w:r w:rsidRPr="00BB7BCD">
              <w:rPr>
                <w:rFonts w:cs="Calibri"/>
                <w:b w:val="0"/>
                <w:bCs w:val="0"/>
              </w:rPr>
              <w:t>Contribute to policies and procedure reviews and risk assessments and plans in consultation with children, families, communities and staff. Support the approved provider to notify families of reviews and changes according to legislation and our policies and procedures</w:t>
            </w:r>
          </w:p>
        </w:tc>
      </w:tr>
    </w:tbl>
    <w:p w14:paraId="0FE7DAE8" w14:textId="77777777" w:rsidR="00C12934" w:rsidRPr="00BB7BCD" w:rsidRDefault="00C12934" w:rsidP="002834B1">
      <w:pPr>
        <w:rPr>
          <w:rFonts w:cs="Calibri"/>
          <w:b/>
          <w:bCs/>
        </w:rPr>
      </w:pPr>
    </w:p>
    <w:p w14:paraId="4CC5A4D0" w14:textId="77777777" w:rsidR="00C12934" w:rsidRPr="00BB7BCD" w:rsidRDefault="00C12934" w:rsidP="002834B1">
      <w:pPr>
        <w:rPr>
          <w:rFonts w:cs="Calibri"/>
          <w:b/>
          <w:bCs/>
        </w:rPr>
      </w:pPr>
    </w:p>
    <w:tbl>
      <w:tblPr>
        <w:tblStyle w:val="PlainTable2"/>
        <w:tblW w:w="10490" w:type="dxa"/>
        <w:tblBorders>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10490"/>
      </w:tblGrid>
      <w:tr w:rsidR="00C12934" w:rsidRPr="00BB7BCD" w14:paraId="0EF1C36A" w14:textId="77777777" w:rsidTr="001918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bottom w:val="none" w:sz="0" w:space="0" w:color="auto"/>
            </w:tcBorders>
            <w:shd w:val="clear" w:color="auto" w:fill="000000" w:themeFill="text1"/>
          </w:tcPr>
          <w:p w14:paraId="555091AF" w14:textId="77777777" w:rsidR="00C12934" w:rsidRPr="00BB7BCD" w:rsidRDefault="00C12934" w:rsidP="00502F28">
            <w:pPr>
              <w:spacing w:after="120" w:line="276" w:lineRule="auto"/>
              <w:rPr>
                <w:rFonts w:cs="Calibri"/>
                <w:i/>
                <w:iCs/>
              </w:rPr>
            </w:pPr>
            <w:r w:rsidRPr="00BB7BCD">
              <w:rPr>
                <w:rFonts w:cs="Calibri"/>
              </w:rPr>
              <w:t>Educator / other staff responsibilities (not limited to)</w:t>
            </w:r>
          </w:p>
        </w:tc>
      </w:tr>
      <w:tr w:rsidR="00C12934" w:rsidRPr="00BB7BCD" w14:paraId="68C96DBA" w14:textId="77777777" w:rsidTr="00191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top w:val="none" w:sz="0" w:space="0" w:color="auto"/>
              <w:bottom w:val="none" w:sz="0" w:space="0" w:color="auto"/>
            </w:tcBorders>
          </w:tcPr>
          <w:p w14:paraId="6BE26F01" w14:textId="77777777" w:rsidR="00C12934" w:rsidRPr="00BB7BCD" w:rsidRDefault="00C12934" w:rsidP="00502F28">
            <w:pPr>
              <w:spacing w:after="120" w:line="276" w:lineRule="auto"/>
              <w:rPr>
                <w:rFonts w:cs="Calibri"/>
                <w:b w:val="0"/>
                <w:bCs w:val="0"/>
              </w:rPr>
            </w:pPr>
            <w:r w:rsidRPr="00BB7BCD">
              <w:rPr>
                <w:rFonts w:cs="Calibri"/>
                <w:b w:val="0"/>
                <w:bCs w:val="0"/>
              </w:rPr>
              <w:t xml:space="preserve">Follow this </w:t>
            </w:r>
            <w:r w:rsidRPr="00BB7BCD">
              <w:rPr>
                <w:rFonts w:cs="Calibri"/>
                <w:b w:val="0"/>
                <w:bCs w:val="0"/>
                <w:u w:val="single"/>
              </w:rPr>
              <w:t xml:space="preserve">Food Safety Policy </w:t>
            </w:r>
            <w:r w:rsidRPr="00BB7BCD">
              <w:rPr>
                <w:rFonts w:cs="Calibri"/>
                <w:b w:val="0"/>
                <w:bCs w:val="0"/>
              </w:rPr>
              <w:t>and related procedures (including those aimed at reducing the spread of infectious diseases)</w:t>
            </w:r>
          </w:p>
        </w:tc>
      </w:tr>
      <w:tr w:rsidR="00C12934" w:rsidRPr="00BB7BCD" w14:paraId="538191DE" w14:textId="77777777" w:rsidTr="00191867">
        <w:trPr>
          <w:trHeight w:val="75"/>
        </w:trPr>
        <w:tc>
          <w:tcPr>
            <w:cnfStyle w:val="001000000000" w:firstRow="0" w:lastRow="0" w:firstColumn="1" w:lastColumn="0" w:oddVBand="0" w:evenVBand="0" w:oddHBand="0" w:evenHBand="0" w:firstRowFirstColumn="0" w:firstRowLastColumn="0" w:lastRowFirstColumn="0" w:lastRowLastColumn="0"/>
            <w:tcW w:w="10490" w:type="dxa"/>
          </w:tcPr>
          <w:p w14:paraId="128355DC" w14:textId="77777777" w:rsidR="00C12934" w:rsidRPr="00BB7BCD" w:rsidRDefault="00C12934" w:rsidP="00502F28">
            <w:pPr>
              <w:spacing w:after="120" w:line="276" w:lineRule="auto"/>
              <w:rPr>
                <w:rFonts w:cs="Calibri"/>
                <w:b w:val="0"/>
                <w:bCs w:val="0"/>
              </w:rPr>
            </w:pPr>
            <w:r w:rsidRPr="00BB7BCD">
              <w:rPr>
                <w:rFonts w:cs="Calibri"/>
                <w:b w:val="0"/>
                <w:bCs w:val="0"/>
              </w:rPr>
              <w:t>Model and teach children about food safety, health and hygiene practices</w:t>
            </w:r>
          </w:p>
        </w:tc>
      </w:tr>
      <w:tr w:rsidR="00C12934" w:rsidRPr="00BB7BCD" w14:paraId="3B6148FB" w14:textId="77777777" w:rsidTr="00191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top w:val="none" w:sz="0" w:space="0" w:color="auto"/>
              <w:bottom w:val="none" w:sz="0" w:space="0" w:color="auto"/>
            </w:tcBorders>
          </w:tcPr>
          <w:p w14:paraId="2CC5CD4A" w14:textId="77777777" w:rsidR="00C12934" w:rsidRPr="00BB7BCD" w:rsidRDefault="00C12934" w:rsidP="00502F28">
            <w:pPr>
              <w:spacing w:after="120" w:line="276" w:lineRule="auto"/>
              <w:rPr>
                <w:rFonts w:cs="Calibri"/>
                <w:b w:val="0"/>
                <w:bCs w:val="0"/>
              </w:rPr>
            </w:pPr>
            <w:r w:rsidRPr="00BB7BCD">
              <w:rPr>
                <w:rFonts w:cs="Calibri"/>
                <w:b w:val="0"/>
                <w:bCs w:val="0"/>
              </w:rPr>
              <w:t>Record food safety, hygiene and cleaning activities in our logs, according to our procedures</w:t>
            </w:r>
          </w:p>
        </w:tc>
      </w:tr>
      <w:tr w:rsidR="00C12934" w:rsidRPr="00BB7BCD" w14:paraId="203261E9" w14:textId="77777777" w:rsidTr="00191867">
        <w:tc>
          <w:tcPr>
            <w:cnfStyle w:val="001000000000" w:firstRow="0" w:lastRow="0" w:firstColumn="1" w:lastColumn="0" w:oddVBand="0" w:evenVBand="0" w:oddHBand="0" w:evenHBand="0" w:firstRowFirstColumn="0" w:firstRowLastColumn="0" w:lastRowFirstColumn="0" w:lastRowLastColumn="0"/>
            <w:tcW w:w="10490" w:type="dxa"/>
          </w:tcPr>
          <w:p w14:paraId="1E398866" w14:textId="77777777" w:rsidR="00C12934" w:rsidRPr="00BB7BCD" w:rsidRDefault="00C12934" w:rsidP="00502F28">
            <w:pPr>
              <w:spacing w:after="120" w:line="276" w:lineRule="auto"/>
              <w:rPr>
                <w:rFonts w:cs="Calibri"/>
                <w:b w:val="0"/>
                <w:bCs w:val="0"/>
              </w:rPr>
            </w:pPr>
            <w:r w:rsidRPr="00BB7BCD">
              <w:rPr>
                <w:rFonts w:cs="Calibri"/>
                <w:b w:val="0"/>
                <w:bCs w:val="0"/>
              </w:rPr>
              <w:t>Record and report any food safety, health or hygiene hazards, incidents or breaches according to the relevant procedure</w:t>
            </w:r>
          </w:p>
        </w:tc>
      </w:tr>
      <w:tr w:rsidR="00C12934" w:rsidRPr="00BB7BCD" w14:paraId="6775697B" w14:textId="77777777" w:rsidTr="00191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top w:val="none" w:sz="0" w:space="0" w:color="auto"/>
              <w:bottom w:val="none" w:sz="0" w:space="0" w:color="auto"/>
            </w:tcBorders>
          </w:tcPr>
          <w:p w14:paraId="47E2EB9B" w14:textId="77777777" w:rsidR="00C12934" w:rsidRPr="00BB7BCD" w:rsidRDefault="00C12934" w:rsidP="00502F28">
            <w:pPr>
              <w:spacing w:after="120" w:line="276" w:lineRule="auto"/>
              <w:rPr>
                <w:rFonts w:cs="Calibri"/>
                <w:b w:val="0"/>
                <w:bCs w:val="0"/>
              </w:rPr>
            </w:pPr>
            <w:r w:rsidRPr="00BB7BCD">
              <w:rPr>
                <w:rFonts w:cs="Calibri"/>
                <w:b w:val="0"/>
                <w:bCs w:val="0"/>
              </w:rPr>
              <w:t>Carry out day-to-day routine food safety, hygiene, cleaning and tidying according to our procedures</w:t>
            </w:r>
          </w:p>
        </w:tc>
      </w:tr>
    </w:tbl>
    <w:p w14:paraId="1E5C7B29" w14:textId="77777777" w:rsidR="00C12934" w:rsidRPr="00BB7BCD" w:rsidRDefault="00C12934" w:rsidP="002834B1">
      <w:pPr>
        <w:spacing w:line="276" w:lineRule="auto"/>
        <w:rPr>
          <w:rFonts w:cs="Calibri"/>
        </w:rPr>
      </w:pPr>
    </w:p>
    <w:p w14:paraId="66440252" w14:textId="77777777" w:rsidR="00C12934" w:rsidRPr="00BB7BCD" w:rsidRDefault="00C12934" w:rsidP="002834B1">
      <w:pPr>
        <w:spacing w:line="276" w:lineRule="auto"/>
        <w:rPr>
          <w:rFonts w:cs="Calibri"/>
          <w:b/>
          <w:bCs/>
        </w:rPr>
      </w:pPr>
    </w:p>
    <w:p w14:paraId="34B7836A" w14:textId="77777777" w:rsidR="00C12934" w:rsidRPr="00BB7BCD" w:rsidRDefault="00C12934" w:rsidP="00402CCE">
      <w:pPr>
        <w:pBdr>
          <w:between w:val="single" w:sz="4" w:space="1" w:color="D1D1D1" w:themeColor="background2" w:themeShade="E6"/>
        </w:pBdr>
        <w:spacing w:line="276" w:lineRule="auto"/>
        <w:rPr>
          <w:rFonts w:cs="Calibri"/>
          <w:b/>
          <w:bCs/>
        </w:rPr>
      </w:pPr>
      <w:r w:rsidRPr="00BB7BCD">
        <w:rPr>
          <w:rFonts w:cs="Calibri"/>
          <w:b/>
          <w:bCs/>
        </w:rPr>
        <w:br w:type="page"/>
      </w:r>
    </w:p>
    <w:p w14:paraId="7F393F6A" w14:textId="77777777" w:rsidR="00C12934" w:rsidRPr="00BB7BCD" w:rsidRDefault="00C12934" w:rsidP="00DF4614">
      <w:pPr>
        <w:pBdr>
          <w:bottom w:val="single" w:sz="4" w:space="1" w:color="auto"/>
        </w:pBdr>
        <w:spacing w:line="276" w:lineRule="auto"/>
        <w:jc w:val="right"/>
        <w:rPr>
          <w:rFonts w:cs="Calibri"/>
          <w:b/>
          <w:bCs/>
        </w:rPr>
      </w:pPr>
      <w:r w:rsidRPr="00BB7BCD">
        <w:rPr>
          <w:rFonts w:cs="Calibri"/>
          <w:b/>
          <w:bCs/>
        </w:rPr>
        <w:lastRenderedPageBreak/>
        <w:t>APPENDIX B</w:t>
      </w:r>
    </w:p>
    <w:p w14:paraId="5242B167" w14:textId="77777777" w:rsidR="00C12934" w:rsidRPr="00BB7BCD" w:rsidRDefault="00C12934" w:rsidP="00DF4614">
      <w:pPr>
        <w:pBdr>
          <w:bottom w:val="single" w:sz="4" w:space="1" w:color="auto"/>
        </w:pBdr>
        <w:spacing w:line="276" w:lineRule="auto"/>
        <w:rPr>
          <w:rFonts w:cs="Calibri"/>
          <w:b/>
          <w:bCs/>
          <w:sz w:val="48"/>
          <w:szCs w:val="48"/>
        </w:rPr>
      </w:pPr>
      <w:r w:rsidRPr="00BB7BCD">
        <w:rPr>
          <w:rFonts w:cs="Calibri"/>
          <w:b/>
          <w:bCs/>
          <w:sz w:val="48"/>
          <w:szCs w:val="48"/>
        </w:rPr>
        <w:t>Food Safety Procedures</w:t>
      </w:r>
    </w:p>
    <w:p w14:paraId="639CABD6" w14:textId="77777777" w:rsidR="00C12934" w:rsidRPr="00BB7BCD" w:rsidRDefault="00C12934" w:rsidP="00402CCE">
      <w:pPr>
        <w:spacing w:before="480" w:after="240" w:line="276" w:lineRule="auto"/>
        <w:rPr>
          <w:rFonts w:cs="Calibri"/>
          <w:b/>
          <w:bCs/>
          <w:sz w:val="32"/>
          <w:szCs w:val="32"/>
        </w:rPr>
      </w:pPr>
      <w:r w:rsidRPr="00BB7BCD">
        <w:rPr>
          <w:rFonts w:cs="Calibri"/>
          <w:b/>
          <w:bCs/>
          <w:sz w:val="32"/>
          <w:szCs w:val="32"/>
        </w:rPr>
        <w:t>Introduction</w:t>
      </w:r>
    </w:p>
    <w:p w14:paraId="0C790E68" w14:textId="77777777" w:rsidR="00C12934" w:rsidRPr="00BB7BCD" w:rsidRDefault="00C12934" w:rsidP="0022680A">
      <w:pPr>
        <w:pStyle w:val="ListParagraph"/>
        <w:numPr>
          <w:ilvl w:val="0"/>
          <w:numId w:val="7"/>
        </w:numPr>
        <w:spacing w:afterLines="60" w:after="144" w:line="276" w:lineRule="auto"/>
        <w:rPr>
          <w:rFonts w:cs="Calibri"/>
        </w:rPr>
      </w:pPr>
      <w:r w:rsidRPr="00BB7BCD">
        <w:rPr>
          <w:rFonts w:cs="Calibri"/>
        </w:rPr>
        <w:t xml:space="preserve">These procedures apply to our </w:t>
      </w:r>
      <w:r w:rsidRPr="00BB7BCD">
        <w:rPr>
          <w:rFonts w:cs="Calibri"/>
          <w:u w:val="single"/>
        </w:rPr>
        <w:t>Food Safety Policy</w:t>
      </w:r>
    </w:p>
    <w:p w14:paraId="1B2A6135" w14:textId="77777777" w:rsidR="00C12934" w:rsidRPr="00BB7BCD" w:rsidRDefault="00C12934" w:rsidP="0022680A">
      <w:pPr>
        <w:pStyle w:val="ListParagraph"/>
        <w:numPr>
          <w:ilvl w:val="0"/>
          <w:numId w:val="7"/>
        </w:numPr>
        <w:spacing w:afterLines="60" w:after="144" w:line="276" w:lineRule="auto"/>
        <w:rPr>
          <w:rFonts w:cs="Calibri"/>
          <w:u w:val="single"/>
        </w:rPr>
      </w:pPr>
      <w:r w:rsidRPr="00BB7BCD">
        <w:rPr>
          <w:rFonts w:cs="Calibri"/>
        </w:rPr>
        <w:t xml:space="preserve">Related procedures are located in our </w:t>
      </w:r>
      <w:r w:rsidRPr="00BB7BCD">
        <w:rPr>
          <w:rFonts w:cs="Calibri"/>
          <w:u w:val="single"/>
        </w:rPr>
        <w:t>Health, Hygiene and Cleaning Policy</w:t>
      </w:r>
      <w:r w:rsidRPr="00BB7BCD">
        <w:rPr>
          <w:rFonts w:cs="Calibri"/>
        </w:rPr>
        <w:t xml:space="preserve"> and</w:t>
      </w:r>
      <w:r w:rsidRPr="00BB7BCD">
        <w:rPr>
          <w:rFonts w:cs="Calibri"/>
          <w:u w:val="single"/>
        </w:rPr>
        <w:t xml:space="preserve"> Dealing with Infectious Diseases Policy</w:t>
      </w:r>
    </w:p>
    <w:p w14:paraId="43DFF549" w14:textId="77777777" w:rsidR="00C12934" w:rsidRPr="00BB7BCD" w:rsidRDefault="00C12934" w:rsidP="0022680A">
      <w:pPr>
        <w:pStyle w:val="ListParagraph"/>
        <w:numPr>
          <w:ilvl w:val="0"/>
          <w:numId w:val="7"/>
        </w:numPr>
        <w:spacing w:afterLines="60" w:after="144" w:line="276" w:lineRule="auto"/>
        <w:rPr>
          <w:rFonts w:cs="Calibri"/>
        </w:rPr>
      </w:pPr>
      <w:r w:rsidRPr="00BB7BCD">
        <w:rPr>
          <w:rFonts w:cs="Calibri"/>
        </w:rPr>
        <w:t>‘Parents’ includes guardians and persons who have parental responsibilities for the child under a decision or order of court</w:t>
      </w:r>
    </w:p>
    <w:p w14:paraId="01D1D2DB" w14:textId="77777777" w:rsidR="00C12934" w:rsidRPr="00BB7BCD" w:rsidRDefault="00C12934" w:rsidP="0022680A">
      <w:pPr>
        <w:pStyle w:val="ListParagraph"/>
        <w:numPr>
          <w:ilvl w:val="0"/>
          <w:numId w:val="7"/>
        </w:numPr>
        <w:spacing w:afterLines="60" w:after="144" w:line="276" w:lineRule="auto"/>
        <w:rPr>
          <w:rFonts w:cs="Calibri"/>
        </w:rPr>
      </w:pPr>
      <w:r w:rsidRPr="00BB7BCD">
        <w:rPr>
          <w:rFonts w:cs="Calibri"/>
        </w:rPr>
        <w:t>‘Staff’ refers to paid employees, volunteers, students, and third parties who are covered in the scope of the related policy</w:t>
      </w:r>
    </w:p>
    <w:p w14:paraId="75937053" w14:textId="74D6D7D0" w:rsidR="0078298E" w:rsidRPr="00BB7BCD" w:rsidRDefault="00C12934" w:rsidP="0078298E">
      <w:pPr>
        <w:rPr>
          <w:rFonts w:cs="Calibri"/>
          <w:color w:val="FF0000"/>
        </w:rPr>
      </w:pPr>
      <w:r w:rsidRPr="00BB7BCD">
        <w:rPr>
          <w:rFonts w:cs="Calibri"/>
          <w:color w:val="FF0000"/>
        </w:rPr>
        <w:t>[</w:t>
      </w:r>
      <w:r w:rsidRPr="00BB7BCD">
        <w:rPr>
          <w:rFonts w:cs="Calibri"/>
          <w:noProof/>
          <w:color w:val="FF0000"/>
        </w:rPr>
        <w:t xml:space="preserve">Check with the </w:t>
      </w:r>
      <w:hyperlink r:id="rId20" w:history="1">
        <w:r w:rsidR="00037272" w:rsidRPr="00BB7BCD">
          <w:rPr>
            <w:rStyle w:val="Hyperlink"/>
            <w:rFonts w:cs="Calibri"/>
            <w:noProof/>
          </w:rPr>
          <w:t>NSW Food Authority</w:t>
        </w:r>
      </w:hyperlink>
      <w:r w:rsidRPr="00BB7BCD">
        <w:rPr>
          <w:rFonts w:cs="Calibri"/>
          <w:noProof/>
          <w:color w:val="FF0000"/>
        </w:rPr>
        <w:t xml:space="preserve"> (</w:t>
      </w:r>
      <w:hyperlink r:id="rId21" w:history="1">
        <w:r w:rsidRPr="00BB7BCD">
          <w:rPr>
            <w:rFonts w:cs="Calibri"/>
            <w:noProof/>
            <w:color w:val="FF0000"/>
          </w:rPr>
          <w:t>food.contact@dpi.nsw.gov.au</w:t>
        </w:r>
      </w:hyperlink>
      <w:r w:rsidRPr="00BB7BCD">
        <w:rPr>
          <w:rFonts w:cs="Calibri"/>
          <w:noProof/>
          <w:color w:val="FF0000"/>
        </w:rPr>
        <w:t xml:space="preserve"> | 1300 552 406) which food laws, regulations and standards apply to your service</w:t>
      </w:r>
      <w:r w:rsidR="0078298E" w:rsidRPr="00BB7BCD">
        <w:rPr>
          <w:rFonts w:cs="Calibri"/>
          <w:noProof/>
          <w:color w:val="FF0000"/>
        </w:rPr>
        <w:t xml:space="preserve">. </w:t>
      </w:r>
      <w:r w:rsidR="0078298E" w:rsidRPr="00BB7BCD">
        <w:rPr>
          <w:rFonts w:cs="Calibri"/>
          <w:color w:val="FF0000"/>
        </w:rPr>
        <w:t>Edit/delete procedures accordingly]</w:t>
      </w:r>
    </w:p>
    <w:p w14:paraId="6992CD29" w14:textId="34490AA0" w:rsidR="00C12934" w:rsidRPr="00BB7BCD" w:rsidRDefault="00C12934" w:rsidP="00D52A26">
      <w:pPr>
        <w:rPr>
          <w:rFonts w:cs="Calibri"/>
        </w:rPr>
      </w:pPr>
    </w:p>
    <w:p w14:paraId="3FD5812D" w14:textId="77777777" w:rsidR="00C12934" w:rsidRPr="00BB7BCD" w:rsidRDefault="00C12934" w:rsidP="00D52A26">
      <w:pPr>
        <w:rPr>
          <w:rFonts w:cs="Calibri"/>
        </w:rPr>
      </w:pPr>
    </w:p>
    <w:p w14:paraId="7CC97FAC" w14:textId="77777777" w:rsidR="00C12934" w:rsidRPr="00BB7BCD" w:rsidRDefault="00C12934" w:rsidP="00D52A26">
      <w:pPr>
        <w:rPr>
          <w:rFonts w:cs="Calibri"/>
          <w:b/>
          <w:bCs/>
          <w:sz w:val="32"/>
          <w:szCs w:val="32"/>
        </w:rPr>
      </w:pPr>
      <w:r w:rsidRPr="00BB7BCD">
        <w:rPr>
          <w:rFonts w:cs="Calibri"/>
          <w:b/>
          <w:bCs/>
          <w:sz w:val="32"/>
          <w:szCs w:val="32"/>
        </w:rPr>
        <w:t>Attachments</w:t>
      </w:r>
    </w:p>
    <w:p w14:paraId="5933F201" w14:textId="77777777" w:rsidR="00C12934" w:rsidRPr="00BB7BCD" w:rsidRDefault="00C12934" w:rsidP="0022680A">
      <w:pPr>
        <w:pStyle w:val="ListParagraph"/>
        <w:numPr>
          <w:ilvl w:val="0"/>
          <w:numId w:val="48"/>
        </w:numPr>
        <w:spacing w:line="276" w:lineRule="auto"/>
        <w:rPr>
          <w:rFonts w:cs="Calibri"/>
        </w:rPr>
      </w:pPr>
      <w:r w:rsidRPr="00BB7BCD">
        <w:rPr>
          <w:rFonts w:cs="Calibri"/>
          <w:u w:val="single"/>
        </w:rPr>
        <w:t>Appendix C</w:t>
      </w:r>
      <w:r w:rsidRPr="00BB7BCD">
        <w:rPr>
          <w:rFonts w:cs="Calibri"/>
        </w:rPr>
        <w:t xml:space="preserve"> - Personal health and hygiene for food handlers</w:t>
      </w:r>
    </w:p>
    <w:p w14:paraId="38D7E841" w14:textId="77777777" w:rsidR="00C12934" w:rsidRPr="00BB7BCD" w:rsidRDefault="00C12934" w:rsidP="0022680A">
      <w:pPr>
        <w:pStyle w:val="ListParagraph"/>
        <w:numPr>
          <w:ilvl w:val="0"/>
          <w:numId w:val="48"/>
        </w:numPr>
        <w:spacing w:line="276" w:lineRule="auto"/>
        <w:rPr>
          <w:rFonts w:cs="Calibri"/>
        </w:rPr>
      </w:pPr>
      <w:r w:rsidRPr="00BB7BCD">
        <w:rPr>
          <w:rFonts w:cs="Calibri"/>
          <w:u w:val="single"/>
        </w:rPr>
        <w:t>Appendix D</w:t>
      </w:r>
      <w:r w:rsidRPr="00BB7BCD">
        <w:rPr>
          <w:rFonts w:cs="Calibri"/>
        </w:rPr>
        <w:t xml:space="preserve"> - Food receipt</w:t>
      </w:r>
    </w:p>
    <w:p w14:paraId="4DF5E1ED" w14:textId="77777777" w:rsidR="00C12934" w:rsidRPr="00BB7BCD" w:rsidRDefault="00C12934" w:rsidP="0022680A">
      <w:pPr>
        <w:pStyle w:val="ListParagraph"/>
        <w:numPr>
          <w:ilvl w:val="0"/>
          <w:numId w:val="48"/>
        </w:numPr>
        <w:spacing w:line="276" w:lineRule="auto"/>
        <w:rPr>
          <w:rFonts w:cs="Calibri"/>
        </w:rPr>
      </w:pPr>
      <w:r w:rsidRPr="00BB7BCD">
        <w:rPr>
          <w:rFonts w:cs="Calibri"/>
          <w:u w:val="single"/>
        </w:rPr>
        <w:t>Appendix E</w:t>
      </w:r>
      <w:r w:rsidRPr="00BB7BCD">
        <w:rPr>
          <w:rFonts w:cs="Calibri"/>
        </w:rPr>
        <w:t xml:space="preserve"> - Food storage</w:t>
      </w:r>
    </w:p>
    <w:p w14:paraId="6CE9128B" w14:textId="77777777" w:rsidR="00C12934" w:rsidRPr="00BB7BCD" w:rsidRDefault="00C12934" w:rsidP="0022680A">
      <w:pPr>
        <w:pStyle w:val="ListParagraph"/>
        <w:numPr>
          <w:ilvl w:val="0"/>
          <w:numId w:val="48"/>
        </w:numPr>
        <w:spacing w:line="276" w:lineRule="auto"/>
        <w:rPr>
          <w:rFonts w:cs="Calibri"/>
        </w:rPr>
      </w:pPr>
      <w:r w:rsidRPr="00BB7BCD">
        <w:rPr>
          <w:rFonts w:cs="Calibri"/>
          <w:u w:val="single"/>
        </w:rPr>
        <w:t>Appendix F</w:t>
      </w:r>
      <w:r w:rsidRPr="00BB7BCD">
        <w:rPr>
          <w:rFonts w:cs="Calibri"/>
        </w:rPr>
        <w:t xml:space="preserve"> - Food processing (preparing and cooking)</w:t>
      </w:r>
    </w:p>
    <w:p w14:paraId="44794958" w14:textId="77777777" w:rsidR="00C12934" w:rsidRPr="00BB7BCD" w:rsidRDefault="00C12934" w:rsidP="0022680A">
      <w:pPr>
        <w:pStyle w:val="ListParagraph"/>
        <w:numPr>
          <w:ilvl w:val="0"/>
          <w:numId w:val="48"/>
        </w:numPr>
        <w:spacing w:line="276" w:lineRule="auto"/>
        <w:rPr>
          <w:rFonts w:cs="Calibri"/>
        </w:rPr>
      </w:pPr>
      <w:r w:rsidRPr="00BB7BCD">
        <w:rPr>
          <w:rFonts w:cs="Calibri"/>
          <w:u w:val="single"/>
        </w:rPr>
        <w:t>Appendix G</w:t>
      </w:r>
      <w:r w:rsidRPr="00BB7BCD">
        <w:rPr>
          <w:rFonts w:cs="Calibri"/>
        </w:rPr>
        <w:t xml:space="preserve"> - Serving food safely</w:t>
      </w:r>
    </w:p>
    <w:p w14:paraId="16332B95" w14:textId="4CF0083E" w:rsidR="00C12934" w:rsidRPr="00142496" w:rsidRDefault="00C12934" w:rsidP="00142496">
      <w:pPr>
        <w:pStyle w:val="ListParagraph"/>
        <w:numPr>
          <w:ilvl w:val="0"/>
          <w:numId w:val="48"/>
        </w:numPr>
        <w:spacing w:line="276" w:lineRule="auto"/>
        <w:rPr>
          <w:rFonts w:cs="Calibri"/>
        </w:rPr>
      </w:pPr>
      <w:r w:rsidRPr="00BB7BCD">
        <w:rPr>
          <w:rFonts w:cs="Calibri"/>
          <w:u w:val="single"/>
        </w:rPr>
        <w:t>Appendix H</w:t>
      </w:r>
      <w:r w:rsidRPr="00BB7BCD">
        <w:rPr>
          <w:rFonts w:cs="Calibri"/>
        </w:rPr>
        <w:t xml:space="preserve"> - Food transportation</w:t>
      </w:r>
    </w:p>
    <w:p w14:paraId="441BA34F" w14:textId="77777777" w:rsidR="00C12934" w:rsidRPr="00BB7BCD" w:rsidRDefault="00C12934" w:rsidP="0022680A">
      <w:pPr>
        <w:pStyle w:val="ListParagraph"/>
        <w:numPr>
          <w:ilvl w:val="0"/>
          <w:numId w:val="48"/>
        </w:numPr>
        <w:spacing w:line="276" w:lineRule="auto"/>
        <w:rPr>
          <w:rFonts w:cs="Calibri"/>
        </w:rPr>
      </w:pPr>
      <w:r w:rsidRPr="00BB7BCD">
        <w:rPr>
          <w:rFonts w:cs="Calibri"/>
          <w:u w:val="single"/>
        </w:rPr>
        <w:t>Appendix J</w:t>
      </w:r>
      <w:r w:rsidRPr="00BB7BCD">
        <w:rPr>
          <w:rFonts w:cs="Calibri"/>
        </w:rPr>
        <w:t xml:space="preserve"> - Cooking with children safely</w:t>
      </w:r>
    </w:p>
    <w:p w14:paraId="7354DFAB" w14:textId="77777777" w:rsidR="00C12934" w:rsidRPr="00BB7BCD" w:rsidRDefault="00C12934" w:rsidP="0022680A">
      <w:pPr>
        <w:pStyle w:val="ListParagraph"/>
        <w:numPr>
          <w:ilvl w:val="0"/>
          <w:numId w:val="48"/>
        </w:numPr>
        <w:spacing w:line="276" w:lineRule="auto"/>
        <w:rPr>
          <w:rFonts w:cs="Calibri"/>
        </w:rPr>
      </w:pPr>
      <w:r w:rsidRPr="00BB7BCD">
        <w:rPr>
          <w:rFonts w:cs="Calibri"/>
          <w:u w:val="single"/>
        </w:rPr>
        <w:t>Appendix K</w:t>
      </w:r>
      <w:r w:rsidRPr="00BB7BCD">
        <w:rPr>
          <w:rFonts w:cs="Calibri"/>
        </w:rPr>
        <w:t xml:space="preserve"> - Food safe cleaning, sanitising and maintenance</w:t>
      </w:r>
    </w:p>
    <w:p w14:paraId="1A159863" w14:textId="78D81ADA" w:rsidR="00C12934" w:rsidRPr="00BB7BCD" w:rsidRDefault="00C12934" w:rsidP="0022680A">
      <w:pPr>
        <w:pStyle w:val="ListParagraph"/>
        <w:numPr>
          <w:ilvl w:val="0"/>
          <w:numId w:val="48"/>
        </w:numPr>
        <w:spacing w:line="276" w:lineRule="auto"/>
        <w:rPr>
          <w:rFonts w:cs="Calibri"/>
        </w:rPr>
      </w:pPr>
      <w:r w:rsidRPr="00BB7BCD">
        <w:rPr>
          <w:rFonts w:cs="Calibri"/>
          <w:u w:val="single"/>
        </w:rPr>
        <w:t xml:space="preserve">Appendix </w:t>
      </w:r>
      <w:r w:rsidR="00601B79" w:rsidRPr="00BB7BCD">
        <w:rPr>
          <w:rFonts w:cs="Calibri"/>
          <w:u w:val="single"/>
        </w:rPr>
        <w:t>L</w:t>
      </w:r>
      <w:r w:rsidRPr="00BB7BCD">
        <w:rPr>
          <w:rFonts w:cs="Calibri"/>
        </w:rPr>
        <w:t xml:space="preserve"> - Example job description for cooks</w:t>
      </w:r>
    </w:p>
    <w:p w14:paraId="4983CBC8" w14:textId="77777777" w:rsidR="00C12934" w:rsidRPr="00BB7BCD" w:rsidRDefault="00C12934" w:rsidP="00DF4614">
      <w:pPr>
        <w:spacing w:line="276" w:lineRule="auto"/>
        <w:rPr>
          <w:rFonts w:cs="Calibri"/>
          <w:b/>
          <w:bCs/>
        </w:rPr>
      </w:pPr>
    </w:p>
    <w:p w14:paraId="602D8BE0" w14:textId="77777777" w:rsidR="00C12934" w:rsidRPr="00BB7BCD" w:rsidRDefault="00C12934">
      <w:pPr>
        <w:rPr>
          <w:rFonts w:cs="Calibri"/>
          <w:b/>
          <w:bCs/>
        </w:rPr>
      </w:pPr>
      <w:r w:rsidRPr="00BB7BCD">
        <w:rPr>
          <w:rFonts w:cs="Calibri"/>
          <w:b/>
          <w:bCs/>
        </w:rPr>
        <w:br w:type="page"/>
      </w:r>
    </w:p>
    <w:p w14:paraId="4E5BF082" w14:textId="77777777" w:rsidR="00C12934" w:rsidRPr="00BB7BCD" w:rsidRDefault="00C12934" w:rsidP="00050738">
      <w:pPr>
        <w:pBdr>
          <w:bottom w:val="single" w:sz="4" w:space="1" w:color="auto"/>
        </w:pBdr>
        <w:spacing w:afterLines="60" w:after="144" w:line="276" w:lineRule="auto"/>
        <w:jc w:val="right"/>
        <w:rPr>
          <w:rFonts w:cs="Calibri"/>
          <w:b/>
          <w:bCs/>
        </w:rPr>
      </w:pPr>
      <w:r w:rsidRPr="00BB7BCD">
        <w:rPr>
          <w:rFonts w:cs="Calibri"/>
          <w:b/>
          <w:bCs/>
        </w:rPr>
        <w:lastRenderedPageBreak/>
        <w:t>APPENDIX C</w:t>
      </w:r>
    </w:p>
    <w:p w14:paraId="382686CA" w14:textId="77777777" w:rsidR="00C12934" w:rsidRPr="00BB7BCD" w:rsidRDefault="00C12934" w:rsidP="00050738">
      <w:pPr>
        <w:pBdr>
          <w:bottom w:val="single" w:sz="4" w:space="1" w:color="auto"/>
        </w:pBdr>
        <w:spacing w:afterLines="60" w:after="144" w:line="276" w:lineRule="auto"/>
        <w:rPr>
          <w:rFonts w:cs="Calibri"/>
          <w:b/>
          <w:bCs/>
          <w:sz w:val="28"/>
          <w:szCs w:val="28"/>
        </w:rPr>
      </w:pPr>
      <w:r w:rsidRPr="00BB7BCD">
        <w:rPr>
          <w:rFonts w:cs="Calibri"/>
          <w:b/>
          <w:bCs/>
          <w:sz w:val="28"/>
          <w:szCs w:val="28"/>
        </w:rPr>
        <w:t>PROCEDURE – Personal health and hygiene for food handlers</w:t>
      </w:r>
    </w:p>
    <w:tbl>
      <w:tblPr>
        <w:tblStyle w:val="TableGrid"/>
        <w:tblW w:w="1048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shd w:val="clear" w:color="auto" w:fill="E8E8E8" w:themeFill="background2"/>
        <w:tblLook w:val="04A0" w:firstRow="1" w:lastRow="0" w:firstColumn="1" w:lastColumn="0" w:noHBand="0" w:noVBand="1"/>
      </w:tblPr>
      <w:tblGrid>
        <w:gridCol w:w="10485"/>
      </w:tblGrid>
      <w:tr w:rsidR="00C12934" w:rsidRPr="00BB7BCD" w14:paraId="4BC15198" w14:textId="77777777" w:rsidTr="00142496">
        <w:tc>
          <w:tcPr>
            <w:tcW w:w="10485" w:type="dxa"/>
            <w:shd w:val="clear" w:color="auto" w:fill="E8E8E8" w:themeFill="background2"/>
          </w:tcPr>
          <w:p w14:paraId="390DCBE0" w14:textId="77777777" w:rsidR="00C12934" w:rsidRPr="00BB7BCD" w:rsidRDefault="00C12934" w:rsidP="00AD62D7">
            <w:pPr>
              <w:spacing w:afterLines="60" w:after="144" w:line="276" w:lineRule="auto"/>
              <w:rPr>
                <w:rFonts w:cs="Calibri"/>
                <w:b/>
                <w:bCs/>
              </w:rPr>
            </w:pPr>
            <w:r w:rsidRPr="00BB7BCD">
              <w:rPr>
                <w:rFonts w:cs="Calibri"/>
                <w:b/>
                <w:bCs/>
              </w:rPr>
              <w:t>When to use this procedure</w:t>
            </w:r>
          </w:p>
          <w:p w14:paraId="615317B4" w14:textId="77777777" w:rsidR="00C12934" w:rsidRPr="00BB7BCD" w:rsidRDefault="00C12934" w:rsidP="0022680A">
            <w:pPr>
              <w:pStyle w:val="ListParagraph"/>
              <w:numPr>
                <w:ilvl w:val="0"/>
                <w:numId w:val="5"/>
              </w:numPr>
              <w:spacing w:afterLines="60" w:after="144" w:line="276" w:lineRule="auto"/>
              <w:rPr>
                <w:rFonts w:cs="Calibri"/>
                <w:b/>
                <w:bCs/>
              </w:rPr>
            </w:pPr>
            <w:r w:rsidRPr="00BB7BCD">
              <w:rPr>
                <w:rFonts w:cs="Calibri"/>
              </w:rPr>
              <w:t>When handling food: e.g., receiving or packing deliveries of food, packaging and storing food, processing food, serving food, cleaning and maintaining food equipment, utensils and areas</w:t>
            </w:r>
          </w:p>
        </w:tc>
      </w:tr>
    </w:tbl>
    <w:p w14:paraId="52642210" w14:textId="77777777" w:rsidR="00C12934" w:rsidRPr="00BB7BCD" w:rsidRDefault="00C12934" w:rsidP="00402CCE">
      <w:pPr>
        <w:spacing w:before="360" w:after="120" w:line="276" w:lineRule="auto"/>
        <w:rPr>
          <w:rFonts w:cs="Calibri"/>
          <w:b/>
          <w:bCs/>
        </w:rPr>
      </w:pPr>
      <w:r w:rsidRPr="00BB7BCD">
        <w:rPr>
          <w:rFonts w:cs="Calibri"/>
          <w:b/>
          <w:bCs/>
        </w:rPr>
        <w:t xml:space="preserve">Follow hand hygiene procedure </w:t>
      </w:r>
    </w:p>
    <w:p w14:paraId="667BA497" w14:textId="77777777" w:rsidR="00C12934" w:rsidRPr="00BB7BCD" w:rsidRDefault="00C12934" w:rsidP="0022680A">
      <w:pPr>
        <w:numPr>
          <w:ilvl w:val="0"/>
          <w:numId w:val="23"/>
        </w:numPr>
        <w:spacing w:afterLines="60" w:after="144" w:line="276" w:lineRule="auto"/>
        <w:ind w:left="714" w:hanging="357"/>
        <w:rPr>
          <w:rFonts w:cs="Calibri"/>
        </w:rPr>
      </w:pPr>
      <w:r w:rsidRPr="00BB7BCD">
        <w:rPr>
          <w:rFonts w:cs="Calibri"/>
        </w:rPr>
        <w:t xml:space="preserve">Always follow our hand hygiene procedure (in our </w:t>
      </w:r>
      <w:r w:rsidRPr="00BB7BCD">
        <w:rPr>
          <w:rFonts w:cs="Calibri"/>
          <w:u w:val="single"/>
        </w:rPr>
        <w:t>Health, Hygiene and Cleaning Policy</w:t>
      </w:r>
      <w:r w:rsidRPr="00BB7BCD">
        <w:rPr>
          <w:rFonts w:cs="Calibri"/>
        </w:rPr>
        <w:t>) when handling and serving food</w:t>
      </w:r>
    </w:p>
    <w:p w14:paraId="30661A76" w14:textId="77777777" w:rsidR="00C12934" w:rsidRPr="00BB7BCD" w:rsidRDefault="00C12934" w:rsidP="0022680A">
      <w:pPr>
        <w:numPr>
          <w:ilvl w:val="0"/>
          <w:numId w:val="23"/>
        </w:numPr>
        <w:spacing w:afterLines="60" w:after="144" w:line="276" w:lineRule="auto"/>
        <w:ind w:left="714" w:hanging="357"/>
        <w:rPr>
          <w:rFonts w:cs="Calibri"/>
        </w:rPr>
      </w:pPr>
      <w:r w:rsidRPr="00BB7BCD">
        <w:rPr>
          <w:rFonts w:cs="Calibri"/>
        </w:rPr>
        <w:t>In particular, wash hands frequently while handling foods, before and after handling food, and after handling raw food (e.g., meat, eggs), toileting or handling rubbish</w:t>
      </w:r>
    </w:p>
    <w:p w14:paraId="5811E008" w14:textId="77777777" w:rsidR="00C12934" w:rsidRPr="00BB7BCD" w:rsidRDefault="00C12934" w:rsidP="0022680A">
      <w:pPr>
        <w:numPr>
          <w:ilvl w:val="0"/>
          <w:numId w:val="23"/>
        </w:numPr>
        <w:spacing w:afterLines="60" w:after="144" w:line="276" w:lineRule="auto"/>
        <w:ind w:left="714" w:hanging="357"/>
        <w:rPr>
          <w:rFonts w:cs="Calibri"/>
        </w:rPr>
      </w:pPr>
      <w:r w:rsidRPr="00BB7BCD">
        <w:rPr>
          <w:rFonts w:cs="Calibri"/>
        </w:rPr>
        <w:t>Dry hands with a clean towel, disposable paper towel or under an air dryer</w:t>
      </w:r>
    </w:p>
    <w:p w14:paraId="40CC7177" w14:textId="77777777" w:rsidR="00C12934" w:rsidRPr="00BB7BCD" w:rsidRDefault="00C12934" w:rsidP="00402CCE">
      <w:pPr>
        <w:spacing w:before="360" w:after="120" w:line="276" w:lineRule="auto"/>
        <w:rPr>
          <w:rFonts w:cs="Calibri"/>
          <w:b/>
          <w:bCs/>
        </w:rPr>
      </w:pPr>
      <w:r w:rsidRPr="00BB7BCD">
        <w:rPr>
          <w:rFonts w:cs="Calibri"/>
          <w:b/>
          <w:bCs/>
        </w:rPr>
        <w:t>Wear the appropriate clothing and footwear</w:t>
      </w:r>
    </w:p>
    <w:p w14:paraId="7E29C4E8" w14:textId="77777777" w:rsidR="00C12934" w:rsidRPr="00BB7BCD" w:rsidRDefault="00C12934" w:rsidP="0022680A">
      <w:pPr>
        <w:numPr>
          <w:ilvl w:val="0"/>
          <w:numId w:val="39"/>
        </w:numPr>
        <w:spacing w:afterLines="60" w:after="144" w:line="276" w:lineRule="auto"/>
        <w:rPr>
          <w:rFonts w:cs="Calibri"/>
        </w:rPr>
      </w:pPr>
      <w:r w:rsidRPr="00BB7BCD">
        <w:rPr>
          <w:rFonts w:cs="Calibri"/>
        </w:rPr>
        <w:t>Wear clean clothes with a clean apron over the top</w:t>
      </w:r>
    </w:p>
    <w:p w14:paraId="237400F4" w14:textId="77777777" w:rsidR="00C12934" w:rsidRPr="00BB7BCD" w:rsidRDefault="00C12934" w:rsidP="0022680A">
      <w:pPr>
        <w:numPr>
          <w:ilvl w:val="0"/>
          <w:numId w:val="39"/>
        </w:numPr>
        <w:spacing w:afterLines="60" w:after="144" w:line="276" w:lineRule="auto"/>
        <w:ind w:left="714" w:hanging="357"/>
        <w:rPr>
          <w:rFonts w:cs="Calibri"/>
        </w:rPr>
      </w:pPr>
      <w:r w:rsidRPr="00BB7BCD">
        <w:rPr>
          <w:rFonts w:cs="Calibri"/>
        </w:rPr>
        <w:t>Wear enclosed shoes</w:t>
      </w:r>
    </w:p>
    <w:p w14:paraId="3455501B" w14:textId="77777777" w:rsidR="00C12934" w:rsidRPr="00BB7BCD" w:rsidRDefault="00C12934" w:rsidP="0022680A">
      <w:pPr>
        <w:numPr>
          <w:ilvl w:val="0"/>
          <w:numId w:val="39"/>
        </w:numPr>
        <w:spacing w:afterLines="60" w:after="144" w:line="276" w:lineRule="auto"/>
        <w:ind w:left="714" w:hanging="357"/>
        <w:rPr>
          <w:rFonts w:cs="Calibri"/>
        </w:rPr>
      </w:pPr>
      <w:r w:rsidRPr="00BB7BCD">
        <w:rPr>
          <w:rFonts w:cs="Calibri"/>
        </w:rPr>
        <w:t>Don’t wear jewellery, except for plain-banded rings and earrings</w:t>
      </w:r>
    </w:p>
    <w:p w14:paraId="47EEEFE1" w14:textId="77777777" w:rsidR="00C12934" w:rsidRPr="00BB7BCD" w:rsidRDefault="00C12934" w:rsidP="0022680A">
      <w:pPr>
        <w:numPr>
          <w:ilvl w:val="0"/>
          <w:numId w:val="39"/>
        </w:numPr>
        <w:spacing w:afterLines="60" w:after="144" w:line="276" w:lineRule="auto"/>
        <w:ind w:left="714" w:hanging="357"/>
        <w:rPr>
          <w:rFonts w:cs="Calibri"/>
        </w:rPr>
      </w:pPr>
      <w:r w:rsidRPr="00BB7BCD">
        <w:rPr>
          <w:rFonts w:cs="Calibri"/>
        </w:rPr>
        <w:t xml:space="preserve">Keep your spare clothes and other personal items (e.g., handbags, phones, keys) away from food handling areas and equipment </w:t>
      </w:r>
    </w:p>
    <w:p w14:paraId="34755CF0" w14:textId="77777777" w:rsidR="00C12934" w:rsidRPr="00BB7BCD" w:rsidRDefault="00C12934" w:rsidP="0022680A">
      <w:pPr>
        <w:numPr>
          <w:ilvl w:val="0"/>
          <w:numId w:val="39"/>
        </w:numPr>
        <w:spacing w:afterLines="60" w:after="144" w:line="276" w:lineRule="auto"/>
        <w:ind w:left="714" w:hanging="357"/>
        <w:rPr>
          <w:rFonts w:cs="Calibri"/>
        </w:rPr>
      </w:pPr>
      <w:r w:rsidRPr="00BB7BCD">
        <w:rPr>
          <w:rFonts w:cs="Calibri"/>
        </w:rPr>
        <w:t>Remove your apron when leaving the kitchen or food preparation area</w:t>
      </w:r>
    </w:p>
    <w:p w14:paraId="157B20A2" w14:textId="77777777" w:rsidR="00C12934" w:rsidRPr="00BB7BCD" w:rsidRDefault="00C12934" w:rsidP="00402CCE">
      <w:pPr>
        <w:spacing w:before="360" w:after="120" w:line="276" w:lineRule="auto"/>
        <w:rPr>
          <w:rFonts w:cs="Calibri"/>
          <w:b/>
          <w:bCs/>
        </w:rPr>
      </w:pPr>
      <w:r w:rsidRPr="00BB7BCD">
        <w:rPr>
          <w:rFonts w:cs="Calibri"/>
          <w:b/>
          <w:bCs/>
        </w:rPr>
        <w:t>Keep body and body fluids away from food and food handling areas/equipment</w:t>
      </w:r>
    </w:p>
    <w:p w14:paraId="2F9F983B" w14:textId="77777777" w:rsidR="00C12934" w:rsidRPr="00BB7BCD" w:rsidRDefault="00C12934" w:rsidP="0022680A">
      <w:pPr>
        <w:numPr>
          <w:ilvl w:val="0"/>
          <w:numId w:val="40"/>
        </w:numPr>
        <w:spacing w:afterLines="60" w:after="144" w:line="276" w:lineRule="auto"/>
        <w:rPr>
          <w:rFonts w:cs="Calibri"/>
        </w:rPr>
      </w:pPr>
      <w:r w:rsidRPr="00BB7BCD">
        <w:rPr>
          <w:rFonts w:cs="Calibri"/>
        </w:rPr>
        <w:t>Avoid unnecessary contact with ready-to-eat foods (e.g. salads, cooked meats)</w:t>
      </w:r>
    </w:p>
    <w:p w14:paraId="189FDDD0" w14:textId="77777777" w:rsidR="00C12934" w:rsidRPr="00BB7BCD" w:rsidRDefault="00C12934" w:rsidP="0022680A">
      <w:pPr>
        <w:numPr>
          <w:ilvl w:val="0"/>
          <w:numId w:val="40"/>
        </w:numPr>
        <w:spacing w:afterLines="60" w:after="144" w:line="276" w:lineRule="auto"/>
        <w:ind w:left="714" w:hanging="357"/>
        <w:rPr>
          <w:rFonts w:cs="Calibri"/>
        </w:rPr>
      </w:pPr>
      <w:r w:rsidRPr="00BB7BCD">
        <w:rPr>
          <w:rFonts w:cs="Calibri"/>
        </w:rPr>
        <w:t>Tie back or cover long hair</w:t>
      </w:r>
    </w:p>
    <w:p w14:paraId="480D27E3" w14:textId="77777777" w:rsidR="00C12934" w:rsidRPr="00BB7BCD" w:rsidRDefault="00C12934" w:rsidP="0022680A">
      <w:pPr>
        <w:numPr>
          <w:ilvl w:val="0"/>
          <w:numId w:val="40"/>
        </w:numPr>
        <w:spacing w:afterLines="60" w:after="144" w:line="276" w:lineRule="auto"/>
        <w:ind w:left="714" w:hanging="357"/>
        <w:rPr>
          <w:rFonts w:cs="Calibri"/>
        </w:rPr>
      </w:pPr>
      <w:r w:rsidRPr="00BB7BCD">
        <w:rPr>
          <w:rFonts w:cs="Calibri"/>
        </w:rPr>
        <w:t>Keep fingernails trimmed and clean</w:t>
      </w:r>
    </w:p>
    <w:p w14:paraId="3BC01990" w14:textId="77777777" w:rsidR="00C12934" w:rsidRPr="00BB7BCD" w:rsidRDefault="00C12934" w:rsidP="0022680A">
      <w:pPr>
        <w:numPr>
          <w:ilvl w:val="0"/>
          <w:numId w:val="40"/>
        </w:numPr>
        <w:spacing w:afterLines="60" w:after="144" w:line="276" w:lineRule="auto"/>
        <w:ind w:left="714" w:hanging="357"/>
        <w:rPr>
          <w:rFonts w:cs="Calibri"/>
        </w:rPr>
      </w:pPr>
      <w:r w:rsidRPr="00BB7BCD">
        <w:rPr>
          <w:rFonts w:cs="Calibri"/>
        </w:rPr>
        <w:t>Always wear gloves if you are wearing nail polish, nail decorations or artificial nails, or have long fingernails</w:t>
      </w:r>
    </w:p>
    <w:p w14:paraId="53A18AF1" w14:textId="77777777" w:rsidR="00C12934" w:rsidRPr="00BB7BCD" w:rsidRDefault="00C12934" w:rsidP="0022680A">
      <w:pPr>
        <w:numPr>
          <w:ilvl w:val="0"/>
          <w:numId w:val="40"/>
        </w:numPr>
        <w:spacing w:afterLines="60" w:after="144" w:line="276" w:lineRule="auto"/>
        <w:ind w:left="714" w:hanging="357"/>
        <w:rPr>
          <w:rFonts w:cs="Calibri"/>
        </w:rPr>
      </w:pPr>
      <w:r w:rsidRPr="00BB7BCD">
        <w:rPr>
          <w:rFonts w:cs="Calibri"/>
        </w:rPr>
        <w:t>Cover cuts with a blue or other highly visible coloured band-aid and wear gloves over the top</w:t>
      </w:r>
    </w:p>
    <w:p w14:paraId="775C3363" w14:textId="77777777" w:rsidR="00C12934" w:rsidRPr="00BB7BCD" w:rsidRDefault="00C12934" w:rsidP="0022680A">
      <w:pPr>
        <w:numPr>
          <w:ilvl w:val="0"/>
          <w:numId w:val="40"/>
        </w:numPr>
        <w:spacing w:afterLines="60" w:after="144" w:line="276" w:lineRule="auto"/>
        <w:ind w:left="714" w:hanging="357"/>
        <w:rPr>
          <w:rFonts w:cs="Calibri"/>
        </w:rPr>
      </w:pPr>
      <w:r w:rsidRPr="00BB7BCD">
        <w:rPr>
          <w:rFonts w:cs="Calibri"/>
        </w:rPr>
        <w:t>Don’t eat, sneeze, blow air out of your mouth or cough over unprotected food</w:t>
      </w:r>
    </w:p>
    <w:p w14:paraId="272C5620" w14:textId="77777777" w:rsidR="00C12934" w:rsidRPr="00BB7BCD" w:rsidRDefault="00C12934" w:rsidP="0022680A">
      <w:pPr>
        <w:numPr>
          <w:ilvl w:val="0"/>
          <w:numId w:val="40"/>
        </w:numPr>
        <w:spacing w:afterLines="60" w:after="144" w:line="276" w:lineRule="auto"/>
        <w:ind w:left="714" w:hanging="357"/>
        <w:rPr>
          <w:rFonts w:cs="Calibri"/>
        </w:rPr>
      </w:pPr>
      <w:r w:rsidRPr="00BB7BCD">
        <w:rPr>
          <w:rFonts w:cs="Calibri"/>
        </w:rPr>
        <w:t>Do not spit anywhere at the service</w:t>
      </w:r>
    </w:p>
    <w:p w14:paraId="6AF0D886" w14:textId="77777777" w:rsidR="00C12934" w:rsidRPr="00BB7BCD" w:rsidRDefault="00C12934" w:rsidP="00402CCE">
      <w:pPr>
        <w:spacing w:before="360" w:after="120" w:line="276" w:lineRule="auto"/>
        <w:rPr>
          <w:rFonts w:cs="Calibri"/>
          <w:b/>
          <w:bCs/>
        </w:rPr>
      </w:pPr>
      <w:r w:rsidRPr="00BB7BCD">
        <w:rPr>
          <w:rFonts w:cs="Calibri"/>
          <w:b/>
          <w:bCs/>
        </w:rPr>
        <w:t>Do not handle food if you are sick or have an infection</w:t>
      </w:r>
    </w:p>
    <w:p w14:paraId="34AF70C9" w14:textId="77777777" w:rsidR="00C12934" w:rsidRPr="00BB7BCD" w:rsidRDefault="00C12934" w:rsidP="0022680A">
      <w:pPr>
        <w:numPr>
          <w:ilvl w:val="0"/>
          <w:numId w:val="41"/>
        </w:numPr>
        <w:spacing w:afterLines="60" w:after="144" w:line="276" w:lineRule="auto"/>
        <w:rPr>
          <w:rFonts w:cs="Calibri"/>
        </w:rPr>
      </w:pPr>
      <w:r w:rsidRPr="00BB7BCD">
        <w:rPr>
          <w:rFonts w:cs="Calibri"/>
        </w:rPr>
        <w:t>Do not handle food if you have an infectious illness or skin, eye, ear or nose infection</w:t>
      </w:r>
    </w:p>
    <w:p w14:paraId="49869C45" w14:textId="77777777" w:rsidR="00C12934" w:rsidRPr="00BB7BCD" w:rsidRDefault="00C12934" w:rsidP="0022680A">
      <w:pPr>
        <w:numPr>
          <w:ilvl w:val="0"/>
          <w:numId w:val="41"/>
        </w:numPr>
        <w:spacing w:afterLines="60" w:after="144" w:line="276" w:lineRule="auto"/>
        <w:ind w:left="714" w:hanging="357"/>
        <w:rPr>
          <w:rFonts w:cs="Calibri"/>
        </w:rPr>
      </w:pPr>
      <w:r w:rsidRPr="00BB7BCD">
        <w:rPr>
          <w:rFonts w:cs="Calibri"/>
        </w:rPr>
        <w:lastRenderedPageBreak/>
        <w:t xml:space="preserve">If you have – or think you may have – an infectious disease, tell your supervisor and follow our </w:t>
      </w:r>
      <w:r w:rsidRPr="00BB7BCD">
        <w:rPr>
          <w:rFonts w:cs="Calibri"/>
          <w:u w:val="single"/>
        </w:rPr>
        <w:t>Dealing with Infectious Diseases Policy</w:t>
      </w:r>
    </w:p>
    <w:p w14:paraId="4C25E752" w14:textId="77777777" w:rsidR="00C12934" w:rsidRPr="00BB7BCD" w:rsidRDefault="00C12934" w:rsidP="0022680A">
      <w:pPr>
        <w:numPr>
          <w:ilvl w:val="0"/>
          <w:numId w:val="41"/>
        </w:numPr>
        <w:spacing w:afterLines="60" w:after="144" w:line="276" w:lineRule="auto"/>
        <w:ind w:left="714" w:hanging="357"/>
        <w:rPr>
          <w:rFonts w:cs="Calibri"/>
        </w:rPr>
      </w:pPr>
      <w:r w:rsidRPr="00BB7BCD">
        <w:rPr>
          <w:rFonts w:cs="Calibri"/>
        </w:rPr>
        <w:t>You must not handle food if you have or think you have a foodborne illness that could contaminate food or other people at our service</w:t>
      </w:r>
    </w:p>
    <w:p w14:paraId="65280FFA" w14:textId="181C97E5" w:rsidR="00C12934" w:rsidRPr="00BB7BCD" w:rsidRDefault="00C12934" w:rsidP="0022680A">
      <w:pPr>
        <w:numPr>
          <w:ilvl w:val="0"/>
          <w:numId w:val="41"/>
        </w:numPr>
        <w:spacing w:afterLines="60" w:after="144" w:line="276" w:lineRule="auto"/>
        <w:ind w:left="714" w:hanging="357"/>
        <w:rPr>
          <w:rFonts w:cs="Calibri"/>
        </w:rPr>
      </w:pPr>
      <w:r w:rsidRPr="00BB7BCD">
        <w:rPr>
          <w:rFonts w:cs="Calibri"/>
        </w:rPr>
        <w:t>If you have diarrhea, v</w:t>
      </w:r>
      <w:r w:rsidRPr="00B443D9">
        <w:rPr>
          <w:rFonts w:cs="Calibri"/>
          <w:color w:val="000000" w:themeColor="text1"/>
        </w:rPr>
        <w:t xml:space="preserve">omiting, sore throat with a fever, fever, or jaundice, immediately inform the </w:t>
      </w:r>
      <w:r w:rsidR="00B443D9" w:rsidRPr="00B443D9">
        <w:rPr>
          <w:rFonts w:cs="Calibri"/>
          <w:color w:val="000000" w:themeColor="text1"/>
        </w:rPr>
        <w:t>n</w:t>
      </w:r>
      <w:r w:rsidRPr="00B443D9">
        <w:rPr>
          <w:rFonts w:cs="Calibri"/>
          <w:color w:val="000000" w:themeColor="text1"/>
        </w:rPr>
        <w:t>ominated supervisor</w:t>
      </w:r>
      <w:r w:rsidRPr="00BB7BCD">
        <w:rPr>
          <w:rFonts w:cs="Calibri"/>
        </w:rPr>
        <w:t xml:space="preserve"> and do not return to food handling duties until you have been symptom free for at least 48 hours and have been cleared to return by a doctor </w:t>
      </w:r>
      <w:r w:rsidRPr="00BB7BCD">
        <w:rPr>
          <w:rFonts w:cs="Calibri"/>
        </w:rPr>
        <w:br w:type="page"/>
      </w:r>
    </w:p>
    <w:p w14:paraId="4CF9C5D5" w14:textId="77777777" w:rsidR="00C12934" w:rsidRPr="00BB7BCD" w:rsidRDefault="00C12934" w:rsidP="00C524EE">
      <w:pPr>
        <w:pBdr>
          <w:bottom w:val="single" w:sz="4" w:space="1" w:color="auto"/>
        </w:pBdr>
        <w:spacing w:afterLines="60" w:after="144" w:line="276" w:lineRule="auto"/>
        <w:jc w:val="right"/>
        <w:rPr>
          <w:rFonts w:cs="Calibri"/>
          <w:b/>
          <w:bCs/>
        </w:rPr>
      </w:pPr>
      <w:r w:rsidRPr="00BB7BCD">
        <w:rPr>
          <w:rFonts w:cs="Calibri"/>
          <w:b/>
          <w:bCs/>
        </w:rPr>
        <w:lastRenderedPageBreak/>
        <w:t>APPENDIX D</w:t>
      </w:r>
    </w:p>
    <w:p w14:paraId="25275851" w14:textId="77777777" w:rsidR="00C12934" w:rsidRPr="00BB7BCD" w:rsidRDefault="00C12934" w:rsidP="00C524EE">
      <w:pPr>
        <w:pBdr>
          <w:bottom w:val="single" w:sz="4" w:space="1" w:color="auto"/>
        </w:pBdr>
        <w:spacing w:afterLines="60" w:after="144" w:line="276" w:lineRule="auto"/>
        <w:rPr>
          <w:rFonts w:cs="Calibri"/>
          <w:b/>
          <w:bCs/>
          <w:sz w:val="28"/>
          <w:szCs w:val="28"/>
        </w:rPr>
      </w:pPr>
      <w:r w:rsidRPr="00BB7BCD">
        <w:rPr>
          <w:rFonts w:cs="Calibri"/>
          <w:b/>
          <w:bCs/>
          <w:sz w:val="28"/>
          <w:szCs w:val="28"/>
        </w:rPr>
        <w:t xml:space="preserve">PROCEDURE – Food receipt </w:t>
      </w:r>
    </w:p>
    <w:tbl>
      <w:tblPr>
        <w:tblStyle w:val="TableGrid"/>
        <w:tblW w:w="1048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shd w:val="clear" w:color="auto" w:fill="E8E8E8" w:themeFill="background2"/>
        <w:tblLook w:val="04A0" w:firstRow="1" w:lastRow="0" w:firstColumn="1" w:lastColumn="0" w:noHBand="0" w:noVBand="1"/>
      </w:tblPr>
      <w:tblGrid>
        <w:gridCol w:w="10485"/>
      </w:tblGrid>
      <w:tr w:rsidR="00C12934" w:rsidRPr="00BB7BCD" w14:paraId="25BCA89F" w14:textId="77777777" w:rsidTr="00B443D9">
        <w:tc>
          <w:tcPr>
            <w:tcW w:w="10485" w:type="dxa"/>
            <w:shd w:val="clear" w:color="auto" w:fill="E8E8E8" w:themeFill="background2"/>
          </w:tcPr>
          <w:p w14:paraId="7173F064" w14:textId="77777777" w:rsidR="00C12934" w:rsidRPr="00BB7BCD" w:rsidRDefault="00C12934" w:rsidP="00AD62D7">
            <w:pPr>
              <w:spacing w:afterLines="60" w:after="144" w:line="276" w:lineRule="auto"/>
              <w:rPr>
                <w:rFonts w:cs="Calibri"/>
                <w:b/>
                <w:bCs/>
              </w:rPr>
            </w:pPr>
            <w:r w:rsidRPr="00BB7BCD">
              <w:rPr>
                <w:rFonts w:cs="Calibri"/>
                <w:b/>
                <w:bCs/>
              </w:rPr>
              <w:t>When to use this procedure</w:t>
            </w:r>
          </w:p>
          <w:p w14:paraId="07DA2BC9" w14:textId="77777777" w:rsidR="00C12934" w:rsidRPr="00BB7BCD" w:rsidRDefault="00C12934" w:rsidP="0022680A">
            <w:pPr>
              <w:pStyle w:val="ListParagraph"/>
              <w:numPr>
                <w:ilvl w:val="0"/>
                <w:numId w:val="5"/>
              </w:numPr>
              <w:spacing w:afterLines="60" w:after="144" w:line="276" w:lineRule="auto"/>
              <w:rPr>
                <w:rFonts w:cs="Calibri"/>
                <w:b/>
                <w:bCs/>
              </w:rPr>
            </w:pPr>
            <w:r w:rsidRPr="00BB7BCD">
              <w:rPr>
                <w:rFonts w:cs="Calibri"/>
              </w:rPr>
              <w:t>When receiving food deliveries</w:t>
            </w:r>
          </w:p>
          <w:p w14:paraId="57CE7072" w14:textId="78398230" w:rsidR="00C12934" w:rsidRPr="00BB7BCD" w:rsidRDefault="00C12934" w:rsidP="0022680A">
            <w:pPr>
              <w:pStyle w:val="ListParagraph"/>
              <w:numPr>
                <w:ilvl w:val="0"/>
                <w:numId w:val="5"/>
              </w:numPr>
              <w:spacing w:afterLines="60" w:after="144" w:line="276" w:lineRule="auto"/>
              <w:rPr>
                <w:rFonts w:cs="Calibri"/>
                <w:b/>
                <w:bCs/>
              </w:rPr>
            </w:pPr>
            <w:r w:rsidRPr="00BB7BCD">
              <w:rPr>
                <w:rFonts w:cs="Calibri"/>
              </w:rPr>
              <w:t>When purchasing food for the service</w:t>
            </w:r>
            <w:r w:rsidR="005C1143" w:rsidRPr="00BB7BCD">
              <w:rPr>
                <w:rFonts w:cs="Calibri"/>
              </w:rPr>
              <w:t xml:space="preserve"> </w:t>
            </w:r>
          </w:p>
        </w:tc>
      </w:tr>
    </w:tbl>
    <w:p w14:paraId="519DA21E" w14:textId="77777777" w:rsidR="00C12934" w:rsidRPr="00BB7BCD" w:rsidRDefault="00C12934" w:rsidP="005E2110">
      <w:pPr>
        <w:spacing w:afterLines="60" w:after="144" w:line="276" w:lineRule="auto"/>
        <w:rPr>
          <w:rFonts w:cs="Calibri"/>
          <w:b/>
          <w:bCs/>
        </w:rPr>
      </w:pPr>
    </w:p>
    <w:p w14:paraId="2761483E" w14:textId="77777777" w:rsidR="00C12934" w:rsidRPr="00BB7BCD" w:rsidRDefault="00C12934" w:rsidP="0022680A">
      <w:pPr>
        <w:pStyle w:val="ListParagraph"/>
        <w:numPr>
          <w:ilvl w:val="0"/>
          <w:numId w:val="8"/>
        </w:numPr>
        <w:snapToGrid w:val="0"/>
        <w:spacing w:afterLines="60" w:after="144" w:line="276" w:lineRule="auto"/>
        <w:ind w:hanging="357"/>
        <w:contextualSpacing w:val="0"/>
        <w:rPr>
          <w:rFonts w:cs="Calibri"/>
        </w:rPr>
      </w:pPr>
      <w:r w:rsidRPr="00BB7BCD">
        <w:rPr>
          <w:rFonts w:cs="Calibri"/>
        </w:rPr>
        <w:t>Only purchase food supplies from reputable suppliers</w:t>
      </w:r>
    </w:p>
    <w:p w14:paraId="5A1D4937" w14:textId="77777777" w:rsidR="00C12934" w:rsidRPr="00BB7BCD" w:rsidRDefault="00C12934" w:rsidP="0022680A">
      <w:pPr>
        <w:pStyle w:val="ListParagraph"/>
        <w:numPr>
          <w:ilvl w:val="0"/>
          <w:numId w:val="8"/>
        </w:numPr>
        <w:snapToGrid w:val="0"/>
        <w:spacing w:afterLines="60" w:after="144" w:line="276" w:lineRule="auto"/>
        <w:ind w:hanging="357"/>
        <w:contextualSpacing w:val="0"/>
        <w:rPr>
          <w:rFonts w:cs="Calibri"/>
        </w:rPr>
      </w:pPr>
      <w:r w:rsidRPr="00BB7BCD">
        <w:rPr>
          <w:rFonts w:cs="Calibri"/>
        </w:rPr>
        <w:t>Schedule food deliveries for times when a trained staff member can receive and inspect the food on arrival</w:t>
      </w:r>
    </w:p>
    <w:p w14:paraId="308EA2E4" w14:textId="77777777" w:rsidR="00C12934" w:rsidRPr="00BB7BCD" w:rsidRDefault="00C12934" w:rsidP="0022680A">
      <w:pPr>
        <w:pStyle w:val="ListParagraph"/>
        <w:numPr>
          <w:ilvl w:val="0"/>
          <w:numId w:val="8"/>
        </w:numPr>
        <w:snapToGrid w:val="0"/>
        <w:spacing w:afterLines="60" w:after="144" w:line="276" w:lineRule="auto"/>
        <w:ind w:hanging="357"/>
        <w:contextualSpacing w:val="0"/>
        <w:rPr>
          <w:rFonts w:cs="Calibri"/>
        </w:rPr>
      </w:pPr>
      <w:r w:rsidRPr="00BB7BCD">
        <w:rPr>
          <w:rFonts w:cs="Calibri"/>
        </w:rPr>
        <w:t>Inspect food on arrival:</w:t>
      </w:r>
    </w:p>
    <w:p w14:paraId="6B0BCB7C" w14:textId="77777777" w:rsidR="00C12934" w:rsidRPr="00BB7BCD" w:rsidRDefault="00C12934" w:rsidP="0022680A">
      <w:pPr>
        <w:pStyle w:val="ListParagraph"/>
        <w:numPr>
          <w:ilvl w:val="1"/>
          <w:numId w:val="8"/>
        </w:numPr>
        <w:snapToGrid w:val="0"/>
        <w:spacing w:afterLines="60" w:after="144" w:line="276" w:lineRule="auto"/>
        <w:ind w:left="1418" w:hanging="357"/>
        <w:contextualSpacing w:val="0"/>
        <w:rPr>
          <w:rFonts w:cs="Calibri"/>
        </w:rPr>
      </w:pPr>
      <w:r w:rsidRPr="00BB7BCD">
        <w:rPr>
          <w:rFonts w:cs="Calibri"/>
        </w:rPr>
        <w:t>Check that food packaging is all intact, without signs of damage, contamination, tampering, dents, tears, water damage</w:t>
      </w:r>
    </w:p>
    <w:p w14:paraId="3E8A38E7" w14:textId="77777777" w:rsidR="00C12934" w:rsidRPr="00BB7BCD" w:rsidRDefault="00C12934" w:rsidP="0022680A">
      <w:pPr>
        <w:pStyle w:val="ListParagraph"/>
        <w:numPr>
          <w:ilvl w:val="1"/>
          <w:numId w:val="8"/>
        </w:numPr>
        <w:snapToGrid w:val="0"/>
        <w:spacing w:afterLines="60" w:after="144" w:line="276" w:lineRule="auto"/>
        <w:ind w:left="1418" w:hanging="357"/>
        <w:contextualSpacing w:val="0"/>
        <w:rPr>
          <w:rFonts w:cs="Calibri"/>
        </w:rPr>
      </w:pPr>
      <w:r w:rsidRPr="00BB7BCD">
        <w:rPr>
          <w:rFonts w:cs="Calibri"/>
        </w:rPr>
        <w:t>Check used-by date</w:t>
      </w:r>
    </w:p>
    <w:p w14:paraId="57B5BC20" w14:textId="77777777" w:rsidR="00C12934" w:rsidRPr="00BB7BCD" w:rsidRDefault="00C12934" w:rsidP="0022680A">
      <w:pPr>
        <w:pStyle w:val="ListParagraph"/>
        <w:numPr>
          <w:ilvl w:val="1"/>
          <w:numId w:val="8"/>
        </w:numPr>
        <w:snapToGrid w:val="0"/>
        <w:spacing w:afterLines="60" w:after="144" w:line="276" w:lineRule="auto"/>
        <w:ind w:left="1418" w:hanging="357"/>
        <w:contextualSpacing w:val="0"/>
        <w:rPr>
          <w:rFonts w:cs="Calibri"/>
        </w:rPr>
      </w:pPr>
      <w:r w:rsidRPr="00BB7BCD">
        <w:rPr>
          <w:rFonts w:cs="Calibri"/>
        </w:rPr>
        <w:t>Check any food labelling information meets FSANZ standards (product name, allergy information, batch ID, use-by date)</w:t>
      </w:r>
    </w:p>
    <w:p w14:paraId="71FEF907" w14:textId="77777777" w:rsidR="00C12934" w:rsidRPr="00BB7BCD" w:rsidRDefault="00C12934" w:rsidP="0022680A">
      <w:pPr>
        <w:pStyle w:val="ListParagraph"/>
        <w:numPr>
          <w:ilvl w:val="1"/>
          <w:numId w:val="8"/>
        </w:numPr>
        <w:snapToGrid w:val="0"/>
        <w:spacing w:afterLines="60" w:after="144" w:line="276" w:lineRule="auto"/>
        <w:ind w:left="1418" w:hanging="357"/>
        <w:contextualSpacing w:val="0"/>
        <w:rPr>
          <w:rFonts w:cs="Calibri"/>
        </w:rPr>
      </w:pPr>
      <w:r w:rsidRPr="00BB7BCD">
        <w:rPr>
          <w:rFonts w:cs="Calibri"/>
        </w:rPr>
        <w:t>Check quality of fresh produce</w:t>
      </w:r>
    </w:p>
    <w:p w14:paraId="5DA486D7" w14:textId="77777777" w:rsidR="00C12934" w:rsidRPr="00BB7BCD" w:rsidRDefault="00C12934" w:rsidP="0022680A">
      <w:pPr>
        <w:pStyle w:val="ListParagraph"/>
        <w:numPr>
          <w:ilvl w:val="1"/>
          <w:numId w:val="8"/>
        </w:numPr>
        <w:snapToGrid w:val="0"/>
        <w:spacing w:afterLines="60" w:after="144" w:line="276" w:lineRule="auto"/>
        <w:ind w:left="1418" w:hanging="357"/>
        <w:contextualSpacing w:val="0"/>
        <w:rPr>
          <w:rFonts w:cs="Calibri"/>
        </w:rPr>
      </w:pPr>
      <w:r w:rsidRPr="00BB7BCD">
        <w:rPr>
          <w:rFonts w:cs="Calibri"/>
          <w:szCs w:val="20"/>
        </w:rPr>
        <w:t>Check eggs have been stamped with the producer’s unique identifier, and are not cracked or dirty</w:t>
      </w:r>
    </w:p>
    <w:p w14:paraId="0BD5C558" w14:textId="77777777" w:rsidR="00C12934" w:rsidRPr="00BB7BCD" w:rsidRDefault="00C12934" w:rsidP="0022680A">
      <w:pPr>
        <w:pStyle w:val="ListParagraph"/>
        <w:numPr>
          <w:ilvl w:val="1"/>
          <w:numId w:val="8"/>
        </w:numPr>
        <w:snapToGrid w:val="0"/>
        <w:spacing w:afterLines="60" w:after="144" w:line="276" w:lineRule="auto"/>
        <w:ind w:left="1418" w:hanging="357"/>
        <w:contextualSpacing w:val="0"/>
        <w:rPr>
          <w:rFonts w:cs="Calibri"/>
        </w:rPr>
      </w:pPr>
      <w:r w:rsidRPr="00BB7BCD">
        <w:rPr>
          <w:rFonts w:cs="Calibri"/>
        </w:rPr>
        <w:t>Reject any poor quality, expired, damaged, contaminated, improperly labelled or spoilt goods</w:t>
      </w:r>
    </w:p>
    <w:p w14:paraId="23006F47" w14:textId="77777777" w:rsidR="00C12934" w:rsidRPr="00BB7BCD" w:rsidRDefault="00C12934" w:rsidP="0022680A">
      <w:pPr>
        <w:numPr>
          <w:ilvl w:val="1"/>
          <w:numId w:val="8"/>
        </w:numPr>
        <w:spacing w:after="60" w:line="276" w:lineRule="auto"/>
        <w:ind w:left="1434" w:hanging="357"/>
        <w:rPr>
          <w:rFonts w:cs="Calibri"/>
        </w:rPr>
      </w:pPr>
      <w:r w:rsidRPr="00BB7BCD">
        <w:rPr>
          <w:rFonts w:cs="Calibri"/>
        </w:rPr>
        <w:t>Periodically check the supplier’s delivery van is clean and equipped with the right temperature controls (if applicable)</w:t>
      </w:r>
    </w:p>
    <w:p w14:paraId="62B9B402" w14:textId="77777777" w:rsidR="00C12934" w:rsidRPr="00BB7BCD" w:rsidRDefault="00C12934" w:rsidP="0022680A">
      <w:pPr>
        <w:pStyle w:val="ListParagraph"/>
        <w:numPr>
          <w:ilvl w:val="0"/>
          <w:numId w:val="8"/>
        </w:numPr>
        <w:snapToGrid w:val="0"/>
        <w:spacing w:afterLines="60" w:after="144" w:line="276" w:lineRule="auto"/>
        <w:ind w:hanging="357"/>
        <w:contextualSpacing w:val="0"/>
        <w:rPr>
          <w:rFonts w:cs="Calibri"/>
        </w:rPr>
      </w:pPr>
      <w:r w:rsidRPr="00BB7BCD">
        <w:rPr>
          <w:rFonts w:cs="Calibri"/>
        </w:rPr>
        <w:t>Do a temperature check of perishable foods to make sure they are at safe temperatures:</w:t>
      </w:r>
    </w:p>
    <w:p w14:paraId="093B99EE" w14:textId="77777777" w:rsidR="00C12934" w:rsidRPr="00BB7BCD" w:rsidRDefault="00C12934" w:rsidP="0022680A">
      <w:pPr>
        <w:pStyle w:val="ListParagraph"/>
        <w:numPr>
          <w:ilvl w:val="1"/>
          <w:numId w:val="8"/>
        </w:numPr>
        <w:snapToGrid w:val="0"/>
        <w:spacing w:afterLines="60" w:after="144" w:line="276" w:lineRule="auto"/>
        <w:ind w:left="1418" w:hanging="357"/>
        <w:contextualSpacing w:val="0"/>
        <w:rPr>
          <w:rFonts w:cs="Calibri"/>
          <w:b/>
          <w:bCs/>
        </w:rPr>
      </w:pPr>
      <w:r w:rsidRPr="00BB7BCD">
        <w:rPr>
          <w:rFonts w:cs="Calibri"/>
          <w:b/>
          <w:bCs/>
        </w:rPr>
        <w:t>Cold items: At or below 5</w:t>
      </w:r>
      <w:r w:rsidRPr="00BB7BCD">
        <w:rPr>
          <w:rFonts w:cs="Calibri"/>
          <w:b/>
          <w:bCs/>
          <w:vertAlign w:val="superscript"/>
        </w:rPr>
        <w:t>o</w:t>
      </w:r>
      <w:r w:rsidRPr="00BB7BCD">
        <w:rPr>
          <w:rFonts w:cs="Calibri"/>
          <w:b/>
          <w:bCs/>
        </w:rPr>
        <w:t>C</w:t>
      </w:r>
    </w:p>
    <w:p w14:paraId="4E8CF3D6" w14:textId="77777777" w:rsidR="00C12934" w:rsidRPr="00BB7BCD" w:rsidRDefault="00C12934" w:rsidP="0022680A">
      <w:pPr>
        <w:pStyle w:val="ListParagraph"/>
        <w:numPr>
          <w:ilvl w:val="1"/>
          <w:numId w:val="8"/>
        </w:numPr>
        <w:snapToGrid w:val="0"/>
        <w:spacing w:afterLines="60" w:after="144" w:line="276" w:lineRule="auto"/>
        <w:ind w:left="1418" w:hanging="357"/>
        <w:contextualSpacing w:val="0"/>
        <w:rPr>
          <w:rFonts w:cs="Calibri"/>
          <w:b/>
          <w:bCs/>
        </w:rPr>
      </w:pPr>
      <w:r w:rsidRPr="00BB7BCD">
        <w:rPr>
          <w:rFonts w:cs="Calibri"/>
          <w:b/>
          <w:bCs/>
        </w:rPr>
        <w:t>Frozen items: At or below -18</w:t>
      </w:r>
      <w:r w:rsidRPr="00BB7BCD">
        <w:rPr>
          <w:rFonts w:cs="Calibri"/>
          <w:b/>
          <w:bCs/>
          <w:vertAlign w:val="superscript"/>
        </w:rPr>
        <w:t>o</w:t>
      </w:r>
      <w:r w:rsidRPr="00BB7BCD">
        <w:rPr>
          <w:rFonts w:cs="Calibri"/>
          <w:b/>
          <w:bCs/>
        </w:rPr>
        <w:t>C</w:t>
      </w:r>
    </w:p>
    <w:p w14:paraId="10733150" w14:textId="77777777" w:rsidR="00C12934" w:rsidRPr="00BB7BCD" w:rsidRDefault="00C12934" w:rsidP="0022680A">
      <w:pPr>
        <w:pStyle w:val="ListParagraph"/>
        <w:numPr>
          <w:ilvl w:val="1"/>
          <w:numId w:val="8"/>
        </w:numPr>
        <w:snapToGrid w:val="0"/>
        <w:spacing w:afterLines="60" w:after="144" w:line="276" w:lineRule="auto"/>
        <w:ind w:left="1418" w:hanging="357"/>
        <w:contextualSpacing w:val="0"/>
        <w:rPr>
          <w:rFonts w:cs="Calibri"/>
          <w:b/>
          <w:bCs/>
        </w:rPr>
      </w:pPr>
      <w:r w:rsidRPr="00BB7BCD">
        <w:rPr>
          <w:rFonts w:cs="Calibri"/>
          <w:b/>
          <w:bCs/>
        </w:rPr>
        <w:t>Hot foods: At or above 60</w:t>
      </w:r>
      <w:r w:rsidRPr="00BB7BCD">
        <w:rPr>
          <w:rFonts w:cs="Calibri"/>
          <w:b/>
          <w:bCs/>
          <w:vertAlign w:val="superscript"/>
        </w:rPr>
        <w:t>o</w:t>
      </w:r>
      <w:r w:rsidRPr="00BB7BCD">
        <w:rPr>
          <w:rFonts w:cs="Calibri"/>
          <w:b/>
          <w:bCs/>
        </w:rPr>
        <w:t>C</w:t>
      </w:r>
    </w:p>
    <w:p w14:paraId="2E377200" w14:textId="77777777" w:rsidR="00C12934" w:rsidRPr="00BB7BCD" w:rsidRDefault="00C12934" w:rsidP="0022680A">
      <w:pPr>
        <w:pStyle w:val="ListParagraph"/>
        <w:numPr>
          <w:ilvl w:val="0"/>
          <w:numId w:val="8"/>
        </w:numPr>
        <w:snapToGrid w:val="0"/>
        <w:spacing w:afterLines="60" w:after="144" w:line="276" w:lineRule="auto"/>
        <w:ind w:hanging="357"/>
        <w:contextualSpacing w:val="0"/>
        <w:rPr>
          <w:rFonts w:cs="Calibri"/>
        </w:rPr>
      </w:pPr>
      <w:r w:rsidRPr="00BB7BCD">
        <w:rPr>
          <w:rFonts w:cs="Calibri"/>
        </w:rPr>
        <w:t>Record temperature checks in the food receipt log</w:t>
      </w:r>
    </w:p>
    <w:p w14:paraId="201D3CB9" w14:textId="77777777" w:rsidR="00C12934" w:rsidRPr="00BB7BCD" w:rsidRDefault="00C12934" w:rsidP="0022680A">
      <w:pPr>
        <w:pStyle w:val="ListParagraph"/>
        <w:numPr>
          <w:ilvl w:val="0"/>
          <w:numId w:val="8"/>
        </w:numPr>
        <w:snapToGrid w:val="0"/>
        <w:spacing w:afterLines="60" w:after="144" w:line="276" w:lineRule="auto"/>
        <w:ind w:hanging="357"/>
        <w:contextualSpacing w:val="0"/>
        <w:rPr>
          <w:rFonts w:cs="Calibri"/>
        </w:rPr>
      </w:pPr>
      <w:r w:rsidRPr="00BB7BCD">
        <w:rPr>
          <w:rFonts w:cs="Calibri"/>
        </w:rPr>
        <w:t>Cross-check the delivery against the order to make sure the right quantity and type has been delivered</w:t>
      </w:r>
    </w:p>
    <w:p w14:paraId="1CAF4D11" w14:textId="77777777" w:rsidR="00C12934" w:rsidRPr="00BB7BCD" w:rsidRDefault="00C12934" w:rsidP="0022680A">
      <w:pPr>
        <w:pStyle w:val="ListParagraph"/>
        <w:numPr>
          <w:ilvl w:val="0"/>
          <w:numId w:val="8"/>
        </w:numPr>
        <w:snapToGrid w:val="0"/>
        <w:spacing w:afterLines="60" w:after="144" w:line="276" w:lineRule="auto"/>
        <w:ind w:hanging="357"/>
        <w:contextualSpacing w:val="0"/>
        <w:rPr>
          <w:rFonts w:cs="Calibri"/>
        </w:rPr>
      </w:pPr>
      <w:r w:rsidRPr="00BB7BCD">
        <w:rPr>
          <w:rFonts w:cs="Calibri"/>
        </w:rPr>
        <w:t>Immediately pack away items, following our food storage procedure</w:t>
      </w:r>
    </w:p>
    <w:p w14:paraId="0C2C4013" w14:textId="77777777" w:rsidR="00C12934" w:rsidRPr="00BB7BCD" w:rsidRDefault="00C12934" w:rsidP="0022680A">
      <w:pPr>
        <w:pStyle w:val="ListParagraph"/>
        <w:numPr>
          <w:ilvl w:val="0"/>
          <w:numId w:val="8"/>
        </w:numPr>
        <w:snapToGrid w:val="0"/>
        <w:spacing w:afterLines="60" w:after="144" w:line="276" w:lineRule="auto"/>
        <w:ind w:hanging="357"/>
        <w:contextualSpacing w:val="0"/>
        <w:rPr>
          <w:rFonts w:cs="Calibri"/>
        </w:rPr>
      </w:pPr>
      <w:r w:rsidRPr="00BB7BCD">
        <w:rPr>
          <w:rFonts w:cs="Calibri"/>
        </w:rPr>
        <w:t>If an item needs to be rejected, arrange for a refund/replacement from the supplier</w:t>
      </w:r>
    </w:p>
    <w:p w14:paraId="18A2C38A" w14:textId="77777777" w:rsidR="00C12934" w:rsidRPr="00BB7BCD" w:rsidRDefault="00C12934" w:rsidP="0022680A">
      <w:pPr>
        <w:pStyle w:val="ListParagraph"/>
        <w:numPr>
          <w:ilvl w:val="0"/>
          <w:numId w:val="8"/>
        </w:numPr>
        <w:snapToGrid w:val="0"/>
        <w:spacing w:afterLines="60" w:after="144" w:line="276" w:lineRule="auto"/>
        <w:ind w:hanging="357"/>
        <w:contextualSpacing w:val="0"/>
        <w:rPr>
          <w:rFonts w:cs="Calibri"/>
        </w:rPr>
      </w:pPr>
      <w:r w:rsidRPr="00BB7BCD">
        <w:rPr>
          <w:rFonts w:cs="Calibri"/>
        </w:rPr>
        <w:t>Complete food receipt log and retain delivery receipts for auditing</w:t>
      </w:r>
    </w:p>
    <w:p w14:paraId="3734462C" w14:textId="77777777" w:rsidR="00C12934" w:rsidRPr="00BB7BCD" w:rsidRDefault="00C12934" w:rsidP="00C2761D">
      <w:pPr>
        <w:pStyle w:val="ListParagraph"/>
        <w:spacing w:afterLines="60" w:after="144" w:line="276" w:lineRule="auto"/>
        <w:rPr>
          <w:rFonts w:cs="Calibri"/>
        </w:rPr>
      </w:pPr>
    </w:p>
    <w:p w14:paraId="5C0F3EF4" w14:textId="77777777" w:rsidR="00B443D9" w:rsidRDefault="00B443D9" w:rsidP="00C2761D">
      <w:pPr>
        <w:pBdr>
          <w:bottom w:val="single" w:sz="4" w:space="1" w:color="auto"/>
        </w:pBdr>
        <w:spacing w:afterLines="60" w:after="144" w:line="276" w:lineRule="auto"/>
        <w:jc w:val="right"/>
        <w:rPr>
          <w:rFonts w:cs="Calibri"/>
          <w:b/>
          <w:bCs/>
        </w:rPr>
      </w:pPr>
    </w:p>
    <w:p w14:paraId="1DB762E8" w14:textId="77777777" w:rsidR="00B443D9" w:rsidRDefault="00B443D9" w:rsidP="00C2761D">
      <w:pPr>
        <w:pBdr>
          <w:bottom w:val="single" w:sz="4" w:space="1" w:color="auto"/>
        </w:pBdr>
        <w:spacing w:afterLines="60" w:after="144" w:line="276" w:lineRule="auto"/>
        <w:jc w:val="right"/>
        <w:rPr>
          <w:rFonts w:cs="Calibri"/>
          <w:b/>
          <w:bCs/>
        </w:rPr>
      </w:pPr>
    </w:p>
    <w:p w14:paraId="62199B17" w14:textId="77777777" w:rsidR="00B443D9" w:rsidRDefault="00B443D9" w:rsidP="00C2761D">
      <w:pPr>
        <w:pBdr>
          <w:bottom w:val="single" w:sz="4" w:space="1" w:color="auto"/>
        </w:pBdr>
        <w:spacing w:afterLines="60" w:after="144" w:line="276" w:lineRule="auto"/>
        <w:jc w:val="right"/>
        <w:rPr>
          <w:rFonts w:cs="Calibri"/>
          <w:b/>
          <w:bCs/>
        </w:rPr>
      </w:pPr>
    </w:p>
    <w:p w14:paraId="6E501925" w14:textId="77777777" w:rsidR="00B443D9" w:rsidRDefault="00B443D9" w:rsidP="00C2761D">
      <w:pPr>
        <w:pBdr>
          <w:bottom w:val="single" w:sz="4" w:space="1" w:color="auto"/>
        </w:pBdr>
        <w:spacing w:afterLines="60" w:after="144" w:line="276" w:lineRule="auto"/>
        <w:jc w:val="right"/>
        <w:rPr>
          <w:rFonts w:cs="Calibri"/>
          <w:b/>
          <w:bCs/>
        </w:rPr>
      </w:pPr>
    </w:p>
    <w:p w14:paraId="139E1C94" w14:textId="77777777" w:rsidR="00B443D9" w:rsidRDefault="00B443D9" w:rsidP="00C2761D">
      <w:pPr>
        <w:pBdr>
          <w:bottom w:val="single" w:sz="4" w:space="1" w:color="auto"/>
        </w:pBdr>
        <w:spacing w:afterLines="60" w:after="144" w:line="276" w:lineRule="auto"/>
        <w:jc w:val="right"/>
        <w:rPr>
          <w:rFonts w:cs="Calibri"/>
          <w:b/>
          <w:bCs/>
        </w:rPr>
      </w:pPr>
    </w:p>
    <w:p w14:paraId="6B74D2EF" w14:textId="11E18453" w:rsidR="00C12934" w:rsidRPr="00BB7BCD" w:rsidRDefault="00C12934" w:rsidP="00C2761D">
      <w:pPr>
        <w:pBdr>
          <w:bottom w:val="single" w:sz="4" w:space="1" w:color="auto"/>
        </w:pBdr>
        <w:spacing w:afterLines="60" w:after="144" w:line="276" w:lineRule="auto"/>
        <w:jc w:val="right"/>
        <w:rPr>
          <w:rFonts w:cs="Calibri"/>
          <w:b/>
          <w:bCs/>
        </w:rPr>
      </w:pPr>
      <w:r w:rsidRPr="00BB7BCD">
        <w:rPr>
          <w:rFonts w:cs="Calibri"/>
          <w:b/>
          <w:bCs/>
        </w:rPr>
        <w:t>APPENDIX E</w:t>
      </w:r>
    </w:p>
    <w:p w14:paraId="7BCD0991" w14:textId="77777777" w:rsidR="00C12934" w:rsidRPr="00BB7BCD" w:rsidRDefault="00C12934" w:rsidP="00C2761D">
      <w:pPr>
        <w:pBdr>
          <w:bottom w:val="single" w:sz="4" w:space="1" w:color="auto"/>
        </w:pBdr>
        <w:spacing w:afterLines="60" w:after="144" w:line="276" w:lineRule="auto"/>
        <w:rPr>
          <w:rFonts w:cs="Calibri"/>
          <w:b/>
          <w:bCs/>
          <w:sz w:val="28"/>
          <w:szCs w:val="28"/>
        </w:rPr>
      </w:pPr>
      <w:r w:rsidRPr="00BB7BCD">
        <w:rPr>
          <w:rFonts w:cs="Calibri"/>
          <w:b/>
          <w:bCs/>
          <w:sz w:val="28"/>
          <w:szCs w:val="28"/>
        </w:rPr>
        <w:t xml:space="preserve">PROCEDURE – Food storage </w:t>
      </w:r>
    </w:p>
    <w:tbl>
      <w:tblPr>
        <w:tblStyle w:val="TableGrid"/>
        <w:tblW w:w="1048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shd w:val="clear" w:color="auto" w:fill="E8E8E8" w:themeFill="background2"/>
        <w:tblLook w:val="04A0" w:firstRow="1" w:lastRow="0" w:firstColumn="1" w:lastColumn="0" w:noHBand="0" w:noVBand="1"/>
      </w:tblPr>
      <w:tblGrid>
        <w:gridCol w:w="10485"/>
      </w:tblGrid>
      <w:tr w:rsidR="00C12934" w:rsidRPr="00BB7BCD" w14:paraId="189F1B5E" w14:textId="77777777" w:rsidTr="00B443D9">
        <w:tc>
          <w:tcPr>
            <w:tcW w:w="10485" w:type="dxa"/>
            <w:shd w:val="clear" w:color="auto" w:fill="E8E8E8" w:themeFill="background2"/>
          </w:tcPr>
          <w:p w14:paraId="03F4EB5A" w14:textId="77777777" w:rsidR="00C12934" w:rsidRPr="00BB7BCD" w:rsidRDefault="00C12934" w:rsidP="00AD62D7">
            <w:pPr>
              <w:spacing w:afterLines="60" w:after="144" w:line="276" w:lineRule="auto"/>
              <w:rPr>
                <w:rFonts w:cs="Calibri"/>
                <w:b/>
                <w:bCs/>
              </w:rPr>
            </w:pPr>
            <w:r w:rsidRPr="00BB7BCD">
              <w:rPr>
                <w:rFonts w:cs="Calibri"/>
                <w:b/>
                <w:bCs/>
              </w:rPr>
              <w:t>When to use this procedure</w:t>
            </w:r>
          </w:p>
          <w:p w14:paraId="65F58FEB" w14:textId="77777777" w:rsidR="00C12934" w:rsidRPr="00BB7BCD" w:rsidRDefault="00C12934" w:rsidP="0022680A">
            <w:pPr>
              <w:pStyle w:val="ListParagraph"/>
              <w:numPr>
                <w:ilvl w:val="0"/>
                <w:numId w:val="5"/>
              </w:numPr>
              <w:spacing w:afterLines="60" w:after="144" w:line="276" w:lineRule="auto"/>
              <w:rPr>
                <w:rFonts w:cs="Calibri"/>
                <w:b/>
                <w:bCs/>
              </w:rPr>
            </w:pPr>
            <w:r w:rsidRPr="00BB7BCD">
              <w:rPr>
                <w:rFonts w:cs="Calibri"/>
              </w:rPr>
              <w:t>When storing food, including leftovers</w:t>
            </w:r>
          </w:p>
        </w:tc>
      </w:tr>
    </w:tbl>
    <w:p w14:paraId="2AE99554" w14:textId="77777777" w:rsidR="00C12934" w:rsidRPr="00BB7BCD" w:rsidRDefault="00C12934" w:rsidP="0022680A">
      <w:pPr>
        <w:pStyle w:val="ListParagraph"/>
        <w:numPr>
          <w:ilvl w:val="0"/>
          <w:numId w:val="9"/>
        </w:numPr>
        <w:snapToGrid w:val="0"/>
        <w:spacing w:before="240" w:afterLines="60" w:after="144" w:line="276" w:lineRule="auto"/>
        <w:contextualSpacing w:val="0"/>
        <w:rPr>
          <w:rFonts w:cs="Calibri"/>
        </w:rPr>
      </w:pPr>
      <w:r w:rsidRPr="00BB7BCD">
        <w:rPr>
          <w:rFonts w:cs="Calibri"/>
        </w:rPr>
        <w:t>Maintain cleanliness and organisation in storage areas (fridges, freezers, pantries, cupboards, shelves etc)</w:t>
      </w:r>
    </w:p>
    <w:p w14:paraId="5E12897C" w14:textId="77777777" w:rsidR="00C12934" w:rsidRPr="00BB7BCD" w:rsidRDefault="00C12934" w:rsidP="0022680A">
      <w:pPr>
        <w:pStyle w:val="ListParagraph"/>
        <w:numPr>
          <w:ilvl w:val="0"/>
          <w:numId w:val="9"/>
        </w:numPr>
        <w:snapToGrid w:val="0"/>
        <w:spacing w:afterLines="60" w:after="144" w:line="276" w:lineRule="auto"/>
        <w:ind w:hanging="357"/>
        <w:contextualSpacing w:val="0"/>
        <w:rPr>
          <w:rFonts w:cs="Calibri"/>
        </w:rPr>
      </w:pPr>
      <w:r w:rsidRPr="00BB7BCD">
        <w:rPr>
          <w:rFonts w:cs="Calibri"/>
        </w:rPr>
        <w:t>Store food according to manufacturers’ instructions</w:t>
      </w:r>
    </w:p>
    <w:p w14:paraId="08314F50" w14:textId="77777777" w:rsidR="00C12934" w:rsidRPr="00BB7BCD" w:rsidRDefault="00C12934" w:rsidP="0022680A">
      <w:pPr>
        <w:pStyle w:val="ListParagraph"/>
        <w:numPr>
          <w:ilvl w:val="0"/>
          <w:numId w:val="9"/>
        </w:numPr>
        <w:snapToGrid w:val="0"/>
        <w:spacing w:afterLines="60" w:after="144" w:line="276" w:lineRule="auto"/>
        <w:ind w:hanging="357"/>
        <w:contextualSpacing w:val="0"/>
        <w:rPr>
          <w:rFonts w:cs="Calibri"/>
        </w:rPr>
      </w:pPr>
      <w:r w:rsidRPr="00BB7BCD">
        <w:rPr>
          <w:rFonts w:cs="Calibri"/>
        </w:rPr>
        <w:t>Store food at the right temperature:</w:t>
      </w:r>
    </w:p>
    <w:p w14:paraId="66BC6DCD" w14:textId="77777777" w:rsidR="00C12934" w:rsidRPr="00BB7BCD" w:rsidRDefault="00C12934" w:rsidP="0022680A">
      <w:pPr>
        <w:pStyle w:val="ListParagraph"/>
        <w:numPr>
          <w:ilvl w:val="1"/>
          <w:numId w:val="9"/>
        </w:numPr>
        <w:snapToGrid w:val="0"/>
        <w:spacing w:afterLines="60" w:after="144" w:line="276" w:lineRule="auto"/>
        <w:ind w:left="1418"/>
        <w:contextualSpacing w:val="0"/>
        <w:rPr>
          <w:rFonts w:cs="Calibri"/>
        </w:rPr>
      </w:pPr>
      <w:r w:rsidRPr="00BB7BCD">
        <w:rPr>
          <w:rFonts w:cs="Calibri"/>
        </w:rPr>
        <w:t>Cold items: At or below 5</w:t>
      </w:r>
      <w:r w:rsidRPr="00BB7BCD">
        <w:rPr>
          <w:rFonts w:cs="Calibri"/>
          <w:vertAlign w:val="superscript"/>
        </w:rPr>
        <w:t>o</w:t>
      </w:r>
      <w:r w:rsidRPr="00BB7BCD">
        <w:rPr>
          <w:rFonts w:cs="Calibri"/>
        </w:rPr>
        <w:t>C – e.g., dairy, meats, poultry, seafood, eggs, some fresh produce, cut up fruit and vegetables, some condiments, left-overs etc</w:t>
      </w:r>
    </w:p>
    <w:p w14:paraId="65CD4516" w14:textId="77777777" w:rsidR="00C12934" w:rsidRPr="00BB7BCD" w:rsidRDefault="00C12934" w:rsidP="0022680A">
      <w:pPr>
        <w:pStyle w:val="ListParagraph"/>
        <w:numPr>
          <w:ilvl w:val="1"/>
          <w:numId w:val="9"/>
        </w:numPr>
        <w:snapToGrid w:val="0"/>
        <w:spacing w:afterLines="60" w:after="144" w:line="276" w:lineRule="auto"/>
        <w:ind w:left="1418"/>
        <w:contextualSpacing w:val="0"/>
        <w:rPr>
          <w:rFonts w:cs="Calibri"/>
        </w:rPr>
      </w:pPr>
      <w:r w:rsidRPr="00BB7BCD">
        <w:rPr>
          <w:rFonts w:cs="Calibri"/>
        </w:rPr>
        <w:t>Frozen items: At or below -18</w:t>
      </w:r>
      <w:r w:rsidRPr="00BB7BCD">
        <w:rPr>
          <w:rFonts w:cs="Calibri"/>
          <w:vertAlign w:val="superscript"/>
        </w:rPr>
        <w:t>o</w:t>
      </w:r>
      <w:r w:rsidRPr="00BB7BCD">
        <w:rPr>
          <w:rFonts w:cs="Calibri"/>
        </w:rPr>
        <w:t>C</w:t>
      </w:r>
    </w:p>
    <w:p w14:paraId="0EE04140" w14:textId="77777777" w:rsidR="00C12934" w:rsidRPr="00BB7BCD" w:rsidRDefault="00C12934" w:rsidP="0022680A">
      <w:pPr>
        <w:pStyle w:val="ListParagraph"/>
        <w:numPr>
          <w:ilvl w:val="1"/>
          <w:numId w:val="9"/>
        </w:numPr>
        <w:snapToGrid w:val="0"/>
        <w:spacing w:afterLines="60" w:after="144" w:line="276" w:lineRule="auto"/>
        <w:ind w:left="1418"/>
        <w:contextualSpacing w:val="0"/>
        <w:rPr>
          <w:rFonts w:cs="Calibri"/>
        </w:rPr>
      </w:pPr>
      <w:r w:rsidRPr="00BB7BCD">
        <w:rPr>
          <w:rFonts w:cs="Calibri"/>
        </w:rPr>
        <w:t>Dry foods: In a cool, dry area, ideally between 10-21</w:t>
      </w:r>
      <w:r w:rsidRPr="00BB7BCD">
        <w:rPr>
          <w:rFonts w:cs="Calibri"/>
          <w:vertAlign w:val="superscript"/>
        </w:rPr>
        <w:t>o</w:t>
      </w:r>
      <w:r w:rsidRPr="00BB7BCD">
        <w:rPr>
          <w:rFonts w:cs="Calibri"/>
        </w:rPr>
        <w:t>C – e.g., pasta, rice, flour, sugar, dry fruit, spices, some condiments, cans, packaged biscuits, cakes, bread, and some whole fresh produce etc</w:t>
      </w:r>
    </w:p>
    <w:p w14:paraId="4C33E913" w14:textId="77777777" w:rsidR="00C12934" w:rsidRPr="00BB7BCD" w:rsidRDefault="00C12934" w:rsidP="0022680A">
      <w:pPr>
        <w:pStyle w:val="ListParagraph"/>
        <w:numPr>
          <w:ilvl w:val="1"/>
          <w:numId w:val="9"/>
        </w:numPr>
        <w:snapToGrid w:val="0"/>
        <w:spacing w:afterLines="60" w:after="144" w:line="276" w:lineRule="auto"/>
        <w:ind w:left="1418"/>
        <w:contextualSpacing w:val="0"/>
        <w:rPr>
          <w:rFonts w:cs="Calibri"/>
        </w:rPr>
      </w:pPr>
      <w:r w:rsidRPr="00BB7BCD">
        <w:rPr>
          <w:rFonts w:cs="Calibri"/>
          <w:szCs w:val="20"/>
        </w:rPr>
        <w:t xml:space="preserve">Perishable food for children brought from home: store in the fridge after removing it from any insulated containers </w:t>
      </w:r>
    </w:p>
    <w:p w14:paraId="7E8159E9" w14:textId="77777777" w:rsidR="00C12934" w:rsidRPr="00BB7BCD" w:rsidRDefault="00C12934" w:rsidP="0022680A">
      <w:pPr>
        <w:pStyle w:val="ListParagraph"/>
        <w:numPr>
          <w:ilvl w:val="0"/>
          <w:numId w:val="9"/>
        </w:numPr>
        <w:snapToGrid w:val="0"/>
        <w:spacing w:afterLines="60" w:after="144" w:line="276" w:lineRule="auto"/>
        <w:ind w:hanging="357"/>
        <w:contextualSpacing w:val="0"/>
        <w:rPr>
          <w:rFonts w:cs="Calibri"/>
        </w:rPr>
      </w:pPr>
      <w:r w:rsidRPr="00BB7BCD">
        <w:rPr>
          <w:rFonts w:cs="Calibri"/>
        </w:rPr>
        <w:t>Use temperature gauges in fridges and freezers to check the temperature is right and log temperatures. Do not overload fridges/freezers with stock. Discard any food that has been stored in unsafe conditions</w:t>
      </w:r>
    </w:p>
    <w:p w14:paraId="436341F2" w14:textId="77777777" w:rsidR="00C12934" w:rsidRPr="00BB7BCD" w:rsidRDefault="00C12934" w:rsidP="0022680A">
      <w:pPr>
        <w:pStyle w:val="ListParagraph"/>
        <w:numPr>
          <w:ilvl w:val="0"/>
          <w:numId w:val="9"/>
        </w:numPr>
        <w:snapToGrid w:val="0"/>
        <w:spacing w:afterLines="60" w:after="144" w:line="276" w:lineRule="auto"/>
        <w:ind w:hanging="357"/>
        <w:contextualSpacing w:val="0"/>
        <w:rPr>
          <w:rFonts w:cs="Calibri"/>
        </w:rPr>
      </w:pPr>
      <w:r w:rsidRPr="00BB7BCD">
        <w:rPr>
          <w:rFonts w:cs="Calibri"/>
        </w:rPr>
        <w:t>Make sure that all food items are labelled correctly (with name of item, use by date, allergy information)</w:t>
      </w:r>
    </w:p>
    <w:p w14:paraId="51E5B5F5" w14:textId="77777777" w:rsidR="00C12934" w:rsidRPr="00BB7BCD" w:rsidRDefault="00C12934" w:rsidP="0022680A">
      <w:pPr>
        <w:pStyle w:val="ListParagraph"/>
        <w:numPr>
          <w:ilvl w:val="0"/>
          <w:numId w:val="9"/>
        </w:numPr>
        <w:snapToGrid w:val="0"/>
        <w:spacing w:afterLines="60" w:after="144" w:line="276" w:lineRule="auto"/>
        <w:ind w:hanging="357"/>
        <w:contextualSpacing w:val="0"/>
        <w:rPr>
          <w:rFonts w:cs="Calibri"/>
        </w:rPr>
      </w:pPr>
      <w:r w:rsidRPr="00BB7BCD">
        <w:rPr>
          <w:rFonts w:cs="Calibri"/>
        </w:rPr>
        <w:t>Use the FIFO (‘First In, First Out’) system to put older stock before newer items, especially for perishable produce that has a shorter shelf life</w:t>
      </w:r>
    </w:p>
    <w:p w14:paraId="7482580F" w14:textId="77777777" w:rsidR="00C12934" w:rsidRPr="00BB7BCD" w:rsidRDefault="00C12934" w:rsidP="0022680A">
      <w:pPr>
        <w:pStyle w:val="ListParagraph"/>
        <w:numPr>
          <w:ilvl w:val="0"/>
          <w:numId w:val="9"/>
        </w:numPr>
        <w:snapToGrid w:val="0"/>
        <w:spacing w:afterLines="60" w:after="144" w:line="276" w:lineRule="auto"/>
        <w:ind w:hanging="357"/>
        <w:contextualSpacing w:val="0"/>
        <w:rPr>
          <w:rFonts w:cs="Calibri"/>
        </w:rPr>
      </w:pPr>
      <w:r w:rsidRPr="00BB7BCD">
        <w:rPr>
          <w:rFonts w:cs="Calibri"/>
        </w:rPr>
        <w:t>Segregate food to prevent cross-contamination:</w:t>
      </w:r>
    </w:p>
    <w:p w14:paraId="47793268" w14:textId="77777777" w:rsidR="00C12934" w:rsidRPr="00BB7BCD" w:rsidRDefault="00C12934" w:rsidP="0022680A">
      <w:pPr>
        <w:pStyle w:val="ListParagraph"/>
        <w:numPr>
          <w:ilvl w:val="1"/>
          <w:numId w:val="9"/>
        </w:numPr>
        <w:snapToGrid w:val="0"/>
        <w:spacing w:afterLines="60" w:after="144" w:line="276" w:lineRule="auto"/>
        <w:ind w:left="1418"/>
        <w:contextualSpacing w:val="0"/>
        <w:rPr>
          <w:rFonts w:cs="Calibri"/>
          <w:szCs w:val="20"/>
        </w:rPr>
      </w:pPr>
      <w:r w:rsidRPr="00BB7BCD">
        <w:rPr>
          <w:rFonts w:cs="Calibri"/>
        </w:rPr>
        <w:t xml:space="preserve">Raw and ready-to-eat foods – store raw meat, poultry, seafood separately on shelves </w:t>
      </w:r>
      <w:r w:rsidRPr="00BB7BCD">
        <w:rPr>
          <w:rFonts w:cs="Calibri"/>
          <w:u w:val="single"/>
        </w:rPr>
        <w:t>below</w:t>
      </w:r>
      <w:r w:rsidRPr="00BB7BCD">
        <w:rPr>
          <w:rFonts w:cs="Calibri"/>
        </w:rPr>
        <w:t xml:space="preserve"> ready-to-eat foods like fruits, vegetables, prepared meals </w:t>
      </w:r>
    </w:p>
    <w:p w14:paraId="0F8F9C79" w14:textId="77777777" w:rsidR="00C12934" w:rsidRPr="00BB7BCD" w:rsidRDefault="00C12934" w:rsidP="0022680A">
      <w:pPr>
        <w:pStyle w:val="ListParagraph"/>
        <w:numPr>
          <w:ilvl w:val="1"/>
          <w:numId w:val="9"/>
        </w:numPr>
        <w:snapToGrid w:val="0"/>
        <w:spacing w:afterLines="60" w:after="144" w:line="276" w:lineRule="auto"/>
        <w:ind w:left="1418"/>
        <w:contextualSpacing w:val="0"/>
        <w:rPr>
          <w:rFonts w:cs="Calibri"/>
          <w:szCs w:val="20"/>
        </w:rPr>
      </w:pPr>
      <w:r w:rsidRPr="00BB7BCD">
        <w:rPr>
          <w:rFonts w:cs="Calibri"/>
          <w:szCs w:val="20"/>
        </w:rPr>
        <w:t>Fruits and vegetables – store whole fruits and vegetables separate from raw meat, poultry and seafood. Store fruit and vegetables in clean, sanitised containers</w:t>
      </w:r>
    </w:p>
    <w:p w14:paraId="13727586" w14:textId="77777777" w:rsidR="00C12934" w:rsidRPr="00BB7BCD" w:rsidRDefault="00C12934" w:rsidP="0022680A">
      <w:pPr>
        <w:pStyle w:val="ListParagraph"/>
        <w:numPr>
          <w:ilvl w:val="1"/>
          <w:numId w:val="9"/>
        </w:numPr>
        <w:snapToGrid w:val="0"/>
        <w:spacing w:afterLines="60" w:after="144" w:line="276" w:lineRule="auto"/>
        <w:ind w:left="1418"/>
        <w:contextualSpacing w:val="0"/>
        <w:rPr>
          <w:rFonts w:cs="Calibri"/>
          <w:szCs w:val="20"/>
        </w:rPr>
      </w:pPr>
      <w:r w:rsidRPr="00BB7BCD">
        <w:rPr>
          <w:rFonts w:cs="Calibri"/>
          <w:szCs w:val="20"/>
        </w:rPr>
        <w:lastRenderedPageBreak/>
        <w:t>Allergens – store food that contains allergens stored separately from other food (e.g., eggs, nuts, wheat, dairy, soy, sesame, seafood, some fruits and vegetables)</w:t>
      </w:r>
    </w:p>
    <w:p w14:paraId="29134590" w14:textId="77777777" w:rsidR="00C12934" w:rsidRPr="00BB7BCD" w:rsidRDefault="00C12934" w:rsidP="0022680A">
      <w:pPr>
        <w:pStyle w:val="ListParagraph"/>
        <w:numPr>
          <w:ilvl w:val="1"/>
          <w:numId w:val="9"/>
        </w:numPr>
        <w:snapToGrid w:val="0"/>
        <w:spacing w:afterLines="60" w:after="144" w:line="276" w:lineRule="auto"/>
        <w:ind w:left="1418"/>
        <w:contextualSpacing w:val="0"/>
        <w:rPr>
          <w:rFonts w:cs="Calibri"/>
          <w:szCs w:val="20"/>
        </w:rPr>
      </w:pPr>
      <w:r w:rsidRPr="00BB7BCD">
        <w:rPr>
          <w:rFonts w:cs="Calibri"/>
          <w:szCs w:val="20"/>
        </w:rPr>
        <w:t xml:space="preserve">Purees - </w:t>
      </w:r>
      <w:r w:rsidRPr="00BB7BCD">
        <w:rPr>
          <w:rFonts w:cs="Calibri"/>
          <w:bCs/>
          <w:szCs w:val="20"/>
        </w:rPr>
        <w:t>store cooked pureed food separately from raw foods</w:t>
      </w:r>
    </w:p>
    <w:p w14:paraId="63605B69" w14:textId="77777777" w:rsidR="00C12934" w:rsidRPr="00BB7BCD" w:rsidRDefault="00C12934" w:rsidP="0022680A">
      <w:pPr>
        <w:pStyle w:val="ListParagraph"/>
        <w:numPr>
          <w:ilvl w:val="1"/>
          <w:numId w:val="9"/>
        </w:numPr>
        <w:snapToGrid w:val="0"/>
        <w:spacing w:afterLines="60" w:after="144" w:line="276" w:lineRule="auto"/>
        <w:ind w:left="1418"/>
        <w:contextualSpacing w:val="0"/>
        <w:rPr>
          <w:rFonts w:cs="Calibri"/>
          <w:szCs w:val="20"/>
        </w:rPr>
      </w:pPr>
      <w:r w:rsidRPr="00BB7BCD">
        <w:rPr>
          <w:rFonts w:cs="Calibri"/>
          <w:szCs w:val="20"/>
        </w:rPr>
        <w:t>Chemicals – store chemicals separately from food</w:t>
      </w:r>
    </w:p>
    <w:p w14:paraId="029FAA88" w14:textId="77777777" w:rsidR="00C12934" w:rsidRPr="00BB7BCD" w:rsidRDefault="00C12934" w:rsidP="0022680A">
      <w:pPr>
        <w:pStyle w:val="ListParagraph"/>
        <w:numPr>
          <w:ilvl w:val="0"/>
          <w:numId w:val="9"/>
        </w:numPr>
        <w:snapToGrid w:val="0"/>
        <w:spacing w:afterLines="60" w:after="144" w:line="276" w:lineRule="auto"/>
        <w:contextualSpacing w:val="0"/>
        <w:rPr>
          <w:rFonts w:cs="Calibri"/>
          <w:szCs w:val="20"/>
        </w:rPr>
      </w:pPr>
      <w:r w:rsidRPr="00BB7BCD">
        <w:rPr>
          <w:rFonts w:cs="Calibri"/>
          <w:szCs w:val="20"/>
        </w:rPr>
        <w:t>Store food in food-grade containers:</w:t>
      </w:r>
    </w:p>
    <w:p w14:paraId="425DDFA6" w14:textId="77777777" w:rsidR="00C12934" w:rsidRPr="00BB7BCD" w:rsidRDefault="00C12934" w:rsidP="0022680A">
      <w:pPr>
        <w:pStyle w:val="ListParagraph"/>
        <w:numPr>
          <w:ilvl w:val="1"/>
          <w:numId w:val="9"/>
        </w:numPr>
        <w:snapToGrid w:val="0"/>
        <w:spacing w:afterLines="60" w:after="144" w:line="276" w:lineRule="auto"/>
        <w:ind w:left="1418"/>
        <w:contextualSpacing w:val="0"/>
        <w:rPr>
          <w:rFonts w:cs="Calibri"/>
          <w:szCs w:val="20"/>
        </w:rPr>
      </w:pPr>
      <w:r w:rsidRPr="00BB7BCD">
        <w:rPr>
          <w:rFonts w:cs="Calibri"/>
        </w:rPr>
        <w:t>Check that containers are clean, in good condition and have tightly sealed lids or foil/plastic film covers</w:t>
      </w:r>
    </w:p>
    <w:p w14:paraId="2659BEA6" w14:textId="77777777" w:rsidR="00C12934" w:rsidRPr="00BB7BCD" w:rsidRDefault="00C12934" w:rsidP="0022680A">
      <w:pPr>
        <w:pStyle w:val="ListParagraph"/>
        <w:numPr>
          <w:ilvl w:val="1"/>
          <w:numId w:val="9"/>
        </w:numPr>
        <w:snapToGrid w:val="0"/>
        <w:spacing w:afterLines="60" w:after="144" w:line="276" w:lineRule="auto"/>
        <w:ind w:left="1418"/>
        <w:contextualSpacing w:val="0"/>
        <w:rPr>
          <w:rFonts w:cs="Calibri"/>
          <w:szCs w:val="20"/>
        </w:rPr>
      </w:pPr>
      <w:r w:rsidRPr="00BB7BCD">
        <w:rPr>
          <w:rFonts w:cs="Calibri"/>
        </w:rPr>
        <w:t>Discard any containers that are very worn or damaged</w:t>
      </w:r>
    </w:p>
    <w:p w14:paraId="5BF39A87" w14:textId="77777777" w:rsidR="00C12934" w:rsidRPr="00BB7BCD" w:rsidRDefault="00C12934" w:rsidP="0022680A">
      <w:pPr>
        <w:pStyle w:val="ListParagraph"/>
        <w:numPr>
          <w:ilvl w:val="1"/>
          <w:numId w:val="9"/>
        </w:numPr>
        <w:snapToGrid w:val="0"/>
        <w:spacing w:afterLines="60" w:after="144" w:line="276" w:lineRule="auto"/>
        <w:ind w:left="1418"/>
        <w:contextualSpacing w:val="0"/>
        <w:rPr>
          <w:rFonts w:cs="Calibri"/>
          <w:szCs w:val="20"/>
        </w:rPr>
      </w:pPr>
      <w:r w:rsidRPr="00BB7BCD">
        <w:rPr>
          <w:rFonts w:cs="Calibri"/>
        </w:rPr>
        <w:t>Regularly replace old or deteriorated plastic containers and wrapping. Plastic containers and wrapping can leach chemicals as they age or if they are heated</w:t>
      </w:r>
    </w:p>
    <w:p w14:paraId="2B7C1E09" w14:textId="77777777" w:rsidR="00C12934" w:rsidRPr="00BB7BCD" w:rsidRDefault="00C12934" w:rsidP="0022680A">
      <w:pPr>
        <w:pStyle w:val="ListParagraph"/>
        <w:numPr>
          <w:ilvl w:val="1"/>
          <w:numId w:val="9"/>
        </w:numPr>
        <w:snapToGrid w:val="0"/>
        <w:spacing w:afterLines="60" w:after="144" w:line="276" w:lineRule="auto"/>
        <w:ind w:left="1418"/>
        <w:contextualSpacing w:val="0"/>
        <w:rPr>
          <w:rFonts w:cs="Calibri"/>
          <w:szCs w:val="20"/>
        </w:rPr>
      </w:pPr>
      <w:r w:rsidRPr="00BB7BCD">
        <w:rPr>
          <w:rFonts w:cs="Calibri"/>
          <w:szCs w:val="20"/>
        </w:rPr>
        <w:t>Where possible, use glass, ceramic or metal containers (rather than plastic)</w:t>
      </w:r>
    </w:p>
    <w:p w14:paraId="539915D0" w14:textId="77777777" w:rsidR="00C12934" w:rsidRPr="00BB7BCD" w:rsidRDefault="00C12934" w:rsidP="0022680A">
      <w:pPr>
        <w:pStyle w:val="ListParagraph"/>
        <w:numPr>
          <w:ilvl w:val="1"/>
          <w:numId w:val="9"/>
        </w:numPr>
        <w:snapToGrid w:val="0"/>
        <w:spacing w:afterLines="60" w:after="144" w:line="276" w:lineRule="auto"/>
        <w:ind w:left="1418"/>
        <w:contextualSpacing w:val="0"/>
        <w:rPr>
          <w:rFonts w:cs="Calibri"/>
          <w:szCs w:val="20"/>
        </w:rPr>
      </w:pPr>
      <w:r w:rsidRPr="00BB7BCD">
        <w:rPr>
          <w:rFonts w:cs="Calibri"/>
          <w:szCs w:val="20"/>
        </w:rPr>
        <w:t>Do not use plastic containers to store acidic foods, such as cut up tomatoes or tomato dishes, vinegar, citrus juice</w:t>
      </w:r>
    </w:p>
    <w:p w14:paraId="32E69E89" w14:textId="77777777" w:rsidR="00C12934" w:rsidRPr="00BB7BCD" w:rsidRDefault="00C12934" w:rsidP="0022680A">
      <w:pPr>
        <w:pStyle w:val="ListParagraph"/>
        <w:numPr>
          <w:ilvl w:val="1"/>
          <w:numId w:val="9"/>
        </w:numPr>
        <w:snapToGrid w:val="0"/>
        <w:spacing w:afterLines="60" w:after="144" w:line="276" w:lineRule="auto"/>
        <w:ind w:left="1418"/>
        <w:contextualSpacing w:val="0"/>
        <w:rPr>
          <w:rFonts w:cs="Calibri"/>
          <w:szCs w:val="20"/>
        </w:rPr>
      </w:pPr>
      <w:r w:rsidRPr="00BB7BCD">
        <w:rPr>
          <w:rFonts w:cs="Calibri"/>
        </w:rPr>
        <w:t>Where possible, keep food in its original packaging. If you repackage it, re-label it with all the necessary information</w:t>
      </w:r>
    </w:p>
    <w:p w14:paraId="545CBCAB" w14:textId="77777777" w:rsidR="00C12934" w:rsidRPr="00BB7BCD" w:rsidRDefault="00C12934" w:rsidP="0022680A">
      <w:pPr>
        <w:pStyle w:val="ListParagraph"/>
        <w:numPr>
          <w:ilvl w:val="1"/>
          <w:numId w:val="9"/>
        </w:numPr>
        <w:snapToGrid w:val="0"/>
        <w:spacing w:afterLines="60" w:after="144" w:line="276" w:lineRule="auto"/>
        <w:ind w:left="1418"/>
        <w:contextualSpacing w:val="0"/>
        <w:rPr>
          <w:rFonts w:cs="Calibri"/>
          <w:szCs w:val="20"/>
        </w:rPr>
      </w:pPr>
      <w:r w:rsidRPr="00BB7BCD">
        <w:rPr>
          <w:rFonts w:cs="Calibri"/>
        </w:rPr>
        <w:t>Do not use the same containers for storing chemicals or food, regardless of whether they have been used in between</w:t>
      </w:r>
    </w:p>
    <w:p w14:paraId="04BED03B" w14:textId="77777777" w:rsidR="00C12934" w:rsidRPr="00BB7BCD" w:rsidRDefault="00C12934" w:rsidP="0022680A">
      <w:pPr>
        <w:pStyle w:val="ListParagraph"/>
        <w:numPr>
          <w:ilvl w:val="1"/>
          <w:numId w:val="9"/>
        </w:numPr>
        <w:snapToGrid w:val="0"/>
        <w:spacing w:afterLines="60" w:after="144" w:line="276" w:lineRule="auto"/>
        <w:ind w:left="1418"/>
        <w:contextualSpacing w:val="0"/>
        <w:rPr>
          <w:rFonts w:cs="Calibri"/>
          <w:szCs w:val="20"/>
        </w:rPr>
      </w:pPr>
      <w:r w:rsidRPr="00BB7BCD">
        <w:rPr>
          <w:rFonts w:cs="Calibri"/>
          <w:szCs w:val="20"/>
        </w:rPr>
        <w:t>Do not store food in opened tins/cans</w:t>
      </w:r>
    </w:p>
    <w:p w14:paraId="27470E53" w14:textId="77777777" w:rsidR="00C12934" w:rsidRPr="00BB7BCD" w:rsidRDefault="00C12934" w:rsidP="00722238">
      <w:pPr>
        <w:pStyle w:val="ListParagraph"/>
        <w:snapToGrid w:val="0"/>
        <w:spacing w:afterLines="60" w:after="144" w:line="276" w:lineRule="auto"/>
        <w:ind w:left="1418"/>
        <w:rPr>
          <w:rFonts w:cs="Calibri"/>
          <w:szCs w:val="20"/>
        </w:rPr>
      </w:pPr>
    </w:p>
    <w:p w14:paraId="6BFD440A" w14:textId="77777777" w:rsidR="00C12934" w:rsidRPr="00BB7BCD" w:rsidRDefault="00C12934" w:rsidP="0022680A">
      <w:pPr>
        <w:pStyle w:val="ListParagraph"/>
        <w:numPr>
          <w:ilvl w:val="0"/>
          <w:numId w:val="9"/>
        </w:numPr>
        <w:snapToGrid w:val="0"/>
        <w:spacing w:afterLines="60" w:after="144" w:line="276" w:lineRule="auto"/>
        <w:contextualSpacing w:val="0"/>
        <w:rPr>
          <w:rFonts w:cs="Calibri"/>
          <w:szCs w:val="20"/>
        </w:rPr>
      </w:pPr>
      <w:r w:rsidRPr="00BB7BCD">
        <w:rPr>
          <w:rFonts w:cs="Calibri"/>
          <w:szCs w:val="20"/>
        </w:rPr>
        <w:t>Store leftovers at the right temperature, for the right amount of time:</w:t>
      </w:r>
    </w:p>
    <w:p w14:paraId="6E28352E" w14:textId="77777777" w:rsidR="00C12934" w:rsidRPr="00BB7BCD" w:rsidRDefault="00C12934" w:rsidP="0022680A">
      <w:pPr>
        <w:pStyle w:val="ListParagraph"/>
        <w:numPr>
          <w:ilvl w:val="1"/>
          <w:numId w:val="9"/>
        </w:numPr>
        <w:snapToGrid w:val="0"/>
        <w:spacing w:afterLines="60" w:after="144" w:line="276" w:lineRule="auto"/>
        <w:ind w:left="1418"/>
        <w:contextualSpacing w:val="0"/>
        <w:rPr>
          <w:rFonts w:cs="Calibri"/>
          <w:szCs w:val="20"/>
        </w:rPr>
      </w:pPr>
      <w:r w:rsidRPr="00BB7BCD">
        <w:rPr>
          <w:rFonts w:cs="Calibri"/>
          <w:szCs w:val="20"/>
        </w:rPr>
        <w:t>Store leftover food within 2 hours of preparation (see 2-hour/4-hour rule in food processing procedure)</w:t>
      </w:r>
    </w:p>
    <w:p w14:paraId="178D282A" w14:textId="77777777" w:rsidR="00C12934" w:rsidRPr="00BB7BCD" w:rsidRDefault="00C12934" w:rsidP="0022680A">
      <w:pPr>
        <w:pStyle w:val="ListParagraph"/>
        <w:numPr>
          <w:ilvl w:val="1"/>
          <w:numId w:val="9"/>
        </w:numPr>
        <w:snapToGrid w:val="0"/>
        <w:spacing w:afterLines="60" w:after="144" w:line="276" w:lineRule="auto"/>
        <w:ind w:left="1418"/>
        <w:contextualSpacing w:val="0"/>
        <w:rPr>
          <w:rFonts w:cs="Calibri"/>
          <w:szCs w:val="20"/>
        </w:rPr>
      </w:pPr>
      <w:r w:rsidRPr="00BB7BCD">
        <w:rPr>
          <w:rFonts w:cs="Calibri"/>
          <w:szCs w:val="20"/>
        </w:rPr>
        <w:t>Refrigerated leftovers can be stored for 2-3 days</w:t>
      </w:r>
    </w:p>
    <w:p w14:paraId="1D4A8FE1" w14:textId="77777777" w:rsidR="00C12934" w:rsidRPr="00BB7BCD" w:rsidRDefault="00C12934" w:rsidP="0022680A">
      <w:pPr>
        <w:pStyle w:val="ListParagraph"/>
        <w:numPr>
          <w:ilvl w:val="1"/>
          <w:numId w:val="9"/>
        </w:numPr>
        <w:snapToGrid w:val="0"/>
        <w:spacing w:afterLines="60" w:after="144" w:line="276" w:lineRule="auto"/>
        <w:ind w:left="1418"/>
        <w:contextualSpacing w:val="0"/>
        <w:rPr>
          <w:rFonts w:cs="Calibri"/>
          <w:szCs w:val="20"/>
        </w:rPr>
      </w:pPr>
      <w:r w:rsidRPr="00BB7BCD">
        <w:rPr>
          <w:rFonts w:cs="Calibri"/>
          <w:szCs w:val="20"/>
        </w:rPr>
        <w:t>Frozen leftovers can be stored for 2-6 months, depending on the food type</w:t>
      </w:r>
    </w:p>
    <w:p w14:paraId="507E5C31" w14:textId="77777777" w:rsidR="00C12934" w:rsidRPr="00BB7BCD" w:rsidRDefault="00C12934" w:rsidP="0022680A">
      <w:pPr>
        <w:pStyle w:val="ListParagraph"/>
        <w:numPr>
          <w:ilvl w:val="1"/>
          <w:numId w:val="9"/>
        </w:numPr>
        <w:snapToGrid w:val="0"/>
        <w:spacing w:afterLines="60" w:after="144" w:line="276" w:lineRule="auto"/>
        <w:ind w:left="1418"/>
        <w:rPr>
          <w:rFonts w:cs="Calibri"/>
          <w:szCs w:val="20"/>
        </w:rPr>
      </w:pPr>
      <w:r w:rsidRPr="00BB7BCD">
        <w:rPr>
          <w:rFonts w:cs="Calibri"/>
          <w:szCs w:val="20"/>
        </w:rPr>
        <w:t>Make sure that hot leftovers have cooled down sufficiently before refrigerating or freezing them. Foods cool quicker in smaller, shallow containers. Leave space around food containers that are cooling in the fridge – do not stack and do not overcrowd</w:t>
      </w:r>
    </w:p>
    <w:p w14:paraId="1AA39926" w14:textId="77777777" w:rsidR="00C12934" w:rsidRPr="00BB7BCD" w:rsidRDefault="00C12934" w:rsidP="00722238">
      <w:pPr>
        <w:pStyle w:val="ListParagraph"/>
        <w:snapToGrid w:val="0"/>
        <w:spacing w:afterLines="60" w:after="144" w:line="276" w:lineRule="auto"/>
        <w:ind w:left="1418"/>
        <w:rPr>
          <w:rFonts w:cs="Calibri"/>
          <w:szCs w:val="20"/>
        </w:rPr>
      </w:pPr>
    </w:p>
    <w:p w14:paraId="1136F603" w14:textId="77777777" w:rsidR="00C12934" w:rsidRPr="00BB7BCD" w:rsidRDefault="00C12934" w:rsidP="0022680A">
      <w:pPr>
        <w:pStyle w:val="ListParagraph"/>
        <w:numPr>
          <w:ilvl w:val="0"/>
          <w:numId w:val="9"/>
        </w:numPr>
        <w:snapToGrid w:val="0"/>
        <w:spacing w:afterLines="60" w:after="144" w:line="276" w:lineRule="auto"/>
        <w:contextualSpacing w:val="0"/>
        <w:rPr>
          <w:rFonts w:cs="Calibri"/>
          <w:szCs w:val="20"/>
        </w:rPr>
      </w:pPr>
      <w:r w:rsidRPr="00BB7BCD">
        <w:rPr>
          <w:rFonts w:cs="Calibri"/>
          <w:szCs w:val="20"/>
        </w:rPr>
        <w:t>Maintain conditions to deter pests:</w:t>
      </w:r>
    </w:p>
    <w:p w14:paraId="04889534" w14:textId="77777777" w:rsidR="00C12934" w:rsidRPr="00BB7BCD" w:rsidRDefault="00C12934" w:rsidP="0022680A">
      <w:pPr>
        <w:pStyle w:val="ListParagraph"/>
        <w:numPr>
          <w:ilvl w:val="1"/>
          <w:numId w:val="9"/>
        </w:numPr>
        <w:snapToGrid w:val="0"/>
        <w:spacing w:afterLines="60" w:after="144" w:line="276" w:lineRule="auto"/>
        <w:ind w:left="1418"/>
        <w:contextualSpacing w:val="0"/>
        <w:rPr>
          <w:rFonts w:cs="Calibri"/>
          <w:szCs w:val="20"/>
        </w:rPr>
      </w:pPr>
      <w:r w:rsidRPr="00BB7BCD">
        <w:rPr>
          <w:rFonts w:cs="Calibri"/>
          <w:szCs w:val="20"/>
        </w:rPr>
        <w:t xml:space="preserve">Regularly check storage areas for signs of pest activity (e.g., droppings, damaged packaging). If there are signs, tell the nominated supervisor who will follow our pest control procedure (in our </w:t>
      </w:r>
      <w:r w:rsidRPr="00BB7BCD">
        <w:rPr>
          <w:rFonts w:cs="Calibri"/>
          <w:szCs w:val="20"/>
          <w:u w:val="single"/>
        </w:rPr>
        <w:t>Health, Hygiene and Cleaning Policy)</w:t>
      </w:r>
    </w:p>
    <w:p w14:paraId="06D0A3A4" w14:textId="77777777" w:rsidR="00C12934" w:rsidRPr="00BB7BCD" w:rsidRDefault="00C12934" w:rsidP="0022680A">
      <w:pPr>
        <w:pStyle w:val="ListParagraph"/>
        <w:numPr>
          <w:ilvl w:val="1"/>
          <w:numId w:val="9"/>
        </w:numPr>
        <w:snapToGrid w:val="0"/>
        <w:spacing w:afterLines="60" w:after="144" w:line="276" w:lineRule="auto"/>
        <w:ind w:left="1418"/>
        <w:contextualSpacing w:val="0"/>
        <w:rPr>
          <w:rFonts w:cs="Calibri"/>
          <w:szCs w:val="20"/>
        </w:rPr>
      </w:pPr>
      <w:r w:rsidRPr="00BB7BCD">
        <w:rPr>
          <w:rFonts w:cs="Calibri"/>
          <w:szCs w:val="20"/>
        </w:rPr>
        <w:t>Store all food at least 15cm off the floor and away from the walls to allow for ventilation and to make pest inspections easier</w:t>
      </w:r>
    </w:p>
    <w:p w14:paraId="0D228374" w14:textId="77777777" w:rsidR="00C12934" w:rsidRPr="00BB7BCD" w:rsidRDefault="00C12934" w:rsidP="0022680A">
      <w:pPr>
        <w:pStyle w:val="ListParagraph"/>
        <w:numPr>
          <w:ilvl w:val="1"/>
          <w:numId w:val="9"/>
        </w:numPr>
        <w:snapToGrid w:val="0"/>
        <w:spacing w:afterLines="60" w:after="144" w:line="276" w:lineRule="auto"/>
        <w:ind w:left="1418"/>
        <w:contextualSpacing w:val="0"/>
        <w:rPr>
          <w:rFonts w:cs="Calibri"/>
          <w:szCs w:val="20"/>
        </w:rPr>
      </w:pPr>
      <w:r w:rsidRPr="00BB7BCD">
        <w:rPr>
          <w:rFonts w:cs="Calibri"/>
          <w:szCs w:val="20"/>
        </w:rPr>
        <w:lastRenderedPageBreak/>
        <w:t xml:space="preserve">Clean up spills immediately and remove waste regularly and at the end of each day (see our waste management procedure in our </w:t>
      </w:r>
      <w:r w:rsidRPr="00BB7BCD">
        <w:rPr>
          <w:rFonts w:cs="Calibri"/>
          <w:szCs w:val="20"/>
          <w:u w:val="single"/>
        </w:rPr>
        <w:t>Health, Hygiene and Cleaning Policy</w:t>
      </w:r>
      <w:r w:rsidRPr="00BB7BCD">
        <w:rPr>
          <w:rFonts w:cs="Calibri"/>
          <w:szCs w:val="20"/>
        </w:rPr>
        <w:t>)</w:t>
      </w:r>
    </w:p>
    <w:p w14:paraId="0019A773" w14:textId="77777777" w:rsidR="00C12934" w:rsidRPr="00BB7BCD" w:rsidRDefault="00C12934" w:rsidP="0022680A">
      <w:pPr>
        <w:pStyle w:val="ListParagraph"/>
        <w:numPr>
          <w:ilvl w:val="0"/>
          <w:numId w:val="9"/>
        </w:numPr>
        <w:snapToGrid w:val="0"/>
        <w:spacing w:afterLines="60" w:after="144" w:line="276" w:lineRule="auto"/>
        <w:contextualSpacing w:val="0"/>
        <w:rPr>
          <w:rFonts w:cs="Calibri"/>
          <w:szCs w:val="20"/>
        </w:rPr>
      </w:pPr>
      <w:r w:rsidRPr="00BB7BCD">
        <w:rPr>
          <w:rFonts w:cs="Calibri"/>
          <w:szCs w:val="20"/>
        </w:rPr>
        <w:t>Dispose of any food that has become unsafe or unsuitable during storage, including foods that are expired, contaminated or have been stored at an unsafe temperature</w:t>
      </w:r>
    </w:p>
    <w:p w14:paraId="7339A3FE" w14:textId="77777777" w:rsidR="00C12934" w:rsidRPr="008A629E" w:rsidRDefault="00C12934" w:rsidP="0022680A">
      <w:pPr>
        <w:pStyle w:val="ListParagraph"/>
        <w:numPr>
          <w:ilvl w:val="0"/>
          <w:numId w:val="9"/>
        </w:numPr>
        <w:snapToGrid w:val="0"/>
        <w:spacing w:afterLines="60" w:after="144" w:line="276" w:lineRule="auto"/>
        <w:contextualSpacing w:val="0"/>
        <w:rPr>
          <w:rFonts w:cs="Calibri"/>
          <w:color w:val="000000" w:themeColor="text1"/>
          <w:szCs w:val="20"/>
        </w:rPr>
      </w:pPr>
      <w:r w:rsidRPr="00BB7BCD">
        <w:rPr>
          <w:rFonts w:cs="Calibri"/>
          <w:szCs w:val="20"/>
        </w:rPr>
        <w:t xml:space="preserve">Log </w:t>
      </w:r>
      <w:r w:rsidRPr="008A629E">
        <w:rPr>
          <w:rFonts w:cs="Calibri"/>
          <w:color w:val="000000" w:themeColor="text1"/>
          <w:szCs w:val="20"/>
        </w:rPr>
        <w:t>temperature checks, cleaning activities, and any issues concerning food storage</w:t>
      </w:r>
    </w:p>
    <w:p w14:paraId="0555307A" w14:textId="45BE223C" w:rsidR="00C12934" w:rsidRPr="00BB7BCD" w:rsidRDefault="00C12934" w:rsidP="0022680A">
      <w:pPr>
        <w:pStyle w:val="ListParagraph"/>
        <w:numPr>
          <w:ilvl w:val="0"/>
          <w:numId w:val="9"/>
        </w:numPr>
        <w:snapToGrid w:val="0"/>
        <w:spacing w:afterLines="60" w:after="144" w:line="276" w:lineRule="auto"/>
        <w:contextualSpacing w:val="0"/>
        <w:rPr>
          <w:rFonts w:cs="Calibri"/>
          <w:szCs w:val="20"/>
        </w:rPr>
      </w:pPr>
      <w:r w:rsidRPr="008A629E">
        <w:rPr>
          <w:rFonts w:cs="Calibri"/>
          <w:color w:val="000000" w:themeColor="text1"/>
          <w:szCs w:val="20"/>
        </w:rPr>
        <w:t>The nominated supervisor must regularly review storage records to check they comply with the food safety stan</w:t>
      </w:r>
      <w:r w:rsidRPr="00BB7BCD">
        <w:rPr>
          <w:rFonts w:cs="Calibri"/>
          <w:szCs w:val="20"/>
        </w:rPr>
        <w:t xml:space="preserve">dards </w:t>
      </w:r>
      <w:r w:rsidRPr="00BB7BCD">
        <w:rPr>
          <w:rFonts w:cs="Calibri"/>
          <w:szCs w:val="20"/>
        </w:rPr>
        <w:br w:type="page"/>
      </w:r>
    </w:p>
    <w:p w14:paraId="30317A55" w14:textId="77777777" w:rsidR="00C12934" w:rsidRPr="00BB7BCD" w:rsidRDefault="00C12934" w:rsidP="00637938">
      <w:pPr>
        <w:pBdr>
          <w:bottom w:val="single" w:sz="4" w:space="1" w:color="auto"/>
        </w:pBdr>
        <w:spacing w:afterLines="60" w:after="144" w:line="276" w:lineRule="auto"/>
        <w:jc w:val="right"/>
        <w:rPr>
          <w:rFonts w:cs="Calibri"/>
          <w:b/>
          <w:bCs/>
        </w:rPr>
      </w:pPr>
      <w:r w:rsidRPr="00BB7BCD">
        <w:rPr>
          <w:rFonts w:cs="Calibri"/>
          <w:b/>
          <w:bCs/>
        </w:rPr>
        <w:lastRenderedPageBreak/>
        <w:t>APPENDIX F</w:t>
      </w:r>
    </w:p>
    <w:p w14:paraId="752EE9B0" w14:textId="77777777" w:rsidR="00C12934" w:rsidRPr="00BB7BCD" w:rsidRDefault="00C12934" w:rsidP="005605E6">
      <w:pPr>
        <w:pBdr>
          <w:bottom w:val="single" w:sz="4" w:space="1" w:color="auto"/>
        </w:pBdr>
        <w:spacing w:afterLines="60" w:after="144" w:line="276" w:lineRule="auto"/>
        <w:rPr>
          <w:rFonts w:cs="Calibri"/>
          <w:b/>
          <w:bCs/>
          <w:sz w:val="28"/>
          <w:szCs w:val="28"/>
        </w:rPr>
      </w:pPr>
      <w:r w:rsidRPr="00BB7BCD">
        <w:rPr>
          <w:rFonts w:cs="Calibri"/>
          <w:b/>
          <w:bCs/>
          <w:sz w:val="28"/>
          <w:szCs w:val="28"/>
        </w:rPr>
        <w:t>PROCEDURE – Food processing (preparing and cooking)</w:t>
      </w:r>
    </w:p>
    <w:tbl>
      <w:tblPr>
        <w:tblStyle w:val="TableGrid"/>
        <w:tblW w:w="1048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shd w:val="clear" w:color="auto" w:fill="E8E8E8" w:themeFill="background2"/>
        <w:tblLook w:val="04A0" w:firstRow="1" w:lastRow="0" w:firstColumn="1" w:lastColumn="0" w:noHBand="0" w:noVBand="1"/>
      </w:tblPr>
      <w:tblGrid>
        <w:gridCol w:w="10485"/>
      </w:tblGrid>
      <w:tr w:rsidR="00C12934" w:rsidRPr="00BB7BCD" w14:paraId="607279B3" w14:textId="77777777" w:rsidTr="008A629E">
        <w:tc>
          <w:tcPr>
            <w:tcW w:w="10485" w:type="dxa"/>
            <w:shd w:val="clear" w:color="auto" w:fill="E8E8E8" w:themeFill="background2"/>
          </w:tcPr>
          <w:p w14:paraId="23C80AD6" w14:textId="77777777" w:rsidR="00C12934" w:rsidRPr="00BB7BCD" w:rsidRDefault="00C12934" w:rsidP="00AD62D7">
            <w:pPr>
              <w:spacing w:afterLines="60" w:after="144" w:line="276" w:lineRule="auto"/>
              <w:rPr>
                <w:rFonts w:cs="Calibri"/>
                <w:b/>
                <w:bCs/>
              </w:rPr>
            </w:pPr>
            <w:r w:rsidRPr="00BB7BCD">
              <w:rPr>
                <w:rFonts w:cs="Calibri"/>
                <w:b/>
                <w:bCs/>
              </w:rPr>
              <w:t>When to use this procedure</w:t>
            </w:r>
          </w:p>
          <w:p w14:paraId="4C547DFF" w14:textId="77777777" w:rsidR="00C12934" w:rsidRPr="00BB7BCD" w:rsidRDefault="00C12934" w:rsidP="0022680A">
            <w:pPr>
              <w:pStyle w:val="ListParagraph"/>
              <w:numPr>
                <w:ilvl w:val="0"/>
                <w:numId w:val="5"/>
              </w:numPr>
              <w:spacing w:afterLines="60" w:after="144" w:line="276" w:lineRule="auto"/>
              <w:rPr>
                <w:rFonts w:cs="Calibri"/>
                <w:b/>
                <w:bCs/>
              </w:rPr>
            </w:pPr>
            <w:r w:rsidRPr="00BB7BCD">
              <w:rPr>
                <w:rFonts w:cs="Calibri"/>
              </w:rPr>
              <w:t xml:space="preserve">When </w:t>
            </w:r>
            <w:r w:rsidRPr="00BB7BCD">
              <w:rPr>
                <w:rFonts w:eastAsiaTheme="minorHAnsi" w:cs="Calibri"/>
              </w:rPr>
              <w:t>chopping, cooking, drying, fermenting, heating, thawing and washing food</w:t>
            </w:r>
          </w:p>
        </w:tc>
      </w:tr>
    </w:tbl>
    <w:p w14:paraId="22B3AE9B" w14:textId="77777777" w:rsidR="00C12934" w:rsidRPr="00BB7BCD" w:rsidRDefault="00C12934" w:rsidP="005605E6">
      <w:pPr>
        <w:snapToGrid w:val="0"/>
        <w:spacing w:before="240" w:afterLines="60" w:after="144" w:line="276" w:lineRule="auto"/>
        <w:rPr>
          <w:rFonts w:cs="Calibri"/>
          <w:b/>
          <w:bCs/>
        </w:rPr>
      </w:pPr>
      <w:r w:rsidRPr="00BB7BCD">
        <w:rPr>
          <w:rFonts w:cs="Calibri"/>
          <w:b/>
          <w:bCs/>
        </w:rPr>
        <w:t>Maintain strict personal health and hygiene practices</w:t>
      </w:r>
    </w:p>
    <w:p w14:paraId="623E3D55" w14:textId="77777777" w:rsidR="00C12934" w:rsidRPr="00BB7BCD" w:rsidRDefault="00C12934" w:rsidP="0022680A">
      <w:pPr>
        <w:pStyle w:val="ListParagraph"/>
        <w:numPr>
          <w:ilvl w:val="1"/>
          <w:numId w:val="10"/>
        </w:numPr>
        <w:snapToGrid w:val="0"/>
        <w:spacing w:afterLines="60" w:after="144" w:line="276" w:lineRule="auto"/>
        <w:contextualSpacing w:val="0"/>
        <w:rPr>
          <w:rFonts w:cs="Calibri"/>
        </w:rPr>
      </w:pPr>
      <w:r w:rsidRPr="00BB7BCD">
        <w:rPr>
          <w:rFonts w:cs="Calibri"/>
        </w:rPr>
        <w:t xml:space="preserve">Follow our food handler health and hygiene procedure (attached) </w:t>
      </w:r>
    </w:p>
    <w:p w14:paraId="08C3DB98" w14:textId="77777777" w:rsidR="00C12934" w:rsidRPr="00BB7BCD" w:rsidRDefault="00C12934" w:rsidP="0022680A">
      <w:pPr>
        <w:pStyle w:val="ListParagraph"/>
        <w:numPr>
          <w:ilvl w:val="1"/>
          <w:numId w:val="10"/>
        </w:numPr>
        <w:snapToGrid w:val="0"/>
        <w:spacing w:afterLines="60" w:after="144" w:line="276" w:lineRule="auto"/>
        <w:contextualSpacing w:val="0"/>
        <w:rPr>
          <w:rFonts w:cs="Calibri"/>
        </w:rPr>
      </w:pPr>
      <w:r w:rsidRPr="00BB7BCD">
        <w:rPr>
          <w:rFonts w:cs="Calibri"/>
        </w:rPr>
        <w:t xml:space="preserve">Wash and dry hands thoroughly (particularly before eating or handling food, and after handling raw food (meats, eggs etc), toileting or handling garbage) according to our hand hygiene procedure (in our </w:t>
      </w:r>
      <w:r w:rsidRPr="00BB7BCD">
        <w:rPr>
          <w:rFonts w:cs="Calibri"/>
          <w:u w:val="single"/>
        </w:rPr>
        <w:t>Health, Hygiene and Cleaning Policy</w:t>
      </w:r>
      <w:r w:rsidRPr="00BB7BCD">
        <w:rPr>
          <w:rFonts w:cs="Calibri"/>
        </w:rPr>
        <w:t>)</w:t>
      </w:r>
    </w:p>
    <w:p w14:paraId="5CCC1768" w14:textId="77777777" w:rsidR="00C12934" w:rsidRPr="00BB7BCD" w:rsidRDefault="00C12934" w:rsidP="0022680A">
      <w:pPr>
        <w:pStyle w:val="ListParagraph"/>
        <w:numPr>
          <w:ilvl w:val="1"/>
          <w:numId w:val="10"/>
        </w:numPr>
        <w:snapToGrid w:val="0"/>
        <w:spacing w:afterLines="60" w:after="144" w:line="276" w:lineRule="auto"/>
        <w:contextualSpacing w:val="0"/>
        <w:rPr>
          <w:rFonts w:cs="Calibri"/>
        </w:rPr>
      </w:pPr>
      <w:r w:rsidRPr="00BB7BCD">
        <w:rPr>
          <w:rFonts w:cs="Calibri"/>
        </w:rPr>
        <w:t>Do not handle food if you are sick or have an infection that could contaminate food</w:t>
      </w:r>
    </w:p>
    <w:p w14:paraId="1CAACBAC" w14:textId="77777777" w:rsidR="00C12934" w:rsidRPr="00BB7BCD" w:rsidRDefault="00C12934" w:rsidP="000A5D73">
      <w:pPr>
        <w:snapToGrid w:val="0"/>
        <w:spacing w:before="360" w:after="120" w:line="276" w:lineRule="auto"/>
        <w:rPr>
          <w:rFonts w:cs="Calibri"/>
          <w:b/>
          <w:bCs/>
        </w:rPr>
      </w:pPr>
      <w:r w:rsidRPr="00BB7BCD">
        <w:rPr>
          <w:rFonts w:cs="Calibri"/>
          <w:b/>
          <w:bCs/>
        </w:rPr>
        <w:t>Clean, maintain and use correctly all food processing areas, equipment and utensils</w:t>
      </w:r>
    </w:p>
    <w:p w14:paraId="5F54459F" w14:textId="77777777" w:rsidR="00C12934" w:rsidRPr="00BB7BCD" w:rsidRDefault="00C12934" w:rsidP="0022680A">
      <w:pPr>
        <w:pStyle w:val="ListParagraph"/>
        <w:numPr>
          <w:ilvl w:val="0"/>
          <w:numId w:val="24"/>
        </w:numPr>
        <w:snapToGrid w:val="0"/>
        <w:spacing w:afterLines="60" w:after="144" w:line="276" w:lineRule="auto"/>
        <w:contextualSpacing w:val="0"/>
        <w:rPr>
          <w:rFonts w:cs="Calibri"/>
        </w:rPr>
      </w:pPr>
      <w:r w:rsidRPr="00BB7BCD">
        <w:rPr>
          <w:rFonts w:cs="Calibri"/>
        </w:rPr>
        <w:t xml:space="preserve">Follow our cleaning, sanitising and maintenance procedure (attached) and clean, sanitise and dry as you go. In particular: </w:t>
      </w:r>
    </w:p>
    <w:p w14:paraId="3EFFD12F" w14:textId="77777777" w:rsidR="00C12934" w:rsidRPr="00BB7BCD" w:rsidRDefault="00C12934" w:rsidP="0022680A">
      <w:pPr>
        <w:pStyle w:val="ListParagraph"/>
        <w:numPr>
          <w:ilvl w:val="1"/>
          <w:numId w:val="12"/>
        </w:numPr>
        <w:snapToGrid w:val="0"/>
        <w:spacing w:afterLines="60" w:after="144" w:line="276" w:lineRule="auto"/>
        <w:contextualSpacing w:val="0"/>
        <w:rPr>
          <w:rFonts w:cs="Calibri"/>
          <w:szCs w:val="20"/>
        </w:rPr>
      </w:pPr>
      <w:r w:rsidRPr="00BB7BCD">
        <w:rPr>
          <w:rFonts w:cs="Calibri"/>
          <w:szCs w:val="20"/>
        </w:rPr>
        <w:t>Only use food safe cleaning products</w:t>
      </w:r>
    </w:p>
    <w:p w14:paraId="7708CB8B" w14:textId="77777777" w:rsidR="00C12934" w:rsidRPr="00BB7BCD" w:rsidRDefault="00C12934" w:rsidP="0022680A">
      <w:pPr>
        <w:pStyle w:val="ListParagraph"/>
        <w:numPr>
          <w:ilvl w:val="1"/>
          <w:numId w:val="12"/>
        </w:numPr>
        <w:snapToGrid w:val="0"/>
        <w:spacing w:afterLines="60" w:after="144" w:line="276" w:lineRule="auto"/>
        <w:contextualSpacing w:val="0"/>
        <w:rPr>
          <w:rFonts w:cs="Calibri"/>
          <w:szCs w:val="20"/>
        </w:rPr>
      </w:pPr>
      <w:r w:rsidRPr="00BB7BCD">
        <w:rPr>
          <w:rFonts w:cs="Calibri"/>
        </w:rPr>
        <w:t xml:space="preserve">Wash food processing equipment and utensils (e.g., appliances, pans, mixing bowls, crockery, containers, knives, spoons, serving cutlery, glassware) with hot, soapy water after use. Sanitise and air-dry or dry with a clean linen towel or paper towels </w:t>
      </w:r>
    </w:p>
    <w:p w14:paraId="27757AAD" w14:textId="77777777" w:rsidR="00C12934" w:rsidRPr="00BB7BCD" w:rsidRDefault="00C12934" w:rsidP="0022680A">
      <w:pPr>
        <w:pStyle w:val="ListParagraph"/>
        <w:numPr>
          <w:ilvl w:val="1"/>
          <w:numId w:val="12"/>
        </w:numPr>
        <w:snapToGrid w:val="0"/>
        <w:spacing w:afterLines="60" w:after="144" w:line="276" w:lineRule="auto"/>
        <w:contextualSpacing w:val="0"/>
        <w:rPr>
          <w:rFonts w:cs="Calibri"/>
          <w:szCs w:val="20"/>
        </w:rPr>
      </w:pPr>
      <w:r w:rsidRPr="00BB7BCD">
        <w:rPr>
          <w:rFonts w:cs="Calibri"/>
        </w:rPr>
        <w:t xml:space="preserve">Wash surfaces that have contact with food (e.g., tables, benches, cutting boards, high-chairs, cabinets, fridge doors, oven doors, light switches, door handles, taps, sinks, floors, bins etc) with hot, soapy water. Sanitise and air-dry or dry with a clean linen towel or paper towels </w:t>
      </w:r>
    </w:p>
    <w:p w14:paraId="60EFF6F8" w14:textId="77777777" w:rsidR="00C12934" w:rsidRPr="00BB7BCD" w:rsidRDefault="00C12934" w:rsidP="0022680A">
      <w:pPr>
        <w:pStyle w:val="ListParagraph"/>
        <w:numPr>
          <w:ilvl w:val="1"/>
          <w:numId w:val="12"/>
        </w:numPr>
        <w:snapToGrid w:val="0"/>
        <w:spacing w:afterLines="60" w:after="144" w:line="276" w:lineRule="auto"/>
        <w:contextualSpacing w:val="0"/>
        <w:rPr>
          <w:rFonts w:cs="Calibri"/>
          <w:szCs w:val="20"/>
        </w:rPr>
      </w:pPr>
      <w:r w:rsidRPr="00BB7BCD">
        <w:rPr>
          <w:rFonts w:cs="Calibri"/>
        </w:rPr>
        <w:t>Wash, sanitise and dry any item that has been used for raw foods or other high-risk foods in between uses</w:t>
      </w:r>
    </w:p>
    <w:p w14:paraId="70E263CE" w14:textId="77777777" w:rsidR="00C12934" w:rsidRPr="00BB7BCD" w:rsidRDefault="00C12934" w:rsidP="00722238">
      <w:pPr>
        <w:snapToGrid w:val="0"/>
        <w:spacing w:before="360" w:after="120" w:line="276" w:lineRule="auto"/>
        <w:rPr>
          <w:rFonts w:cs="Calibri"/>
          <w:b/>
          <w:bCs/>
        </w:rPr>
      </w:pPr>
      <w:r w:rsidRPr="00BB7BCD">
        <w:rPr>
          <w:rFonts w:cs="Calibri"/>
          <w:b/>
          <w:bCs/>
        </w:rPr>
        <w:t>Prevent cross-contamination</w:t>
      </w:r>
    </w:p>
    <w:p w14:paraId="381BBC44" w14:textId="77777777" w:rsidR="00C12934" w:rsidRPr="00BB7BCD" w:rsidRDefault="00C12934" w:rsidP="0022680A">
      <w:pPr>
        <w:pStyle w:val="ListParagraph"/>
        <w:numPr>
          <w:ilvl w:val="0"/>
          <w:numId w:val="42"/>
        </w:numPr>
        <w:snapToGrid w:val="0"/>
        <w:spacing w:afterLines="60" w:after="144" w:line="276" w:lineRule="auto"/>
        <w:contextualSpacing w:val="0"/>
        <w:rPr>
          <w:rFonts w:cs="Calibri"/>
        </w:rPr>
      </w:pPr>
      <w:r w:rsidRPr="00BB7BCD">
        <w:rPr>
          <w:rFonts w:cs="Calibri"/>
        </w:rPr>
        <w:t>Process raw meats, seafood, poultry, raw eggs and other high-risk food separately from other ready-to-eat foods. Use different knives, cutting boards, bowls, utensils etc. Wash, sanitise and dry between uses</w:t>
      </w:r>
    </w:p>
    <w:p w14:paraId="1B123BDF" w14:textId="77777777" w:rsidR="00C12934" w:rsidRPr="00BB7BCD" w:rsidRDefault="00C12934" w:rsidP="0022680A">
      <w:pPr>
        <w:pStyle w:val="ListParagraph"/>
        <w:numPr>
          <w:ilvl w:val="0"/>
          <w:numId w:val="42"/>
        </w:numPr>
        <w:snapToGrid w:val="0"/>
        <w:spacing w:afterLines="60" w:after="144" w:line="276" w:lineRule="auto"/>
        <w:contextualSpacing w:val="0"/>
        <w:rPr>
          <w:rFonts w:cs="Calibri"/>
        </w:rPr>
      </w:pPr>
      <w:r w:rsidRPr="00BB7BCD">
        <w:rPr>
          <w:rFonts w:cs="Calibri"/>
        </w:rPr>
        <w:t>Label or have colour coded cutting boards so they don’t get mixed up</w:t>
      </w:r>
    </w:p>
    <w:p w14:paraId="258F9236" w14:textId="77777777" w:rsidR="00C12934" w:rsidRPr="00BB7BCD" w:rsidRDefault="00C12934" w:rsidP="0022680A">
      <w:pPr>
        <w:pStyle w:val="ListParagraph"/>
        <w:numPr>
          <w:ilvl w:val="0"/>
          <w:numId w:val="42"/>
        </w:numPr>
        <w:snapToGrid w:val="0"/>
        <w:spacing w:afterLines="60" w:after="144" w:line="276" w:lineRule="auto"/>
        <w:ind w:hanging="357"/>
        <w:contextualSpacing w:val="0"/>
        <w:rPr>
          <w:rFonts w:cs="Calibri"/>
        </w:rPr>
      </w:pPr>
      <w:r w:rsidRPr="00BB7BCD">
        <w:rPr>
          <w:rFonts w:cs="Calibri"/>
        </w:rPr>
        <w:t>Prepare allergen containing foods away from allergen-free foods:</w:t>
      </w:r>
    </w:p>
    <w:p w14:paraId="0FE8DDF0" w14:textId="77777777" w:rsidR="00C12934" w:rsidRPr="00BB7BCD" w:rsidRDefault="00C12934" w:rsidP="0022680A">
      <w:pPr>
        <w:pStyle w:val="ListParagraph"/>
        <w:numPr>
          <w:ilvl w:val="1"/>
          <w:numId w:val="42"/>
        </w:numPr>
        <w:snapToGrid w:val="0"/>
        <w:spacing w:afterLines="60" w:after="144" w:line="276" w:lineRule="auto"/>
        <w:contextualSpacing w:val="0"/>
        <w:rPr>
          <w:rFonts w:cs="Calibri"/>
        </w:rPr>
      </w:pPr>
      <w:r w:rsidRPr="00BB7BCD">
        <w:rPr>
          <w:rFonts w:cs="Calibri"/>
          <w:szCs w:val="20"/>
        </w:rPr>
        <w:t>Inspect food labels for the presence of allergens and request allergen information from supplier if food is unlabelled</w:t>
      </w:r>
    </w:p>
    <w:p w14:paraId="7396FC21" w14:textId="77777777" w:rsidR="00C12934" w:rsidRPr="00BB7BCD" w:rsidRDefault="00C12934" w:rsidP="0022680A">
      <w:pPr>
        <w:pStyle w:val="ListParagraph"/>
        <w:numPr>
          <w:ilvl w:val="1"/>
          <w:numId w:val="42"/>
        </w:numPr>
        <w:snapToGrid w:val="0"/>
        <w:spacing w:afterLines="60" w:after="144" w:line="276" w:lineRule="auto"/>
        <w:contextualSpacing w:val="0"/>
        <w:rPr>
          <w:rFonts w:cs="Calibri"/>
        </w:rPr>
      </w:pPr>
      <w:r w:rsidRPr="00BB7BCD">
        <w:rPr>
          <w:rFonts w:cs="Calibri"/>
        </w:rPr>
        <w:t xml:space="preserve">Use </w:t>
      </w:r>
      <w:r w:rsidRPr="00BB7BCD">
        <w:rPr>
          <w:rFonts w:cs="Calibri"/>
          <w:szCs w:val="20"/>
        </w:rPr>
        <w:t>separate utensils, equipment and areas for preparing and serving allergen-free food</w:t>
      </w:r>
    </w:p>
    <w:p w14:paraId="025363D2" w14:textId="77777777" w:rsidR="00C12934" w:rsidRPr="00BB7BCD" w:rsidRDefault="00C12934" w:rsidP="0022680A">
      <w:pPr>
        <w:pStyle w:val="ListParagraph"/>
        <w:numPr>
          <w:ilvl w:val="1"/>
          <w:numId w:val="42"/>
        </w:numPr>
        <w:snapToGrid w:val="0"/>
        <w:spacing w:afterLines="60" w:after="144" w:line="276" w:lineRule="auto"/>
        <w:contextualSpacing w:val="0"/>
        <w:rPr>
          <w:rFonts w:cs="Calibri"/>
        </w:rPr>
      </w:pPr>
      <w:r w:rsidRPr="00BB7BCD">
        <w:rPr>
          <w:rFonts w:cs="Calibri"/>
          <w:szCs w:val="20"/>
        </w:rPr>
        <w:lastRenderedPageBreak/>
        <w:t>Make sure that utensils, equipment and work benches are cleaned and sanitised before preparing allergen free food</w:t>
      </w:r>
    </w:p>
    <w:p w14:paraId="54291D12" w14:textId="77777777" w:rsidR="00C12934" w:rsidRPr="00BB7BCD" w:rsidRDefault="00C12934" w:rsidP="0022680A">
      <w:pPr>
        <w:pStyle w:val="ListParagraph"/>
        <w:numPr>
          <w:ilvl w:val="1"/>
          <w:numId w:val="42"/>
        </w:numPr>
        <w:snapToGrid w:val="0"/>
        <w:spacing w:afterLines="60" w:after="144" w:line="276" w:lineRule="auto"/>
        <w:contextualSpacing w:val="0"/>
        <w:rPr>
          <w:rFonts w:cs="Calibri"/>
        </w:rPr>
      </w:pPr>
      <w:r w:rsidRPr="00BB7BCD">
        <w:rPr>
          <w:rFonts w:cs="Calibri"/>
          <w:szCs w:val="20"/>
        </w:rPr>
        <w:t>Follow children’s medical management plans</w:t>
      </w:r>
    </w:p>
    <w:p w14:paraId="484D14B5" w14:textId="77777777" w:rsidR="00C12934" w:rsidRPr="00BB7BCD" w:rsidRDefault="00C12934" w:rsidP="0022680A">
      <w:pPr>
        <w:pStyle w:val="ListParagraph"/>
        <w:numPr>
          <w:ilvl w:val="0"/>
          <w:numId w:val="42"/>
        </w:numPr>
        <w:snapToGrid w:val="0"/>
        <w:spacing w:afterLines="60" w:after="144" w:line="276" w:lineRule="auto"/>
        <w:contextualSpacing w:val="0"/>
        <w:rPr>
          <w:rFonts w:cs="Calibri"/>
        </w:rPr>
      </w:pPr>
      <w:r w:rsidRPr="00BB7BCD">
        <w:rPr>
          <w:rFonts w:cs="Calibri"/>
        </w:rPr>
        <w:t>Do not use chemicals (e.g., cleaning products, pest sprays etc) near food</w:t>
      </w:r>
    </w:p>
    <w:p w14:paraId="50203414" w14:textId="77777777" w:rsidR="00C12934" w:rsidRPr="00BB7BCD" w:rsidRDefault="00C12934" w:rsidP="0022680A">
      <w:pPr>
        <w:pStyle w:val="ListParagraph"/>
        <w:numPr>
          <w:ilvl w:val="0"/>
          <w:numId w:val="42"/>
        </w:numPr>
        <w:snapToGrid w:val="0"/>
        <w:spacing w:afterLines="60" w:after="144" w:line="276" w:lineRule="auto"/>
        <w:contextualSpacing w:val="0"/>
        <w:rPr>
          <w:rFonts w:cs="Calibri"/>
        </w:rPr>
      </w:pPr>
      <w:r w:rsidRPr="00BB7BCD">
        <w:rPr>
          <w:rFonts w:cs="Calibri"/>
          <w:szCs w:val="20"/>
        </w:rPr>
        <w:t>Keep left over food covered during cooling to protect it from contamination</w:t>
      </w:r>
    </w:p>
    <w:p w14:paraId="7E7AB250" w14:textId="77777777" w:rsidR="00C12934" w:rsidRPr="00BB7BCD" w:rsidRDefault="00C12934" w:rsidP="0022680A">
      <w:pPr>
        <w:pStyle w:val="ListParagraph"/>
        <w:numPr>
          <w:ilvl w:val="0"/>
          <w:numId w:val="42"/>
        </w:numPr>
        <w:snapToGrid w:val="0"/>
        <w:spacing w:afterLines="60" w:after="144" w:line="276" w:lineRule="auto"/>
        <w:contextualSpacing w:val="0"/>
        <w:rPr>
          <w:rFonts w:cs="Calibri"/>
        </w:rPr>
      </w:pPr>
      <w:r w:rsidRPr="00BB7BCD">
        <w:rPr>
          <w:rFonts w:cs="Calibri"/>
          <w:szCs w:val="20"/>
        </w:rPr>
        <w:t>Do not add raw food or mix in new batches of food into already reheated food</w:t>
      </w:r>
    </w:p>
    <w:p w14:paraId="4417991A" w14:textId="77777777" w:rsidR="00C12934" w:rsidRPr="00BB7BCD" w:rsidRDefault="00C12934" w:rsidP="0022680A">
      <w:pPr>
        <w:pStyle w:val="ListParagraph"/>
        <w:numPr>
          <w:ilvl w:val="0"/>
          <w:numId w:val="42"/>
        </w:numPr>
        <w:snapToGrid w:val="0"/>
        <w:spacing w:afterLines="60" w:after="144" w:line="276" w:lineRule="auto"/>
        <w:contextualSpacing w:val="0"/>
        <w:rPr>
          <w:rFonts w:cs="Calibri"/>
        </w:rPr>
      </w:pPr>
      <w:r w:rsidRPr="00BB7BCD">
        <w:rPr>
          <w:rFonts w:cs="Calibri"/>
          <w:szCs w:val="20"/>
        </w:rPr>
        <w:t>Prepare fruit, vegetables and salad before serving:</w:t>
      </w:r>
    </w:p>
    <w:p w14:paraId="585965D1" w14:textId="77777777" w:rsidR="00C12934" w:rsidRPr="00BB7BCD" w:rsidRDefault="00C12934" w:rsidP="0022680A">
      <w:pPr>
        <w:pStyle w:val="ListParagraph"/>
        <w:numPr>
          <w:ilvl w:val="1"/>
          <w:numId w:val="42"/>
        </w:numPr>
        <w:snapToGrid w:val="0"/>
        <w:spacing w:afterLines="60" w:after="144" w:line="276" w:lineRule="auto"/>
        <w:contextualSpacing w:val="0"/>
        <w:rPr>
          <w:rFonts w:cs="Calibri"/>
        </w:rPr>
      </w:pPr>
      <w:r w:rsidRPr="00BB7BCD">
        <w:rPr>
          <w:rFonts w:cs="Calibri"/>
          <w:szCs w:val="20"/>
        </w:rPr>
        <w:t>Wash thoroughly in clean drinking-quality water, just before serving</w:t>
      </w:r>
    </w:p>
    <w:p w14:paraId="78A3E7ED" w14:textId="77777777" w:rsidR="00C12934" w:rsidRPr="00BB7BCD" w:rsidRDefault="00C12934" w:rsidP="0022680A">
      <w:pPr>
        <w:pStyle w:val="ListParagraph"/>
        <w:numPr>
          <w:ilvl w:val="1"/>
          <w:numId w:val="42"/>
        </w:numPr>
        <w:snapToGrid w:val="0"/>
        <w:spacing w:afterLines="60" w:after="144" w:line="276" w:lineRule="auto"/>
        <w:contextualSpacing w:val="0"/>
        <w:rPr>
          <w:rFonts w:cs="Calibri"/>
        </w:rPr>
      </w:pPr>
      <w:r w:rsidRPr="00BB7BCD">
        <w:rPr>
          <w:rFonts w:cs="Calibri"/>
          <w:szCs w:val="20"/>
        </w:rPr>
        <w:t>Peel, trim or remove the skin or outer leaves, if necessary</w:t>
      </w:r>
    </w:p>
    <w:p w14:paraId="4305699B" w14:textId="77777777" w:rsidR="00C12934" w:rsidRPr="00BB7BCD" w:rsidRDefault="00C12934" w:rsidP="0022680A">
      <w:pPr>
        <w:pStyle w:val="ListParagraph"/>
        <w:numPr>
          <w:ilvl w:val="1"/>
          <w:numId w:val="42"/>
        </w:numPr>
        <w:snapToGrid w:val="0"/>
        <w:spacing w:afterLines="60" w:after="144" w:line="276" w:lineRule="auto"/>
        <w:contextualSpacing w:val="0"/>
        <w:rPr>
          <w:rFonts w:cs="Calibri"/>
        </w:rPr>
      </w:pPr>
      <w:r w:rsidRPr="00BB7BCD">
        <w:rPr>
          <w:rFonts w:cs="Calibri"/>
          <w:szCs w:val="20"/>
        </w:rPr>
        <w:t>Remove bruised or damaged bits</w:t>
      </w:r>
    </w:p>
    <w:p w14:paraId="41B1388C" w14:textId="77777777" w:rsidR="00C12934" w:rsidRPr="00BB7BCD" w:rsidRDefault="00C12934" w:rsidP="0022680A">
      <w:pPr>
        <w:pStyle w:val="ListParagraph"/>
        <w:numPr>
          <w:ilvl w:val="1"/>
          <w:numId w:val="42"/>
        </w:numPr>
        <w:snapToGrid w:val="0"/>
        <w:spacing w:afterLines="60" w:after="144" w:line="276" w:lineRule="auto"/>
        <w:contextualSpacing w:val="0"/>
        <w:rPr>
          <w:rFonts w:cs="Calibri"/>
        </w:rPr>
      </w:pPr>
      <w:r w:rsidRPr="00BB7BCD">
        <w:rPr>
          <w:rFonts w:cs="Calibri"/>
          <w:szCs w:val="20"/>
        </w:rPr>
        <w:t>Be especially careful with rough skin fruit, such as strawberries and rock melon, as these have been linked to foodborne illnesses. Make sure to thoroughly wash the skin of these fruits</w:t>
      </w:r>
    </w:p>
    <w:p w14:paraId="46D33983" w14:textId="77777777" w:rsidR="00C12934" w:rsidRPr="00BB7BCD" w:rsidRDefault="00C12934" w:rsidP="0022680A">
      <w:pPr>
        <w:pStyle w:val="ListParagraph"/>
        <w:numPr>
          <w:ilvl w:val="0"/>
          <w:numId w:val="42"/>
        </w:numPr>
        <w:snapToGrid w:val="0"/>
        <w:spacing w:afterLines="60" w:after="144" w:line="276" w:lineRule="auto"/>
        <w:contextualSpacing w:val="0"/>
        <w:rPr>
          <w:rFonts w:cs="Calibri"/>
        </w:rPr>
      </w:pPr>
      <w:r w:rsidRPr="00BB7BCD">
        <w:rPr>
          <w:rFonts w:cs="Calibri"/>
          <w:szCs w:val="20"/>
        </w:rPr>
        <w:t>Check eggs are fresh and have not past their used by dates, are clean, free from dirt/feathers and have no visible cracks. Don’t used cracked or dirty eggs</w:t>
      </w:r>
    </w:p>
    <w:p w14:paraId="30522A96" w14:textId="77777777" w:rsidR="00C12934" w:rsidRPr="00BB7BCD" w:rsidRDefault="00C12934" w:rsidP="0022680A">
      <w:pPr>
        <w:pStyle w:val="ListParagraph"/>
        <w:numPr>
          <w:ilvl w:val="0"/>
          <w:numId w:val="42"/>
        </w:numPr>
        <w:snapToGrid w:val="0"/>
        <w:spacing w:afterLines="60" w:after="144" w:line="276" w:lineRule="auto"/>
        <w:contextualSpacing w:val="0"/>
        <w:rPr>
          <w:rFonts w:cs="Calibri"/>
        </w:rPr>
      </w:pPr>
      <w:r w:rsidRPr="00BB7BCD">
        <w:rPr>
          <w:rFonts w:cs="Calibri"/>
          <w:bCs/>
          <w:szCs w:val="20"/>
        </w:rPr>
        <w:t>Do</w:t>
      </w:r>
      <w:r w:rsidRPr="00BB7BCD">
        <w:rPr>
          <w:rFonts w:cs="Calibri"/>
          <w:szCs w:val="20"/>
        </w:rPr>
        <w:t xml:space="preserve"> not serve honey to children who are under one in any form, even cooked, as they may acquire infant botulism</w:t>
      </w:r>
      <w:r w:rsidRPr="00BB7BCD">
        <w:rPr>
          <w:rFonts w:cs="Calibri"/>
          <w:bCs/>
          <w:szCs w:val="20"/>
        </w:rPr>
        <w:t xml:space="preserve">. </w:t>
      </w:r>
      <w:r w:rsidRPr="00BB7BCD">
        <w:rPr>
          <w:rFonts w:cs="Calibri"/>
          <w:szCs w:val="20"/>
        </w:rPr>
        <w:t xml:space="preserve">Honey is safe for children who are over one year </w:t>
      </w:r>
    </w:p>
    <w:p w14:paraId="5B3887B8" w14:textId="77777777" w:rsidR="00C12934" w:rsidRPr="00BB7BCD" w:rsidRDefault="00C12934" w:rsidP="0022680A">
      <w:pPr>
        <w:pStyle w:val="ListParagraph"/>
        <w:numPr>
          <w:ilvl w:val="0"/>
          <w:numId w:val="42"/>
        </w:numPr>
        <w:snapToGrid w:val="0"/>
        <w:spacing w:afterLines="60" w:after="144" w:line="276" w:lineRule="auto"/>
        <w:contextualSpacing w:val="0"/>
        <w:rPr>
          <w:rFonts w:cs="Calibri"/>
        </w:rPr>
      </w:pPr>
      <w:r w:rsidRPr="00BB7BCD">
        <w:rPr>
          <w:rFonts w:cs="Calibri"/>
          <w:szCs w:val="20"/>
        </w:rPr>
        <w:t>Avoid heating food up in plastic containers because chemicals can leach from the plastic into the food</w:t>
      </w:r>
    </w:p>
    <w:p w14:paraId="22BB85C5" w14:textId="77777777" w:rsidR="00C12934" w:rsidRPr="00BB7BCD" w:rsidRDefault="00C12934" w:rsidP="003764D1">
      <w:pPr>
        <w:snapToGrid w:val="0"/>
        <w:spacing w:before="360" w:after="120" w:line="276" w:lineRule="auto"/>
        <w:rPr>
          <w:rFonts w:cs="Calibri"/>
          <w:b/>
          <w:bCs/>
          <w:szCs w:val="20"/>
        </w:rPr>
      </w:pPr>
      <w:r w:rsidRPr="00BB7BCD">
        <w:rPr>
          <w:rFonts w:cs="Calibri"/>
          <w:b/>
          <w:bCs/>
        </w:rPr>
        <w:t>Cook</w:t>
      </w:r>
      <w:r w:rsidRPr="00BB7BCD">
        <w:rPr>
          <w:rFonts w:cs="Calibri"/>
          <w:b/>
          <w:bCs/>
          <w:szCs w:val="20"/>
        </w:rPr>
        <w:t xml:space="preserve"> or heat food to the temperature and for the length of time needed:</w:t>
      </w:r>
    </w:p>
    <w:tbl>
      <w:tblPr>
        <w:tblStyle w:val="PlainTable3"/>
        <w:tblW w:w="10490" w:type="dxa"/>
        <w:tblBorders>
          <w:insideH w:val="single" w:sz="4" w:space="0" w:color="000000" w:themeColor="text1"/>
          <w:insideV w:val="single" w:sz="4" w:space="0" w:color="000000" w:themeColor="text1"/>
        </w:tblBorders>
        <w:tblLook w:val="04A0" w:firstRow="1" w:lastRow="0" w:firstColumn="1" w:lastColumn="0" w:noHBand="0" w:noVBand="1"/>
      </w:tblPr>
      <w:tblGrid>
        <w:gridCol w:w="1701"/>
        <w:gridCol w:w="8789"/>
      </w:tblGrid>
      <w:tr w:rsidR="00C12934" w:rsidRPr="00BB7BCD" w14:paraId="7C0696F0" w14:textId="77777777" w:rsidTr="003E46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01" w:type="dxa"/>
            <w:tcBorders>
              <w:bottom w:val="none" w:sz="0" w:space="0" w:color="auto"/>
              <w:right w:val="none" w:sz="0" w:space="0" w:color="auto"/>
            </w:tcBorders>
          </w:tcPr>
          <w:p w14:paraId="0F07ADF0" w14:textId="77777777" w:rsidR="00C12934" w:rsidRPr="00BB7BCD" w:rsidRDefault="00C12934" w:rsidP="00CE64D6">
            <w:pPr>
              <w:rPr>
                <w:rFonts w:cs="Calibri"/>
                <w:szCs w:val="20"/>
              </w:rPr>
            </w:pPr>
            <w:r w:rsidRPr="00BB7BCD">
              <w:rPr>
                <w:rFonts w:cs="Calibri"/>
                <w:szCs w:val="20"/>
              </w:rPr>
              <w:t>Poultry</w:t>
            </w:r>
          </w:p>
        </w:tc>
        <w:tc>
          <w:tcPr>
            <w:tcW w:w="8789" w:type="dxa"/>
            <w:tcBorders>
              <w:bottom w:val="none" w:sz="0" w:space="0" w:color="auto"/>
            </w:tcBorders>
          </w:tcPr>
          <w:p w14:paraId="34A87BB9" w14:textId="77777777" w:rsidR="00C12934" w:rsidRPr="00BB7BCD" w:rsidRDefault="00C12934" w:rsidP="00A10ED2">
            <w:pPr>
              <w:spacing w:after="120"/>
              <w:cnfStyle w:val="100000000000" w:firstRow="1" w:lastRow="0" w:firstColumn="0" w:lastColumn="0" w:oddVBand="0" w:evenVBand="0" w:oddHBand="0" w:evenHBand="0" w:firstRowFirstColumn="0" w:firstRowLastColumn="0" w:lastRowFirstColumn="0" w:lastRowLastColumn="0"/>
              <w:rPr>
                <w:rFonts w:cs="Calibri"/>
                <w:b w:val="0"/>
                <w:bCs w:val="0"/>
                <w:caps w:val="0"/>
                <w:szCs w:val="20"/>
              </w:rPr>
            </w:pPr>
            <w:r w:rsidRPr="00BB7BCD">
              <w:rPr>
                <w:rFonts w:cs="Calibri"/>
                <w:b w:val="0"/>
                <w:bCs w:val="0"/>
                <w:caps w:val="0"/>
                <w:szCs w:val="20"/>
              </w:rPr>
              <w:t>Cook to at least 75</w:t>
            </w:r>
            <w:r w:rsidRPr="00BB7BCD">
              <w:rPr>
                <w:rFonts w:cs="Calibri"/>
                <w:b w:val="0"/>
                <w:bCs w:val="0"/>
                <w:caps w:val="0"/>
                <w:szCs w:val="20"/>
                <w:vertAlign w:val="superscript"/>
              </w:rPr>
              <w:t>o</w:t>
            </w:r>
            <w:r w:rsidRPr="00BB7BCD">
              <w:rPr>
                <w:rFonts w:cs="Calibri"/>
                <w:b w:val="0"/>
                <w:bCs w:val="0"/>
                <w:caps w:val="0"/>
                <w:szCs w:val="20"/>
              </w:rPr>
              <w:t>C</w:t>
            </w:r>
          </w:p>
          <w:p w14:paraId="3E9F3023" w14:textId="77777777" w:rsidR="00C12934" w:rsidRPr="00BB7BCD" w:rsidRDefault="00C12934" w:rsidP="00A10ED2">
            <w:pPr>
              <w:spacing w:after="120"/>
              <w:cnfStyle w:val="100000000000" w:firstRow="1" w:lastRow="0" w:firstColumn="0" w:lastColumn="0" w:oddVBand="0" w:evenVBand="0" w:oddHBand="0" w:evenHBand="0" w:firstRowFirstColumn="0" w:firstRowLastColumn="0" w:lastRowFirstColumn="0" w:lastRowLastColumn="0"/>
              <w:rPr>
                <w:rFonts w:cs="Calibri"/>
                <w:b w:val="0"/>
                <w:bCs w:val="0"/>
                <w:szCs w:val="20"/>
              </w:rPr>
            </w:pPr>
            <w:r w:rsidRPr="00BB7BCD">
              <w:rPr>
                <w:rFonts w:cs="Calibri"/>
                <w:b w:val="0"/>
                <w:bCs w:val="0"/>
                <w:caps w:val="0"/>
                <w:szCs w:val="20"/>
              </w:rPr>
              <w:t>Must be cooked all the way through until steaming hot in the centre with no pink in the centre. Juices in the thickest part (leg/thigh) should run clear</w:t>
            </w:r>
          </w:p>
        </w:tc>
      </w:tr>
      <w:tr w:rsidR="00C12934" w:rsidRPr="00BB7BCD" w14:paraId="26E6D681" w14:textId="77777777" w:rsidTr="003E4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right w:val="none" w:sz="0" w:space="0" w:color="auto"/>
            </w:tcBorders>
          </w:tcPr>
          <w:p w14:paraId="23D9686E" w14:textId="77777777" w:rsidR="00C12934" w:rsidRPr="00BB7BCD" w:rsidRDefault="00C12934" w:rsidP="00CE64D6">
            <w:pPr>
              <w:rPr>
                <w:rFonts w:cs="Calibri"/>
                <w:szCs w:val="20"/>
              </w:rPr>
            </w:pPr>
            <w:r w:rsidRPr="00BB7BCD">
              <w:rPr>
                <w:rFonts w:cs="Calibri"/>
                <w:szCs w:val="20"/>
              </w:rPr>
              <w:t>Minced meats</w:t>
            </w:r>
          </w:p>
        </w:tc>
        <w:tc>
          <w:tcPr>
            <w:tcW w:w="8789" w:type="dxa"/>
          </w:tcPr>
          <w:p w14:paraId="6688055F" w14:textId="77777777" w:rsidR="00C12934" w:rsidRPr="00BB7BCD" w:rsidRDefault="00C12934" w:rsidP="00A10ED2">
            <w:pPr>
              <w:spacing w:after="120"/>
              <w:cnfStyle w:val="000000100000" w:firstRow="0" w:lastRow="0" w:firstColumn="0" w:lastColumn="0" w:oddVBand="0" w:evenVBand="0" w:oddHBand="1" w:evenHBand="0" w:firstRowFirstColumn="0" w:firstRowLastColumn="0" w:lastRowFirstColumn="0" w:lastRowLastColumn="0"/>
              <w:rPr>
                <w:rFonts w:cs="Calibri"/>
                <w:szCs w:val="20"/>
              </w:rPr>
            </w:pPr>
            <w:r w:rsidRPr="00BB7BCD">
              <w:rPr>
                <w:rFonts w:cs="Calibri"/>
                <w:szCs w:val="20"/>
              </w:rPr>
              <w:t>Cook to at least 71</w:t>
            </w:r>
            <w:r w:rsidRPr="00BB7BCD">
              <w:rPr>
                <w:rFonts w:cs="Calibri"/>
                <w:szCs w:val="20"/>
                <w:vertAlign w:val="superscript"/>
              </w:rPr>
              <w:t xml:space="preserve"> o</w:t>
            </w:r>
            <w:r w:rsidRPr="00BB7BCD">
              <w:rPr>
                <w:rFonts w:cs="Calibri"/>
                <w:szCs w:val="20"/>
              </w:rPr>
              <w:t>C</w:t>
            </w:r>
          </w:p>
          <w:p w14:paraId="0B42FD4F" w14:textId="77777777" w:rsidR="00C12934" w:rsidRPr="00BB7BCD" w:rsidRDefault="00C12934" w:rsidP="00A10ED2">
            <w:pPr>
              <w:spacing w:after="120"/>
              <w:cnfStyle w:val="000000100000" w:firstRow="0" w:lastRow="0" w:firstColumn="0" w:lastColumn="0" w:oddVBand="0" w:evenVBand="0" w:oddHBand="1" w:evenHBand="0" w:firstRowFirstColumn="0" w:firstRowLastColumn="0" w:lastRowFirstColumn="0" w:lastRowLastColumn="0"/>
              <w:rPr>
                <w:rFonts w:cs="Calibri"/>
                <w:szCs w:val="20"/>
              </w:rPr>
            </w:pPr>
            <w:r w:rsidRPr="00BB7BCD">
              <w:rPr>
                <w:rFonts w:cs="Calibri"/>
                <w:szCs w:val="20"/>
              </w:rPr>
              <w:t>Must be cooked all the way through until steaming hot in the centre with no pink</w:t>
            </w:r>
          </w:p>
          <w:p w14:paraId="23FC737A" w14:textId="77777777" w:rsidR="00C12934" w:rsidRPr="00BB7BCD" w:rsidRDefault="00C12934" w:rsidP="00A10ED2">
            <w:pPr>
              <w:spacing w:after="120"/>
              <w:cnfStyle w:val="000000100000" w:firstRow="0" w:lastRow="0" w:firstColumn="0" w:lastColumn="0" w:oddVBand="0" w:evenVBand="0" w:oddHBand="1" w:evenHBand="0" w:firstRowFirstColumn="0" w:firstRowLastColumn="0" w:lastRowFirstColumn="0" w:lastRowLastColumn="0"/>
              <w:rPr>
                <w:rFonts w:cs="Calibri"/>
                <w:szCs w:val="20"/>
              </w:rPr>
            </w:pPr>
          </w:p>
        </w:tc>
      </w:tr>
      <w:tr w:rsidR="00C12934" w:rsidRPr="00BB7BCD" w14:paraId="69D6B8C1" w14:textId="77777777" w:rsidTr="003E4657">
        <w:tc>
          <w:tcPr>
            <w:cnfStyle w:val="001000000000" w:firstRow="0" w:lastRow="0" w:firstColumn="1" w:lastColumn="0" w:oddVBand="0" w:evenVBand="0" w:oddHBand="0" w:evenHBand="0" w:firstRowFirstColumn="0" w:firstRowLastColumn="0" w:lastRowFirstColumn="0" w:lastRowLastColumn="0"/>
            <w:tcW w:w="1701" w:type="dxa"/>
            <w:tcBorders>
              <w:right w:val="none" w:sz="0" w:space="0" w:color="auto"/>
            </w:tcBorders>
          </w:tcPr>
          <w:p w14:paraId="00BFDBC6" w14:textId="77777777" w:rsidR="00C12934" w:rsidRPr="00BB7BCD" w:rsidRDefault="00C12934" w:rsidP="00CE64D6">
            <w:pPr>
              <w:rPr>
                <w:rFonts w:cs="Calibri"/>
                <w:szCs w:val="20"/>
              </w:rPr>
            </w:pPr>
            <w:r w:rsidRPr="00BB7BCD">
              <w:rPr>
                <w:rFonts w:cs="Calibri"/>
                <w:szCs w:val="20"/>
              </w:rPr>
              <w:t>Meat cuts (e.g. steak, chops):</w:t>
            </w:r>
          </w:p>
        </w:tc>
        <w:tc>
          <w:tcPr>
            <w:tcW w:w="8789" w:type="dxa"/>
          </w:tcPr>
          <w:p w14:paraId="5B5EE44A" w14:textId="77777777" w:rsidR="00C12934" w:rsidRPr="00BB7BCD" w:rsidRDefault="00C12934" w:rsidP="00A10ED2">
            <w:pPr>
              <w:spacing w:after="120"/>
              <w:cnfStyle w:val="000000000000" w:firstRow="0" w:lastRow="0" w:firstColumn="0" w:lastColumn="0" w:oddVBand="0" w:evenVBand="0" w:oddHBand="0" w:evenHBand="0" w:firstRowFirstColumn="0" w:firstRowLastColumn="0" w:lastRowFirstColumn="0" w:lastRowLastColumn="0"/>
              <w:rPr>
                <w:rFonts w:cs="Calibri"/>
                <w:szCs w:val="20"/>
              </w:rPr>
            </w:pPr>
            <w:r w:rsidRPr="00BB7BCD">
              <w:rPr>
                <w:rFonts w:cs="Calibri"/>
                <w:szCs w:val="20"/>
              </w:rPr>
              <w:t xml:space="preserve">Can be cooked to preference, but surfaces must be fully cooked. The centre may remain slightly pink </w:t>
            </w:r>
          </w:p>
          <w:p w14:paraId="6268CEE9" w14:textId="77777777" w:rsidR="00C12934" w:rsidRPr="00BB7BCD" w:rsidRDefault="00C12934" w:rsidP="00A10ED2">
            <w:pPr>
              <w:spacing w:after="120"/>
              <w:cnfStyle w:val="000000000000" w:firstRow="0" w:lastRow="0" w:firstColumn="0" w:lastColumn="0" w:oddVBand="0" w:evenVBand="0" w:oddHBand="0" w:evenHBand="0" w:firstRowFirstColumn="0" w:firstRowLastColumn="0" w:lastRowFirstColumn="0" w:lastRowLastColumn="0"/>
              <w:rPr>
                <w:rFonts w:cs="Calibri"/>
                <w:szCs w:val="20"/>
              </w:rPr>
            </w:pPr>
          </w:p>
        </w:tc>
      </w:tr>
      <w:tr w:rsidR="00C12934" w:rsidRPr="00BB7BCD" w14:paraId="040712E2" w14:textId="77777777" w:rsidTr="003E4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right w:val="none" w:sz="0" w:space="0" w:color="auto"/>
            </w:tcBorders>
          </w:tcPr>
          <w:p w14:paraId="6D7AA478" w14:textId="77777777" w:rsidR="00C12934" w:rsidRPr="00BB7BCD" w:rsidRDefault="00C12934" w:rsidP="00BC5E4D">
            <w:pPr>
              <w:spacing w:after="120"/>
              <w:rPr>
                <w:rFonts w:cs="Calibri"/>
                <w:szCs w:val="20"/>
              </w:rPr>
            </w:pPr>
            <w:r w:rsidRPr="00BB7BCD">
              <w:rPr>
                <w:rFonts w:cs="Calibri"/>
                <w:szCs w:val="20"/>
              </w:rPr>
              <w:t>Fish</w:t>
            </w:r>
          </w:p>
        </w:tc>
        <w:tc>
          <w:tcPr>
            <w:tcW w:w="8789" w:type="dxa"/>
          </w:tcPr>
          <w:p w14:paraId="15048010" w14:textId="77777777" w:rsidR="00C12934" w:rsidRPr="00BB7BCD" w:rsidRDefault="00C12934" w:rsidP="00A10ED2">
            <w:pPr>
              <w:spacing w:after="120"/>
              <w:cnfStyle w:val="000000100000" w:firstRow="0" w:lastRow="0" w:firstColumn="0" w:lastColumn="0" w:oddVBand="0" w:evenVBand="0" w:oddHBand="1" w:evenHBand="0" w:firstRowFirstColumn="0" w:firstRowLastColumn="0" w:lastRowFirstColumn="0" w:lastRowLastColumn="0"/>
              <w:rPr>
                <w:rFonts w:cs="Calibri"/>
                <w:szCs w:val="20"/>
              </w:rPr>
            </w:pPr>
            <w:r w:rsidRPr="00BB7BCD">
              <w:rPr>
                <w:rFonts w:cs="Calibri"/>
                <w:szCs w:val="20"/>
              </w:rPr>
              <w:t>Cook to at least 63</w:t>
            </w:r>
            <w:r w:rsidRPr="00BB7BCD">
              <w:rPr>
                <w:rFonts w:cs="Calibri"/>
                <w:szCs w:val="20"/>
                <w:vertAlign w:val="superscript"/>
              </w:rPr>
              <w:t>o</w:t>
            </w:r>
            <w:r w:rsidRPr="00BB7BCD">
              <w:rPr>
                <w:rFonts w:cs="Calibri"/>
                <w:szCs w:val="20"/>
              </w:rPr>
              <w:t>C</w:t>
            </w:r>
          </w:p>
          <w:p w14:paraId="68B1B203" w14:textId="77777777" w:rsidR="00C12934" w:rsidRPr="00BB7BCD" w:rsidRDefault="00C12934" w:rsidP="00A10ED2">
            <w:pPr>
              <w:spacing w:after="120"/>
              <w:cnfStyle w:val="000000100000" w:firstRow="0" w:lastRow="0" w:firstColumn="0" w:lastColumn="0" w:oddVBand="0" w:evenVBand="0" w:oddHBand="1" w:evenHBand="0" w:firstRowFirstColumn="0" w:firstRowLastColumn="0" w:lastRowFirstColumn="0" w:lastRowLastColumn="0"/>
              <w:rPr>
                <w:rFonts w:cs="Calibri"/>
                <w:szCs w:val="20"/>
              </w:rPr>
            </w:pPr>
            <w:r w:rsidRPr="00BB7BCD">
              <w:rPr>
                <w:rFonts w:cs="Calibri"/>
                <w:szCs w:val="20"/>
              </w:rPr>
              <w:t>Must be cooked all the way through until the flakes separate easily with a fork</w:t>
            </w:r>
          </w:p>
        </w:tc>
      </w:tr>
      <w:tr w:rsidR="00C12934" w:rsidRPr="00BB7BCD" w14:paraId="00DDB2B3" w14:textId="77777777" w:rsidTr="003E4657">
        <w:tc>
          <w:tcPr>
            <w:cnfStyle w:val="001000000000" w:firstRow="0" w:lastRow="0" w:firstColumn="1" w:lastColumn="0" w:oddVBand="0" w:evenVBand="0" w:oddHBand="0" w:evenHBand="0" w:firstRowFirstColumn="0" w:firstRowLastColumn="0" w:lastRowFirstColumn="0" w:lastRowLastColumn="0"/>
            <w:tcW w:w="1701" w:type="dxa"/>
          </w:tcPr>
          <w:p w14:paraId="1E6C09E6" w14:textId="77777777" w:rsidR="00C12934" w:rsidRPr="00BB7BCD" w:rsidRDefault="00C12934" w:rsidP="00CE64D6">
            <w:pPr>
              <w:rPr>
                <w:rFonts w:cs="Calibri"/>
                <w:szCs w:val="20"/>
              </w:rPr>
            </w:pPr>
            <w:r w:rsidRPr="00BB7BCD">
              <w:rPr>
                <w:rFonts w:cs="Calibri"/>
                <w:szCs w:val="20"/>
              </w:rPr>
              <w:t>Eggs and egg dishes</w:t>
            </w:r>
          </w:p>
        </w:tc>
        <w:tc>
          <w:tcPr>
            <w:tcW w:w="8789" w:type="dxa"/>
          </w:tcPr>
          <w:p w14:paraId="31C46CF6" w14:textId="77777777" w:rsidR="00C12934" w:rsidRPr="00BB7BCD" w:rsidRDefault="00C12934" w:rsidP="00A10ED2">
            <w:pPr>
              <w:spacing w:after="120"/>
              <w:cnfStyle w:val="000000000000" w:firstRow="0" w:lastRow="0" w:firstColumn="0" w:lastColumn="0" w:oddVBand="0" w:evenVBand="0" w:oddHBand="0" w:evenHBand="0" w:firstRowFirstColumn="0" w:firstRowLastColumn="0" w:lastRowFirstColumn="0" w:lastRowLastColumn="0"/>
              <w:rPr>
                <w:rFonts w:cs="Calibri"/>
                <w:szCs w:val="20"/>
              </w:rPr>
            </w:pPr>
            <w:r w:rsidRPr="00BB7BCD">
              <w:rPr>
                <w:rFonts w:cs="Calibri"/>
                <w:szCs w:val="20"/>
              </w:rPr>
              <w:t>Cook to 72</w:t>
            </w:r>
            <w:r w:rsidRPr="00BB7BCD">
              <w:rPr>
                <w:rFonts w:cs="Calibri"/>
                <w:szCs w:val="20"/>
                <w:vertAlign w:val="superscript"/>
              </w:rPr>
              <w:t>o</w:t>
            </w:r>
            <w:r w:rsidRPr="00BB7BCD">
              <w:rPr>
                <w:rFonts w:cs="Calibri"/>
                <w:szCs w:val="20"/>
              </w:rPr>
              <w:t>C</w:t>
            </w:r>
          </w:p>
          <w:p w14:paraId="5794D9E1" w14:textId="77777777" w:rsidR="00C12934" w:rsidRPr="00BB7BCD" w:rsidRDefault="00C12934" w:rsidP="00A10ED2">
            <w:pPr>
              <w:spacing w:after="120"/>
              <w:cnfStyle w:val="000000000000" w:firstRow="0" w:lastRow="0" w:firstColumn="0" w:lastColumn="0" w:oddVBand="0" w:evenVBand="0" w:oddHBand="0" w:evenHBand="0" w:firstRowFirstColumn="0" w:firstRowLastColumn="0" w:lastRowFirstColumn="0" w:lastRowLastColumn="0"/>
              <w:rPr>
                <w:rFonts w:cs="Calibri"/>
                <w:szCs w:val="20"/>
              </w:rPr>
            </w:pPr>
            <w:r w:rsidRPr="00BB7BCD">
              <w:rPr>
                <w:rFonts w:cs="Calibri"/>
                <w:szCs w:val="20"/>
              </w:rPr>
              <w:t>Cook until white is firm and yolk begins to thicken</w:t>
            </w:r>
          </w:p>
          <w:p w14:paraId="047775A4" w14:textId="77777777" w:rsidR="00C12934" w:rsidRPr="00BB7BCD" w:rsidRDefault="00C12934" w:rsidP="00A10ED2">
            <w:pPr>
              <w:spacing w:after="120"/>
              <w:cnfStyle w:val="000000000000" w:firstRow="0" w:lastRow="0" w:firstColumn="0" w:lastColumn="0" w:oddVBand="0" w:evenVBand="0" w:oddHBand="0" w:evenHBand="0" w:firstRowFirstColumn="0" w:firstRowLastColumn="0" w:lastRowFirstColumn="0" w:lastRowLastColumn="0"/>
              <w:rPr>
                <w:rFonts w:cs="Calibri"/>
                <w:szCs w:val="20"/>
              </w:rPr>
            </w:pPr>
            <w:r w:rsidRPr="00BB7BCD">
              <w:rPr>
                <w:rFonts w:cs="Calibri"/>
                <w:szCs w:val="20"/>
              </w:rPr>
              <w:t>Cook egg dishes all the way through until they are firm or set in the middle</w:t>
            </w:r>
          </w:p>
          <w:p w14:paraId="75E8D371" w14:textId="77777777" w:rsidR="00C12934" w:rsidRPr="00BB7BCD" w:rsidRDefault="00C12934" w:rsidP="00A10ED2">
            <w:pPr>
              <w:spacing w:after="120"/>
              <w:cnfStyle w:val="000000000000" w:firstRow="0" w:lastRow="0" w:firstColumn="0" w:lastColumn="0" w:oddVBand="0" w:evenVBand="0" w:oddHBand="0" w:evenHBand="0" w:firstRowFirstColumn="0" w:firstRowLastColumn="0" w:lastRowFirstColumn="0" w:lastRowLastColumn="0"/>
              <w:rPr>
                <w:rFonts w:cs="Calibri"/>
                <w:szCs w:val="20"/>
              </w:rPr>
            </w:pPr>
            <w:r w:rsidRPr="00BB7BCD">
              <w:rPr>
                <w:rFonts w:cs="Calibri"/>
                <w:szCs w:val="20"/>
              </w:rPr>
              <w:lastRenderedPageBreak/>
              <w:t xml:space="preserve">If making batters with eggs (e.g., pikelets and pancakes), make sure the batter is cooked all the way through. Don’t let children lick bowls or mixing spoons </w:t>
            </w:r>
          </w:p>
          <w:p w14:paraId="00047F1B" w14:textId="77777777" w:rsidR="00C12934" w:rsidRPr="00BB7BCD" w:rsidRDefault="00C12934" w:rsidP="00A10ED2">
            <w:pPr>
              <w:spacing w:after="120"/>
              <w:cnfStyle w:val="000000000000" w:firstRow="0" w:lastRow="0" w:firstColumn="0" w:lastColumn="0" w:oddVBand="0" w:evenVBand="0" w:oddHBand="0" w:evenHBand="0" w:firstRowFirstColumn="0" w:firstRowLastColumn="0" w:lastRowFirstColumn="0" w:lastRowLastColumn="0"/>
              <w:rPr>
                <w:rFonts w:cs="Calibri"/>
                <w:szCs w:val="20"/>
              </w:rPr>
            </w:pPr>
            <w:r w:rsidRPr="00BB7BCD">
              <w:rPr>
                <w:rFonts w:cs="Calibri"/>
                <w:szCs w:val="20"/>
              </w:rPr>
              <w:t>Do not serve foods that contain raw/lightly cooked egg</w:t>
            </w:r>
          </w:p>
          <w:p w14:paraId="478CD53F" w14:textId="77777777" w:rsidR="00C12934" w:rsidRPr="00BB7BCD" w:rsidRDefault="00C12934" w:rsidP="00A10ED2">
            <w:pPr>
              <w:spacing w:after="120"/>
              <w:cnfStyle w:val="000000000000" w:firstRow="0" w:lastRow="0" w:firstColumn="0" w:lastColumn="0" w:oddVBand="0" w:evenVBand="0" w:oddHBand="0" w:evenHBand="0" w:firstRowFirstColumn="0" w:firstRowLastColumn="0" w:lastRowFirstColumn="0" w:lastRowLastColumn="0"/>
              <w:rPr>
                <w:rFonts w:cs="Calibri"/>
                <w:szCs w:val="20"/>
              </w:rPr>
            </w:pPr>
            <w:r w:rsidRPr="00BB7BCD">
              <w:rPr>
                <w:rFonts w:cs="Calibri"/>
                <w:szCs w:val="20"/>
              </w:rPr>
              <w:t xml:space="preserve">Only use commercially prepared mayonnaise, caesar dressing, aioli, mousse etc </w:t>
            </w:r>
          </w:p>
        </w:tc>
      </w:tr>
      <w:tr w:rsidR="00C12934" w:rsidRPr="00BB7BCD" w14:paraId="489811D9" w14:textId="77777777" w:rsidTr="003E4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41D3213" w14:textId="77777777" w:rsidR="00C12934" w:rsidRPr="00BB7BCD" w:rsidRDefault="00C12934" w:rsidP="00CE64D6">
            <w:pPr>
              <w:rPr>
                <w:rFonts w:cs="Calibri"/>
                <w:szCs w:val="20"/>
              </w:rPr>
            </w:pPr>
            <w:r w:rsidRPr="00BB7BCD">
              <w:rPr>
                <w:rFonts w:cs="Calibri"/>
                <w:szCs w:val="20"/>
              </w:rPr>
              <w:lastRenderedPageBreak/>
              <w:t>Leftovers</w:t>
            </w:r>
          </w:p>
        </w:tc>
        <w:tc>
          <w:tcPr>
            <w:tcW w:w="8789" w:type="dxa"/>
          </w:tcPr>
          <w:p w14:paraId="7F16F3D1" w14:textId="77777777" w:rsidR="00C12934" w:rsidRPr="00BB7BCD" w:rsidRDefault="00C12934" w:rsidP="00BC5E4D">
            <w:pPr>
              <w:spacing w:after="120"/>
              <w:cnfStyle w:val="000000100000" w:firstRow="0" w:lastRow="0" w:firstColumn="0" w:lastColumn="0" w:oddVBand="0" w:evenVBand="0" w:oddHBand="1" w:evenHBand="0" w:firstRowFirstColumn="0" w:firstRowLastColumn="0" w:lastRowFirstColumn="0" w:lastRowLastColumn="0"/>
              <w:rPr>
                <w:rFonts w:cs="Calibri"/>
                <w:szCs w:val="20"/>
              </w:rPr>
            </w:pPr>
            <w:r w:rsidRPr="00BB7BCD">
              <w:rPr>
                <w:rFonts w:cs="Calibri"/>
                <w:szCs w:val="20"/>
              </w:rPr>
              <w:t>Reheat to 75</w:t>
            </w:r>
            <w:r w:rsidRPr="00BB7BCD">
              <w:rPr>
                <w:rFonts w:cs="Calibri"/>
                <w:szCs w:val="20"/>
                <w:vertAlign w:val="superscript"/>
              </w:rPr>
              <w:t>o</w:t>
            </w:r>
            <w:r w:rsidRPr="00BB7BCD">
              <w:rPr>
                <w:rFonts w:cs="Calibri"/>
                <w:szCs w:val="20"/>
              </w:rPr>
              <w:t>C (60</w:t>
            </w:r>
            <w:r w:rsidRPr="00BB7BCD">
              <w:rPr>
                <w:rFonts w:cs="Calibri"/>
                <w:szCs w:val="20"/>
                <w:vertAlign w:val="superscript"/>
              </w:rPr>
              <w:t>o</w:t>
            </w:r>
            <w:r w:rsidRPr="00BB7BCD">
              <w:rPr>
                <w:rFonts w:cs="Calibri"/>
                <w:szCs w:val="20"/>
              </w:rPr>
              <w:t>C is considered safe, but 75</w:t>
            </w:r>
            <w:r w:rsidRPr="00BB7BCD">
              <w:rPr>
                <w:rFonts w:cs="Calibri"/>
                <w:szCs w:val="20"/>
                <w:vertAlign w:val="superscript"/>
              </w:rPr>
              <w:t>o</w:t>
            </w:r>
            <w:r w:rsidRPr="00BB7BCD">
              <w:rPr>
                <w:rFonts w:cs="Calibri"/>
                <w:szCs w:val="20"/>
              </w:rPr>
              <w:t>C is recommended as an extra precaution)</w:t>
            </w:r>
          </w:p>
          <w:p w14:paraId="2E949A54" w14:textId="77777777" w:rsidR="00C12934" w:rsidRPr="00BB7BCD" w:rsidRDefault="00C12934" w:rsidP="00BC5E4D">
            <w:pPr>
              <w:spacing w:after="120"/>
              <w:cnfStyle w:val="000000100000" w:firstRow="0" w:lastRow="0" w:firstColumn="0" w:lastColumn="0" w:oddVBand="0" w:evenVBand="0" w:oddHBand="1" w:evenHBand="0" w:firstRowFirstColumn="0" w:firstRowLastColumn="0" w:lastRowFirstColumn="0" w:lastRowLastColumn="0"/>
              <w:rPr>
                <w:rFonts w:cs="Calibri"/>
                <w:szCs w:val="20"/>
              </w:rPr>
            </w:pPr>
            <w:r w:rsidRPr="00BB7BCD">
              <w:rPr>
                <w:rFonts w:cs="Calibri"/>
                <w:szCs w:val="20"/>
              </w:rPr>
              <w:t>Reheat quickly - preheat equipment such as ovens/grills</w:t>
            </w:r>
          </w:p>
          <w:p w14:paraId="15F156AB" w14:textId="77777777" w:rsidR="00C12934" w:rsidRPr="00BB7BCD" w:rsidRDefault="00C12934" w:rsidP="00BC5E4D">
            <w:pPr>
              <w:spacing w:after="120"/>
              <w:cnfStyle w:val="000000100000" w:firstRow="0" w:lastRow="0" w:firstColumn="0" w:lastColumn="0" w:oddVBand="0" w:evenVBand="0" w:oddHBand="1" w:evenHBand="0" w:firstRowFirstColumn="0" w:firstRowLastColumn="0" w:lastRowFirstColumn="0" w:lastRowLastColumn="0"/>
              <w:rPr>
                <w:rFonts w:cs="Calibri"/>
                <w:szCs w:val="20"/>
              </w:rPr>
            </w:pPr>
            <w:r w:rsidRPr="00BB7BCD">
              <w:rPr>
                <w:rFonts w:cs="Calibri"/>
                <w:szCs w:val="20"/>
              </w:rPr>
              <w:t xml:space="preserve">Stir or turn food thoroughly to make sure the temperature is consistent </w:t>
            </w:r>
          </w:p>
          <w:p w14:paraId="6696A2E7" w14:textId="77777777" w:rsidR="00C12934" w:rsidRPr="00BB7BCD" w:rsidRDefault="00C12934" w:rsidP="00BC5E4D">
            <w:pPr>
              <w:spacing w:after="120"/>
              <w:cnfStyle w:val="000000100000" w:firstRow="0" w:lastRow="0" w:firstColumn="0" w:lastColumn="0" w:oddVBand="0" w:evenVBand="0" w:oddHBand="1" w:evenHBand="0" w:firstRowFirstColumn="0" w:firstRowLastColumn="0" w:lastRowFirstColumn="0" w:lastRowLastColumn="0"/>
              <w:rPr>
                <w:rFonts w:cs="Calibri"/>
                <w:szCs w:val="20"/>
              </w:rPr>
            </w:pPr>
            <w:r w:rsidRPr="00BB7BCD">
              <w:rPr>
                <w:rFonts w:cs="Calibri"/>
                <w:szCs w:val="20"/>
              </w:rPr>
              <w:t>Follow any reheating instructions from the manufacturer or supplier</w:t>
            </w:r>
          </w:p>
          <w:p w14:paraId="3BF46E61" w14:textId="77777777" w:rsidR="00C12934" w:rsidRPr="00BB7BCD" w:rsidRDefault="00C12934" w:rsidP="00BC5E4D">
            <w:pPr>
              <w:spacing w:after="120"/>
              <w:cnfStyle w:val="000000100000" w:firstRow="0" w:lastRow="0" w:firstColumn="0" w:lastColumn="0" w:oddVBand="0" w:evenVBand="0" w:oddHBand="1" w:evenHBand="0" w:firstRowFirstColumn="0" w:firstRowLastColumn="0" w:lastRowFirstColumn="0" w:lastRowLastColumn="0"/>
              <w:rPr>
                <w:rFonts w:cs="Calibri"/>
                <w:szCs w:val="20"/>
              </w:rPr>
            </w:pPr>
            <w:r w:rsidRPr="00BB7BCD">
              <w:rPr>
                <w:rFonts w:cs="Calibri"/>
                <w:szCs w:val="20"/>
              </w:rPr>
              <w:t>Allow to cool for a short period before serving to children</w:t>
            </w:r>
          </w:p>
          <w:p w14:paraId="2B3B5FBF" w14:textId="77777777" w:rsidR="00C12934" w:rsidRPr="00BB7BCD" w:rsidRDefault="00C12934" w:rsidP="00BC5E4D">
            <w:pPr>
              <w:spacing w:after="120"/>
              <w:cnfStyle w:val="000000100000" w:firstRow="0" w:lastRow="0" w:firstColumn="0" w:lastColumn="0" w:oddVBand="0" w:evenVBand="0" w:oddHBand="1" w:evenHBand="0" w:firstRowFirstColumn="0" w:firstRowLastColumn="0" w:lastRowFirstColumn="0" w:lastRowLastColumn="0"/>
              <w:rPr>
                <w:rFonts w:cs="Calibri"/>
                <w:szCs w:val="20"/>
              </w:rPr>
            </w:pPr>
            <w:r w:rsidRPr="00BB7BCD">
              <w:rPr>
                <w:rFonts w:cs="Calibri"/>
                <w:szCs w:val="20"/>
              </w:rPr>
              <w:t>Only reheat once</w:t>
            </w:r>
          </w:p>
          <w:p w14:paraId="1FD4FA6E" w14:textId="77777777" w:rsidR="00C12934" w:rsidRPr="00BB7BCD" w:rsidRDefault="00C12934" w:rsidP="00BC5E4D">
            <w:pPr>
              <w:spacing w:after="120"/>
              <w:cnfStyle w:val="000000100000" w:firstRow="0" w:lastRow="0" w:firstColumn="0" w:lastColumn="0" w:oddVBand="0" w:evenVBand="0" w:oddHBand="1" w:evenHBand="0" w:firstRowFirstColumn="0" w:firstRowLastColumn="0" w:lastRowFirstColumn="0" w:lastRowLastColumn="0"/>
              <w:rPr>
                <w:rFonts w:cs="Calibri"/>
                <w:b/>
                <w:szCs w:val="20"/>
              </w:rPr>
            </w:pPr>
            <w:r w:rsidRPr="00BB7BCD">
              <w:rPr>
                <w:rFonts w:cs="Calibri"/>
                <w:szCs w:val="20"/>
              </w:rPr>
              <w:t>Note, re-heating food is not always recommended</w:t>
            </w:r>
          </w:p>
        </w:tc>
      </w:tr>
      <w:tr w:rsidR="00C12934" w:rsidRPr="00BB7BCD" w14:paraId="43DD5F32" w14:textId="77777777" w:rsidTr="003E4657">
        <w:tc>
          <w:tcPr>
            <w:cnfStyle w:val="001000000000" w:firstRow="0" w:lastRow="0" w:firstColumn="1" w:lastColumn="0" w:oddVBand="0" w:evenVBand="0" w:oddHBand="0" w:evenHBand="0" w:firstRowFirstColumn="0" w:firstRowLastColumn="0" w:lastRowFirstColumn="0" w:lastRowLastColumn="0"/>
            <w:tcW w:w="1701" w:type="dxa"/>
          </w:tcPr>
          <w:p w14:paraId="0CF17B0A" w14:textId="77777777" w:rsidR="00C12934" w:rsidRPr="00BB7BCD" w:rsidRDefault="00C12934" w:rsidP="00CE64D6">
            <w:pPr>
              <w:rPr>
                <w:rFonts w:cs="Calibri"/>
                <w:szCs w:val="20"/>
              </w:rPr>
            </w:pPr>
            <w:r w:rsidRPr="00BB7BCD">
              <w:rPr>
                <w:rFonts w:cs="Calibri"/>
                <w:szCs w:val="20"/>
              </w:rPr>
              <w:t>Liquid dishes</w:t>
            </w:r>
          </w:p>
        </w:tc>
        <w:tc>
          <w:tcPr>
            <w:tcW w:w="8789" w:type="dxa"/>
          </w:tcPr>
          <w:p w14:paraId="2709F3DE" w14:textId="77777777" w:rsidR="00C12934" w:rsidRPr="00BB7BCD" w:rsidRDefault="00C12934" w:rsidP="00A10ED2">
            <w:pPr>
              <w:spacing w:after="120"/>
              <w:cnfStyle w:val="000000000000" w:firstRow="0" w:lastRow="0" w:firstColumn="0" w:lastColumn="0" w:oddVBand="0" w:evenVBand="0" w:oddHBand="0" w:evenHBand="0" w:firstRowFirstColumn="0" w:firstRowLastColumn="0" w:lastRowFirstColumn="0" w:lastRowLastColumn="0"/>
              <w:rPr>
                <w:rFonts w:cs="Calibri"/>
                <w:szCs w:val="20"/>
              </w:rPr>
            </w:pPr>
            <w:r w:rsidRPr="00BB7BCD">
              <w:rPr>
                <w:rFonts w:cs="Calibri"/>
                <w:szCs w:val="20"/>
              </w:rPr>
              <w:t>Must be boiled or simmer until bubbling rapidly and steaming (e.g. soups, stews)</w:t>
            </w:r>
          </w:p>
        </w:tc>
      </w:tr>
      <w:tr w:rsidR="00C12934" w:rsidRPr="00BB7BCD" w14:paraId="1542C9C2" w14:textId="77777777" w:rsidTr="003E4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1E99C8F3" w14:textId="77777777" w:rsidR="00C12934" w:rsidRPr="00BB7BCD" w:rsidRDefault="00C12934" w:rsidP="00CE64D6">
            <w:pPr>
              <w:rPr>
                <w:rFonts w:cs="Calibri"/>
                <w:szCs w:val="20"/>
              </w:rPr>
            </w:pPr>
            <w:r w:rsidRPr="00BB7BCD">
              <w:rPr>
                <w:rFonts w:cs="Calibri"/>
                <w:szCs w:val="20"/>
              </w:rPr>
              <w:t>Purees</w:t>
            </w:r>
          </w:p>
        </w:tc>
        <w:tc>
          <w:tcPr>
            <w:tcW w:w="8789" w:type="dxa"/>
          </w:tcPr>
          <w:p w14:paraId="0CBEC635" w14:textId="77777777" w:rsidR="00C12934" w:rsidRPr="00BB7BCD" w:rsidRDefault="00C12934" w:rsidP="00A10ED2">
            <w:pPr>
              <w:spacing w:after="120"/>
              <w:cnfStyle w:val="000000100000" w:firstRow="0" w:lastRow="0" w:firstColumn="0" w:lastColumn="0" w:oddVBand="0" w:evenVBand="0" w:oddHBand="1" w:evenHBand="0" w:firstRowFirstColumn="0" w:firstRowLastColumn="0" w:lastRowFirstColumn="0" w:lastRowLastColumn="0"/>
              <w:rPr>
                <w:rFonts w:cs="Calibri"/>
                <w:szCs w:val="20"/>
              </w:rPr>
            </w:pPr>
            <w:r w:rsidRPr="00BB7BCD">
              <w:rPr>
                <w:rFonts w:cs="Calibri"/>
                <w:szCs w:val="20"/>
              </w:rPr>
              <w:t>Reheat to 75</w:t>
            </w:r>
            <w:r w:rsidRPr="00BB7BCD">
              <w:rPr>
                <w:rFonts w:cs="Calibri"/>
                <w:szCs w:val="20"/>
                <w:vertAlign w:val="superscript"/>
              </w:rPr>
              <w:t>o</w:t>
            </w:r>
            <w:r w:rsidRPr="00BB7BCD">
              <w:rPr>
                <w:rFonts w:cs="Calibri"/>
                <w:szCs w:val="20"/>
              </w:rPr>
              <w:t>C</w:t>
            </w:r>
          </w:p>
          <w:p w14:paraId="0DC68E03" w14:textId="77777777" w:rsidR="00C12934" w:rsidRPr="00BB7BCD" w:rsidRDefault="00C12934" w:rsidP="00A10ED2">
            <w:pPr>
              <w:spacing w:after="120"/>
              <w:cnfStyle w:val="000000100000" w:firstRow="0" w:lastRow="0" w:firstColumn="0" w:lastColumn="0" w:oddVBand="0" w:evenVBand="0" w:oddHBand="1" w:evenHBand="0" w:firstRowFirstColumn="0" w:firstRowLastColumn="0" w:lastRowFirstColumn="0" w:lastRowLastColumn="0"/>
              <w:rPr>
                <w:rFonts w:cs="Calibri"/>
                <w:szCs w:val="20"/>
              </w:rPr>
            </w:pPr>
            <w:r w:rsidRPr="00BB7BCD">
              <w:rPr>
                <w:rFonts w:cs="Calibri"/>
                <w:szCs w:val="20"/>
              </w:rPr>
              <w:t>Puree foods just before serving and freeze/throw away any leftover pureed food</w:t>
            </w:r>
          </w:p>
        </w:tc>
      </w:tr>
    </w:tbl>
    <w:p w14:paraId="3E42C196" w14:textId="77777777" w:rsidR="00C12934" w:rsidRPr="00BB7BCD" w:rsidRDefault="00C12934" w:rsidP="00A10ED2">
      <w:pPr>
        <w:rPr>
          <w:rFonts w:cs="Calibri"/>
          <w:bCs/>
          <w:szCs w:val="20"/>
        </w:rPr>
      </w:pPr>
    </w:p>
    <w:p w14:paraId="2209747B" w14:textId="77777777" w:rsidR="00C12934" w:rsidRPr="00BB7BCD" w:rsidRDefault="00C12934" w:rsidP="00722238">
      <w:pPr>
        <w:snapToGrid w:val="0"/>
        <w:spacing w:before="360" w:after="120" w:line="276" w:lineRule="auto"/>
        <w:rPr>
          <w:rFonts w:cs="Calibri"/>
          <w:b/>
          <w:szCs w:val="20"/>
        </w:rPr>
      </w:pPr>
      <w:r w:rsidRPr="00BB7BCD">
        <w:rPr>
          <w:rFonts w:cs="Calibri"/>
          <w:b/>
          <w:szCs w:val="20"/>
        </w:rPr>
        <w:t>Keep food out of the temperature danger zone</w:t>
      </w:r>
    </w:p>
    <w:p w14:paraId="5FC6561E" w14:textId="77777777" w:rsidR="00C12934" w:rsidRPr="00BB7BCD" w:rsidRDefault="00C12934" w:rsidP="0022680A">
      <w:pPr>
        <w:numPr>
          <w:ilvl w:val="0"/>
          <w:numId w:val="11"/>
        </w:numPr>
        <w:spacing w:afterLines="60" w:after="144" w:line="276" w:lineRule="auto"/>
        <w:rPr>
          <w:rFonts w:cs="Calibri"/>
          <w:b/>
          <w:szCs w:val="20"/>
        </w:rPr>
      </w:pPr>
      <w:r w:rsidRPr="00BB7BCD">
        <w:rPr>
          <w:rFonts w:cs="Calibri"/>
          <w:szCs w:val="20"/>
        </w:rPr>
        <w:t xml:space="preserve">Throw out any perishable food that has been in the ‘temperature danger zone’ (when bacteria breed quickly) of between </w:t>
      </w:r>
      <w:r w:rsidRPr="00BB7BCD">
        <w:rPr>
          <w:rFonts w:cs="Calibri"/>
          <w:bCs/>
          <w:szCs w:val="20"/>
        </w:rPr>
        <w:t>5</w:t>
      </w:r>
      <w:r w:rsidRPr="00BB7BCD">
        <w:rPr>
          <w:rFonts w:cs="Calibri"/>
          <w:bCs/>
          <w:szCs w:val="20"/>
          <w:vertAlign w:val="superscript"/>
        </w:rPr>
        <w:t>o</w:t>
      </w:r>
      <w:r w:rsidRPr="00BB7BCD">
        <w:rPr>
          <w:rFonts w:cs="Calibri"/>
          <w:bCs/>
          <w:szCs w:val="20"/>
        </w:rPr>
        <w:t>C and 60</w:t>
      </w:r>
      <w:r w:rsidRPr="00BB7BCD">
        <w:rPr>
          <w:rFonts w:cs="Calibri"/>
          <w:bCs/>
          <w:szCs w:val="20"/>
          <w:vertAlign w:val="superscript"/>
        </w:rPr>
        <w:t>o</w:t>
      </w:r>
      <w:r w:rsidRPr="00BB7BCD">
        <w:rPr>
          <w:rFonts w:cs="Calibri"/>
          <w:bCs/>
          <w:szCs w:val="20"/>
        </w:rPr>
        <w:t>C for too long</w:t>
      </w:r>
      <w:r w:rsidRPr="00BB7BCD">
        <w:rPr>
          <w:rFonts w:cs="Calibri"/>
          <w:b/>
          <w:szCs w:val="20"/>
        </w:rPr>
        <w:t xml:space="preserve">. </w:t>
      </w:r>
      <w:r w:rsidRPr="00BB7BCD">
        <w:rPr>
          <w:rFonts w:cs="Calibri"/>
          <w:bCs/>
          <w:szCs w:val="20"/>
        </w:rPr>
        <w:t>Use the 2-hour/4-hour rule to guide you:</w:t>
      </w:r>
    </w:p>
    <w:p w14:paraId="56E2A905" w14:textId="77777777" w:rsidR="00C12934" w:rsidRPr="00BB7BCD" w:rsidRDefault="00C12934" w:rsidP="003764D1">
      <w:pPr>
        <w:pStyle w:val="ListParagraph"/>
        <w:spacing w:afterLines="60" w:after="144" w:line="276" w:lineRule="auto"/>
        <w:ind w:left="1418"/>
        <w:rPr>
          <w:rFonts w:cs="Calibri"/>
          <w:b/>
          <w:szCs w:val="20"/>
        </w:rPr>
      </w:pPr>
      <w:r w:rsidRPr="00BB7BCD">
        <w:rPr>
          <w:rFonts w:cs="Calibri"/>
          <w:b/>
          <w:szCs w:val="20"/>
        </w:rPr>
        <w:t>0-2 hours – eat it, use it, or keep it at or below 5</w:t>
      </w:r>
      <w:r w:rsidRPr="00BB7BCD">
        <w:rPr>
          <w:rFonts w:cs="Calibri"/>
          <w:b/>
          <w:szCs w:val="20"/>
          <w:vertAlign w:val="superscript"/>
        </w:rPr>
        <w:t xml:space="preserve"> o</w:t>
      </w:r>
      <w:r w:rsidRPr="00BB7BCD">
        <w:rPr>
          <w:rFonts w:cs="Calibri"/>
          <w:b/>
          <w:szCs w:val="20"/>
        </w:rPr>
        <w:t>C, or at or above 60</w:t>
      </w:r>
      <w:r w:rsidRPr="00BB7BCD">
        <w:rPr>
          <w:rFonts w:cs="Calibri"/>
          <w:b/>
          <w:szCs w:val="20"/>
          <w:vertAlign w:val="superscript"/>
        </w:rPr>
        <w:t xml:space="preserve"> o</w:t>
      </w:r>
      <w:r w:rsidRPr="00BB7BCD">
        <w:rPr>
          <w:rFonts w:cs="Calibri"/>
          <w:b/>
          <w:szCs w:val="20"/>
        </w:rPr>
        <w:t>C</w:t>
      </w:r>
    </w:p>
    <w:p w14:paraId="507B02C7" w14:textId="77777777" w:rsidR="00C12934" w:rsidRPr="00BB7BCD" w:rsidRDefault="00C12934" w:rsidP="003764D1">
      <w:pPr>
        <w:pStyle w:val="ListParagraph"/>
        <w:spacing w:afterLines="60" w:after="144" w:line="276" w:lineRule="auto"/>
        <w:ind w:left="1418"/>
        <w:rPr>
          <w:rFonts w:cs="Calibri"/>
          <w:b/>
          <w:szCs w:val="20"/>
        </w:rPr>
      </w:pPr>
      <w:r w:rsidRPr="00BB7BCD">
        <w:rPr>
          <w:rFonts w:cs="Calibri"/>
          <w:b/>
          <w:szCs w:val="20"/>
        </w:rPr>
        <w:t>2-4 hours – eat it or use it</w:t>
      </w:r>
    </w:p>
    <w:p w14:paraId="1A265D98" w14:textId="77777777" w:rsidR="00C12934" w:rsidRPr="00BB7BCD" w:rsidRDefault="00C12934" w:rsidP="003764D1">
      <w:pPr>
        <w:pStyle w:val="ListParagraph"/>
        <w:spacing w:afterLines="60" w:after="144" w:line="276" w:lineRule="auto"/>
        <w:ind w:left="1418"/>
        <w:rPr>
          <w:rFonts w:cs="Calibri"/>
          <w:b/>
          <w:szCs w:val="20"/>
        </w:rPr>
      </w:pPr>
      <w:r w:rsidRPr="00BB7BCD">
        <w:rPr>
          <w:rFonts w:cs="Calibri"/>
          <w:b/>
          <w:sz w:val="28"/>
          <w:szCs w:val="28"/>
        </w:rPr>
        <w:t>+</w:t>
      </w:r>
      <w:r w:rsidRPr="00BB7BCD">
        <w:rPr>
          <w:rFonts w:cs="Calibri"/>
          <w:b/>
          <w:szCs w:val="20"/>
        </w:rPr>
        <w:t xml:space="preserve"> 4 hours – throw it away</w:t>
      </w:r>
    </w:p>
    <w:p w14:paraId="4CE146C4" w14:textId="77777777" w:rsidR="00C12934" w:rsidRPr="00BB7BCD" w:rsidRDefault="00C12934" w:rsidP="0022680A">
      <w:pPr>
        <w:numPr>
          <w:ilvl w:val="0"/>
          <w:numId w:val="11"/>
        </w:numPr>
        <w:spacing w:afterLines="60" w:after="144" w:line="276" w:lineRule="auto"/>
        <w:rPr>
          <w:rFonts w:cs="Calibri"/>
          <w:b/>
          <w:szCs w:val="20"/>
        </w:rPr>
      </w:pPr>
      <w:r w:rsidRPr="00BB7BCD">
        <w:rPr>
          <w:rFonts w:cs="Calibri"/>
          <w:szCs w:val="20"/>
        </w:rPr>
        <w:t>Use cut fruit and vegetables in the day they are prepared and serve immediately after preparing if possible. If not serving within 2 hours, cover and store in the fridge until ready to serve (that day)</w:t>
      </w:r>
    </w:p>
    <w:p w14:paraId="7964B008" w14:textId="77777777" w:rsidR="00C12934" w:rsidRPr="00BB7BCD" w:rsidRDefault="00C12934" w:rsidP="0022680A">
      <w:pPr>
        <w:numPr>
          <w:ilvl w:val="0"/>
          <w:numId w:val="11"/>
        </w:numPr>
        <w:spacing w:afterLines="60" w:after="144" w:line="276" w:lineRule="auto"/>
        <w:rPr>
          <w:rFonts w:cs="Calibri"/>
          <w:b/>
          <w:szCs w:val="20"/>
        </w:rPr>
      </w:pPr>
      <w:r w:rsidRPr="00BB7BCD">
        <w:rPr>
          <w:rFonts w:cs="Calibri"/>
          <w:szCs w:val="20"/>
        </w:rPr>
        <w:t>Keep cold food in a fridge/freezer, below 5</w:t>
      </w:r>
      <w:r w:rsidRPr="00BB7BCD">
        <w:rPr>
          <w:rFonts w:cs="Calibri"/>
          <w:szCs w:val="20"/>
          <w:vertAlign w:val="superscript"/>
        </w:rPr>
        <w:t>o</w:t>
      </w:r>
      <w:r w:rsidRPr="00BB7BCD">
        <w:rPr>
          <w:rFonts w:cs="Calibri"/>
          <w:szCs w:val="20"/>
        </w:rPr>
        <w:t>C until you are ready to cook or serve, e.g. if you are serving salads keep them in the fridge until ready to serve</w:t>
      </w:r>
    </w:p>
    <w:p w14:paraId="26C21327" w14:textId="77777777" w:rsidR="00C12934" w:rsidRPr="00BB7BCD" w:rsidRDefault="00C12934" w:rsidP="0022680A">
      <w:pPr>
        <w:numPr>
          <w:ilvl w:val="0"/>
          <w:numId w:val="11"/>
        </w:numPr>
        <w:spacing w:afterLines="60" w:after="144" w:line="276" w:lineRule="auto"/>
        <w:rPr>
          <w:rFonts w:cs="Calibri"/>
          <w:b/>
          <w:szCs w:val="20"/>
        </w:rPr>
      </w:pPr>
      <w:r w:rsidRPr="00BB7BCD">
        <w:rPr>
          <w:rFonts w:cs="Calibri"/>
          <w:szCs w:val="20"/>
        </w:rPr>
        <w:t>Keep hot food in an oven or on a stove, above 60</w:t>
      </w:r>
      <w:r w:rsidRPr="00BB7BCD">
        <w:rPr>
          <w:rFonts w:cs="Calibri"/>
          <w:szCs w:val="20"/>
          <w:vertAlign w:val="superscript"/>
        </w:rPr>
        <w:t>o</w:t>
      </w:r>
      <w:r w:rsidRPr="00BB7BCD">
        <w:rPr>
          <w:rFonts w:cs="Calibri"/>
          <w:szCs w:val="20"/>
        </w:rPr>
        <w:t>C until you are ready to serve</w:t>
      </w:r>
    </w:p>
    <w:p w14:paraId="7E657663" w14:textId="77777777" w:rsidR="00C12934" w:rsidRPr="00BB7BCD" w:rsidRDefault="00C12934" w:rsidP="0022680A">
      <w:pPr>
        <w:numPr>
          <w:ilvl w:val="0"/>
          <w:numId w:val="11"/>
        </w:numPr>
        <w:spacing w:afterLines="60" w:after="144" w:line="276" w:lineRule="auto"/>
        <w:rPr>
          <w:rFonts w:cs="Calibri"/>
          <w:b/>
          <w:szCs w:val="20"/>
        </w:rPr>
      </w:pPr>
      <w:r w:rsidRPr="00BB7BCD">
        <w:rPr>
          <w:rFonts w:cs="Calibri"/>
          <w:szCs w:val="20"/>
        </w:rPr>
        <w:t>Do not use bains-marie to heat food</w:t>
      </w:r>
    </w:p>
    <w:p w14:paraId="157BAF26" w14:textId="77777777" w:rsidR="00C12934" w:rsidRPr="00BB7BCD" w:rsidRDefault="00C12934" w:rsidP="0022680A">
      <w:pPr>
        <w:numPr>
          <w:ilvl w:val="0"/>
          <w:numId w:val="11"/>
        </w:numPr>
        <w:spacing w:afterLines="60" w:after="144" w:line="276" w:lineRule="auto"/>
        <w:rPr>
          <w:rFonts w:cs="Calibri"/>
          <w:b/>
          <w:szCs w:val="20"/>
        </w:rPr>
      </w:pPr>
      <w:r w:rsidRPr="00BB7BCD">
        <w:rPr>
          <w:rFonts w:cs="Calibri"/>
        </w:rPr>
        <w:t>Only take refrigerated ingredients such as milk, cheese, eggs out of the fridge as you need them, so they stay cool. Return them to the fridge as soon as you have finished using them</w:t>
      </w:r>
    </w:p>
    <w:p w14:paraId="44FB0FF5" w14:textId="77777777" w:rsidR="00C12934" w:rsidRPr="00BB7BCD" w:rsidRDefault="00C12934" w:rsidP="0022680A">
      <w:pPr>
        <w:numPr>
          <w:ilvl w:val="0"/>
          <w:numId w:val="11"/>
        </w:numPr>
        <w:spacing w:afterLines="60" w:after="144" w:line="276" w:lineRule="auto"/>
        <w:rPr>
          <w:rFonts w:cs="Calibri"/>
          <w:b/>
          <w:szCs w:val="20"/>
        </w:rPr>
      </w:pPr>
      <w:r w:rsidRPr="00BB7BCD">
        <w:rPr>
          <w:rFonts w:cs="Calibri"/>
          <w:szCs w:val="20"/>
        </w:rPr>
        <w:t>Cool cooked food to 5</w:t>
      </w:r>
      <w:r w:rsidRPr="00BB7BCD">
        <w:rPr>
          <w:rFonts w:cs="Calibri"/>
          <w:szCs w:val="20"/>
          <w:vertAlign w:val="superscript"/>
        </w:rPr>
        <w:t>o</w:t>
      </w:r>
      <w:r w:rsidRPr="00BB7BCD">
        <w:rPr>
          <w:rFonts w:cs="Calibri"/>
          <w:szCs w:val="20"/>
        </w:rPr>
        <w:t>C or colder as quickly as possible and within 2 hours (food safety standards require food to be cooled from 60°C to 21°C in a maximum of two hours and from 21°C to 5°C within a further maximum period of four hours)</w:t>
      </w:r>
    </w:p>
    <w:p w14:paraId="6EA00AF5" w14:textId="77777777" w:rsidR="00C12934" w:rsidRPr="00BB7BCD" w:rsidRDefault="00C12934" w:rsidP="00722238">
      <w:pPr>
        <w:snapToGrid w:val="0"/>
        <w:spacing w:before="360" w:after="120" w:line="276" w:lineRule="auto"/>
        <w:rPr>
          <w:rFonts w:cs="Calibri"/>
          <w:b/>
          <w:bCs/>
          <w:szCs w:val="20"/>
        </w:rPr>
      </w:pPr>
      <w:r w:rsidRPr="00BB7BCD">
        <w:rPr>
          <w:rFonts w:cs="Calibri"/>
          <w:b/>
          <w:bCs/>
        </w:rPr>
        <w:t>Thaw</w:t>
      </w:r>
      <w:r w:rsidRPr="00BB7BCD">
        <w:rPr>
          <w:rFonts w:cs="Calibri"/>
          <w:b/>
          <w:bCs/>
          <w:szCs w:val="20"/>
        </w:rPr>
        <w:t xml:space="preserve"> food safely</w:t>
      </w:r>
    </w:p>
    <w:p w14:paraId="0CD15ADC" w14:textId="77777777" w:rsidR="00C12934" w:rsidRPr="00BB7BCD" w:rsidRDefault="00C12934" w:rsidP="0022680A">
      <w:pPr>
        <w:numPr>
          <w:ilvl w:val="0"/>
          <w:numId w:val="14"/>
        </w:numPr>
        <w:spacing w:afterLines="60" w:after="144" w:line="276" w:lineRule="auto"/>
        <w:rPr>
          <w:rFonts w:cs="Calibri"/>
          <w:szCs w:val="20"/>
        </w:rPr>
      </w:pPr>
      <w:r w:rsidRPr="00BB7BCD">
        <w:rPr>
          <w:rFonts w:cs="Calibri"/>
          <w:szCs w:val="20"/>
        </w:rPr>
        <w:lastRenderedPageBreak/>
        <w:t>Frozen food must be thawed thoroughly before cooking. Check food for ice crystals in the centre of the thickest part of the food using a skewer or finger</w:t>
      </w:r>
    </w:p>
    <w:p w14:paraId="56975528" w14:textId="77777777" w:rsidR="00C12934" w:rsidRPr="00BB7BCD" w:rsidRDefault="00C12934" w:rsidP="0022680A">
      <w:pPr>
        <w:numPr>
          <w:ilvl w:val="0"/>
          <w:numId w:val="14"/>
        </w:numPr>
        <w:spacing w:afterLines="60" w:after="144" w:line="276" w:lineRule="auto"/>
        <w:rPr>
          <w:rFonts w:cs="Calibri"/>
          <w:szCs w:val="20"/>
        </w:rPr>
      </w:pPr>
      <w:r w:rsidRPr="00BB7BCD">
        <w:rPr>
          <w:rFonts w:cs="Calibri"/>
          <w:szCs w:val="20"/>
        </w:rPr>
        <w:t>Never defrost foods on the bench top</w:t>
      </w:r>
    </w:p>
    <w:p w14:paraId="06AAB1F5" w14:textId="77777777" w:rsidR="00C12934" w:rsidRPr="00BB7BCD" w:rsidRDefault="00C12934" w:rsidP="0022680A">
      <w:pPr>
        <w:numPr>
          <w:ilvl w:val="0"/>
          <w:numId w:val="14"/>
        </w:numPr>
        <w:spacing w:afterLines="60" w:after="144" w:line="276" w:lineRule="auto"/>
        <w:rPr>
          <w:rFonts w:cs="Calibri"/>
          <w:szCs w:val="20"/>
        </w:rPr>
      </w:pPr>
      <w:r w:rsidRPr="00BB7BCD">
        <w:rPr>
          <w:rFonts w:cs="Calibri"/>
          <w:szCs w:val="20"/>
        </w:rPr>
        <w:t>Use thawed food quickly and thaw once only</w:t>
      </w:r>
    </w:p>
    <w:p w14:paraId="5D79AFFC" w14:textId="77777777" w:rsidR="00C12934" w:rsidRPr="00BB7BCD" w:rsidRDefault="00C12934" w:rsidP="0022680A">
      <w:pPr>
        <w:numPr>
          <w:ilvl w:val="0"/>
          <w:numId w:val="14"/>
        </w:numPr>
        <w:spacing w:afterLines="60" w:after="144" w:line="276" w:lineRule="auto"/>
        <w:rPr>
          <w:rFonts w:cs="Calibri"/>
          <w:szCs w:val="20"/>
        </w:rPr>
      </w:pPr>
      <w:r w:rsidRPr="00BB7BCD">
        <w:rPr>
          <w:rFonts w:cs="Calibri"/>
          <w:szCs w:val="20"/>
        </w:rPr>
        <w:t>If the thawed food is not used within 30 minutes, throw it away</w:t>
      </w:r>
    </w:p>
    <w:p w14:paraId="2061484A" w14:textId="77777777" w:rsidR="00C12934" w:rsidRPr="00BB7BCD" w:rsidRDefault="00C12934" w:rsidP="0022680A">
      <w:pPr>
        <w:numPr>
          <w:ilvl w:val="0"/>
          <w:numId w:val="14"/>
        </w:numPr>
        <w:spacing w:afterLines="60" w:after="144" w:line="276" w:lineRule="auto"/>
        <w:rPr>
          <w:rFonts w:cs="Calibri"/>
          <w:szCs w:val="20"/>
        </w:rPr>
      </w:pPr>
      <w:r w:rsidRPr="00BB7BCD">
        <w:rPr>
          <w:rFonts w:cs="Calibri"/>
          <w:szCs w:val="20"/>
        </w:rPr>
        <w:t>Do not refreeze food that has been frozen and thawed already</w:t>
      </w:r>
    </w:p>
    <w:p w14:paraId="4F1F0E62" w14:textId="77777777" w:rsidR="00C12934" w:rsidRPr="00BB7BCD" w:rsidRDefault="00C12934" w:rsidP="0022680A">
      <w:pPr>
        <w:numPr>
          <w:ilvl w:val="0"/>
          <w:numId w:val="14"/>
        </w:numPr>
        <w:spacing w:afterLines="60" w:after="144" w:line="276" w:lineRule="auto"/>
        <w:rPr>
          <w:rFonts w:cs="Calibri"/>
          <w:szCs w:val="20"/>
        </w:rPr>
      </w:pPr>
      <w:r w:rsidRPr="00BB7BCD">
        <w:rPr>
          <w:rFonts w:cs="Calibri"/>
          <w:szCs w:val="20"/>
        </w:rPr>
        <w:t>Use proper thawing methods to keep temperature controlled:</w:t>
      </w:r>
    </w:p>
    <w:p w14:paraId="757794B9" w14:textId="77777777" w:rsidR="00C12934" w:rsidRPr="00BB7BCD" w:rsidRDefault="00C12934" w:rsidP="00BC5E4D">
      <w:pPr>
        <w:rPr>
          <w:rFonts w:cs="Calibri"/>
          <w:b/>
          <w:szCs w:val="20"/>
        </w:rPr>
      </w:pPr>
    </w:p>
    <w:tbl>
      <w:tblPr>
        <w:tblStyle w:val="PlainTable3"/>
        <w:tblW w:w="10490" w:type="dxa"/>
        <w:tblBorders>
          <w:insideH w:val="single" w:sz="4" w:space="0" w:color="000000" w:themeColor="text1"/>
          <w:insideV w:val="single" w:sz="4" w:space="0" w:color="000000" w:themeColor="text1"/>
        </w:tblBorders>
        <w:tblLook w:val="04A0" w:firstRow="1" w:lastRow="0" w:firstColumn="1" w:lastColumn="0" w:noHBand="0" w:noVBand="1"/>
      </w:tblPr>
      <w:tblGrid>
        <w:gridCol w:w="1701"/>
        <w:gridCol w:w="8789"/>
      </w:tblGrid>
      <w:tr w:rsidR="00C12934" w:rsidRPr="00BB7BCD" w14:paraId="182C7D47" w14:textId="77777777" w:rsidTr="003E46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01" w:type="dxa"/>
            <w:tcBorders>
              <w:bottom w:val="none" w:sz="0" w:space="0" w:color="auto"/>
              <w:right w:val="none" w:sz="0" w:space="0" w:color="auto"/>
            </w:tcBorders>
          </w:tcPr>
          <w:p w14:paraId="07917638" w14:textId="77777777" w:rsidR="00C12934" w:rsidRPr="00BB7BCD" w:rsidRDefault="00C12934" w:rsidP="00AD62D7">
            <w:pPr>
              <w:rPr>
                <w:rFonts w:cs="Calibri"/>
                <w:szCs w:val="20"/>
              </w:rPr>
            </w:pPr>
            <w:r w:rsidRPr="00BB7BCD">
              <w:rPr>
                <w:rFonts w:cs="Calibri"/>
                <w:szCs w:val="20"/>
              </w:rPr>
              <w:t>in fridge</w:t>
            </w:r>
          </w:p>
        </w:tc>
        <w:tc>
          <w:tcPr>
            <w:tcW w:w="8789" w:type="dxa"/>
            <w:tcBorders>
              <w:bottom w:val="none" w:sz="0" w:space="0" w:color="auto"/>
            </w:tcBorders>
          </w:tcPr>
          <w:p w14:paraId="7271034E" w14:textId="77777777" w:rsidR="00C12934" w:rsidRPr="00BB7BCD" w:rsidRDefault="00C12934" w:rsidP="00AD62D7">
            <w:pPr>
              <w:spacing w:after="120"/>
              <w:cnfStyle w:val="100000000000" w:firstRow="1" w:lastRow="0" w:firstColumn="0" w:lastColumn="0" w:oddVBand="0" w:evenVBand="0" w:oddHBand="0" w:evenHBand="0" w:firstRowFirstColumn="0" w:firstRowLastColumn="0" w:lastRowFirstColumn="0" w:lastRowLastColumn="0"/>
              <w:rPr>
                <w:rFonts w:cs="Calibri"/>
                <w:szCs w:val="20"/>
              </w:rPr>
            </w:pPr>
            <w:r w:rsidRPr="00BB7BCD">
              <w:rPr>
                <w:rFonts w:cs="Calibri"/>
                <w:szCs w:val="20"/>
              </w:rPr>
              <w:t>**RECOMMENDED**</w:t>
            </w:r>
          </w:p>
          <w:p w14:paraId="7498B3AE" w14:textId="77777777" w:rsidR="00C12934" w:rsidRPr="00BB7BCD" w:rsidRDefault="00C12934" w:rsidP="00062D17">
            <w:pPr>
              <w:spacing w:after="120"/>
              <w:cnfStyle w:val="100000000000" w:firstRow="1" w:lastRow="0" w:firstColumn="0" w:lastColumn="0" w:oddVBand="0" w:evenVBand="0" w:oddHBand="0" w:evenHBand="0" w:firstRowFirstColumn="0" w:firstRowLastColumn="0" w:lastRowFirstColumn="0" w:lastRowLastColumn="0"/>
              <w:rPr>
                <w:rFonts w:cs="Calibri"/>
                <w:b w:val="0"/>
                <w:bCs w:val="0"/>
                <w:caps w:val="0"/>
                <w:szCs w:val="20"/>
              </w:rPr>
            </w:pPr>
            <w:r w:rsidRPr="00BB7BCD">
              <w:rPr>
                <w:rFonts w:cs="Calibri"/>
                <w:b w:val="0"/>
                <w:bCs w:val="0"/>
                <w:caps w:val="0"/>
                <w:szCs w:val="20"/>
              </w:rPr>
              <w:t>Plan to allow enough time to thaw food at a safe temperature (e.g., overnight for small portions but 1-2 days for whole chicken)</w:t>
            </w:r>
          </w:p>
          <w:p w14:paraId="21320D14" w14:textId="77777777" w:rsidR="00C12934" w:rsidRPr="00BB7BCD" w:rsidRDefault="00C12934" w:rsidP="00062D17">
            <w:pPr>
              <w:spacing w:after="120"/>
              <w:cnfStyle w:val="100000000000" w:firstRow="1" w:lastRow="0" w:firstColumn="0" w:lastColumn="0" w:oddVBand="0" w:evenVBand="0" w:oddHBand="0" w:evenHBand="0" w:firstRowFirstColumn="0" w:firstRowLastColumn="0" w:lastRowFirstColumn="0" w:lastRowLastColumn="0"/>
              <w:rPr>
                <w:rFonts w:cs="Calibri"/>
                <w:b w:val="0"/>
                <w:bCs w:val="0"/>
                <w:szCs w:val="20"/>
              </w:rPr>
            </w:pPr>
            <w:r w:rsidRPr="00BB7BCD">
              <w:rPr>
                <w:rFonts w:cs="Calibri"/>
                <w:b w:val="0"/>
                <w:bCs w:val="0"/>
                <w:caps w:val="0"/>
                <w:szCs w:val="20"/>
              </w:rPr>
              <w:t xml:space="preserve">Thaw on a tray or covered container on a shelf </w:t>
            </w:r>
            <w:r w:rsidRPr="00BB7BCD">
              <w:rPr>
                <w:rFonts w:cs="Calibri"/>
                <w:b w:val="0"/>
                <w:bCs w:val="0"/>
                <w:caps w:val="0"/>
                <w:szCs w:val="20"/>
                <w:u w:val="single"/>
              </w:rPr>
              <w:t>below</w:t>
            </w:r>
            <w:r w:rsidRPr="00BB7BCD">
              <w:rPr>
                <w:rFonts w:cs="Calibri"/>
                <w:b w:val="0"/>
                <w:bCs w:val="0"/>
                <w:caps w:val="0"/>
                <w:szCs w:val="20"/>
              </w:rPr>
              <w:t xml:space="preserve"> ready-to-eat foods (raw meats must always be store below ready-to-eat food)</w:t>
            </w:r>
          </w:p>
        </w:tc>
      </w:tr>
      <w:tr w:rsidR="00C12934" w:rsidRPr="00BB7BCD" w14:paraId="0765AE5D" w14:textId="77777777" w:rsidTr="003E4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right w:val="none" w:sz="0" w:space="0" w:color="auto"/>
            </w:tcBorders>
          </w:tcPr>
          <w:p w14:paraId="7DCECB6E" w14:textId="77777777" w:rsidR="00C12934" w:rsidRPr="00BB7BCD" w:rsidRDefault="00C12934" w:rsidP="00AD62D7">
            <w:pPr>
              <w:rPr>
                <w:rFonts w:cs="Calibri"/>
                <w:szCs w:val="20"/>
              </w:rPr>
            </w:pPr>
            <w:r w:rsidRPr="00BB7BCD">
              <w:rPr>
                <w:rFonts w:cs="Calibri"/>
                <w:szCs w:val="20"/>
              </w:rPr>
              <w:t>under running water</w:t>
            </w:r>
          </w:p>
        </w:tc>
        <w:tc>
          <w:tcPr>
            <w:tcW w:w="8789" w:type="dxa"/>
          </w:tcPr>
          <w:p w14:paraId="015F3579" w14:textId="77777777" w:rsidR="00C12934" w:rsidRPr="00BB7BCD" w:rsidRDefault="00C12934" w:rsidP="00062D17">
            <w:pPr>
              <w:spacing w:after="120"/>
              <w:cnfStyle w:val="000000100000" w:firstRow="0" w:lastRow="0" w:firstColumn="0" w:lastColumn="0" w:oddVBand="0" w:evenVBand="0" w:oddHBand="1" w:evenHBand="0" w:firstRowFirstColumn="0" w:firstRowLastColumn="0" w:lastRowFirstColumn="0" w:lastRowLastColumn="0"/>
              <w:rPr>
                <w:rFonts w:cs="Calibri"/>
                <w:szCs w:val="20"/>
              </w:rPr>
            </w:pPr>
            <w:r w:rsidRPr="00BB7BCD">
              <w:rPr>
                <w:rFonts w:cs="Calibri"/>
                <w:szCs w:val="20"/>
              </w:rPr>
              <w:t>Thaw food in a container with a lid under running water at 2</w:t>
            </w:r>
            <w:r w:rsidRPr="00BB7BCD">
              <w:rPr>
                <w:rFonts w:cs="Calibri"/>
                <w:szCs w:val="20"/>
                <w:vertAlign w:val="superscript"/>
              </w:rPr>
              <w:t>o</w:t>
            </w:r>
            <w:r w:rsidRPr="00BB7BCD">
              <w:rPr>
                <w:rFonts w:cs="Calibri"/>
                <w:szCs w:val="20"/>
              </w:rPr>
              <w:t>C or below</w:t>
            </w:r>
          </w:p>
          <w:p w14:paraId="3C9315D5" w14:textId="77777777" w:rsidR="00C12934" w:rsidRPr="00BB7BCD" w:rsidRDefault="00C12934" w:rsidP="00062D17">
            <w:pPr>
              <w:spacing w:after="120"/>
              <w:cnfStyle w:val="000000100000" w:firstRow="0" w:lastRow="0" w:firstColumn="0" w:lastColumn="0" w:oddVBand="0" w:evenVBand="0" w:oddHBand="1" w:evenHBand="0" w:firstRowFirstColumn="0" w:firstRowLastColumn="0" w:lastRowFirstColumn="0" w:lastRowLastColumn="0"/>
              <w:rPr>
                <w:rFonts w:cs="Calibri"/>
                <w:szCs w:val="20"/>
              </w:rPr>
            </w:pPr>
            <w:r w:rsidRPr="00BB7BCD">
              <w:rPr>
                <w:rFonts w:cs="Calibri"/>
                <w:szCs w:val="20"/>
              </w:rPr>
              <w:t>Do not leave for more than 4 hours</w:t>
            </w:r>
          </w:p>
          <w:p w14:paraId="71B97307" w14:textId="77777777" w:rsidR="00C12934" w:rsidRPr="00BB7BCD" w:rsidRDefault="00C12934" w:rsidP="00062D17">
            <w:pPr>
              <w:spacing w:after="120"/>
              <w:cnfStyle w:val="000000100000" w:firstRow="0" w:lastRow="0" w:firstColumn="0" w:lastColumn="0" w:oddVBand="0" w:evenVBand="0" w:oddHBand="1" w:evenHBand="0" w:firstRowFirstColumn="0" w:firstRowLastColumn="0" w:lastRowFirstColumn="0" w:lastRowLastColumn="0"/>
              <w:rPr>
                <w:rFonts w:cs="Calibri"/>
                <w:szCs w:val="20"/>
              </w:rPr>
            </w:pPr>
            <w:r w:rsidRPr="00BB7BCD">
              <w:rPr>
                <w:rFonts w:cs="Calibri"/>
                <w:szCs w:val="20"/>
              </w:rPr>
              <w:t>If food is still frozen after 4 hours, continue to thaw in the fridge</w:t>
            </w:r>
          </w:p>
          <w:p w14:paraId="727ED95D" w14:textId="77777777" w:rsidR="00C12934" w:rsidRPr="00BB7BCD" w:rsidRDefault="00C12934" w:rsidP="00AD62D7">
            <w:pPr>
              <w:spacing w:after="120"/>
              <w:cnfStyle w:val="000000100000" w:firstRow="0" w:lastRow="0" w:firstColumn="0" w:lastColumn="0" w:oddVBand="0" w:evenVBand="0" w:oddHBand="1" w:evenHBand="0" w:firstRowFirstColumn="0" w:firstRowLastColumn="0" w:lastRowFirstColumn="0" w:lastRowLastColumn="0"/>
              <w:rPr>
                <w:rFonts w:cs="Calibri"/>
                <w:szCs w:val="20"/>
              </w:rPr>
            </w:pPr>
            <w:r w:rsidRPr="00BB7BCD">
              <w:rPr>
                <w:rFonts w:cs="Calibri"/>
                <w:szCs w:val="20"/>
              </w:rPr>
              <w:t>If water temperature goes above 21</w:t>
            </w:r>
            <w:r w:rsidRPr="00BB7BCD">
              <w:rPr>
                <w:rFonts w:cs="Calibri"/>
                <w:szCs w:val="20"/>
                <w:vertAlign w:val="superscript"/>
              </w:rPr>
              <w:t>o</w:t>
            </w:r>
            <w:r w:rsidRPr="00BB7BCD">
              <w:rPr>
                <w:rFonts w:cs="Calibri"/>
                <w:szCs w:val="20"/>
              </w:rPr>
              <w:t>C, throw the food away</w:t>
            </w:r>
          </w:p>
        </w:tc>
      </w:tr>
      <w:tr w:rsidR="00C12934" w:rsidRPr="00BB7BCD" w14:paraId="245A2B04" w14:textId="77777777" w:rsidTr="003E4657">
        <w:tc>
          <w:tcPr>
            <w:cnfStyle w:val="001000000000" w:firstRow="0" w:lastRow="0" w:firstColumn="1" w:lastColumn="0" w:oddVBand="0" w:evenVBand="0" w:oddHBand="0" w:evenHBand="0" w:firstRowFirstColumn="0" w:firstRowLastColumn="0" w:lastRowFirstColumn="0" w:lastRowLastColumn="0"/>
            <w:tcW w:w="1701" w:type="dxa"/>
          </w:tcPr>
          <w:p w14:paraId="62DED6B6" w14:textId="77777777" w:rsidR="00C12934" w:rsidRPr="00BB7BCD" w:rsidRDefault="00C12934" w:rsidP="00AD62D7">
            <w:pPr>
              <w:rPr>
                <w:rFonts w:cs="Calibri"/>
                <w:szCs w:val="20"/>
              </w:rPr>
            </w:pPr>
            <w:r w:rsidRPr="00BB7BCD">
              <w:rPr>
                <w:rFonts w:cs="Calibri"/>
                <w:szCs w:val="20"/>
              </w:rPr>
              <w:t>in microwave</w:t>
            </w:r>
          </w:p>
        </w:tc>
        <w:tc>
          <w:tcPr>
            <w:tcW w:w="8789" w:type="dxa"/>
          </w:tcPr>
          <w:p w14:paraId="19DFF569" w14:textId="77777777" w:rsidR="00C12934" w:rsidRPr="00BB7BCD" w:rsidRDefault="00C12934" w:rsidP="00062D17">
            <w:pPr>
              <w:spacing w:after="120"/>
              <w:cnfStyle w:val="000000000000" w:firstRow="0" w:lastRow="0" w:firstColumn="0" w:lastColumn="0" w:oddVBand="0" w:evenVBand="0" w:oddHBand="0" w:evenHBand="0" w:firstRowFirstColumn="0" w:firstRowLastColumn="0" w:lastRowFirstColumn="0" w:lastRowLastColumn="0"/>
              <w:rPr>
                <w:rFonts w:cs="Calibri"/>
                <w:szCs w:val="20"/>
              </w:rPr>
            </w:pPr>
            <w:r w:rsidRPr="00BB7BCD">
              <w:rPr>
                <w:rFonts w:cs="Calibri"/>
                <w:szCs w:val="20"/>
              </w:rPr>
              <w:t>Thaw on a plate/bowl and use the defrost or a low setting</w:t>
            </w:r>
          </w:p>
          <w:p w14:paraId="3FD68932" w14:textId="77777777" w:rsidR="00C12934" w:rsidRPr="00BB7BCD" w:rsidRDefault="00C12934" w:rsidP="00D036DB">
            <w:pPr>
              <w:spacing w:after="120"/>
              <w:cnfStyle w:val="000000000000" w:firstRow="0" w:lastRow="0" w:firstColumn="0" w:lastColumn="0" w:oddVBand="0" w:evenVBand="0" w:oddHBand="0" w:evenHBand="0" w:firstRowFirstColumn="0" w:firstRowLastColumn="0" w:lastRowFirstColumn="0" w:lastRowLastColumn="0"/>
              <w:rPr>
                <w:rFonts w:cs="Calibri"/>
                <w:szCs w:val="20"/>
              </w:rPr>
            </w:pPr>
            <w:r w:rsidRPr="00BB7BCD">
              <w:rPr>
                <w:rFonts w:cs="Calibri"/>
                <w:szCs w:val="20"/>
              </w:rPr>
              <w:t>Turn food occasionally so it thaws evenly</w:t>
            </w:r>
          </w:p>
        </w:tc>
      </w:tr>
    </w:tbl>
    <w:p w14:paraId="323108DA" w14:textId="77777777" w:rsidR="00C12934" w:rsidRPr="00BB7BCD" w:rsidRDefault="00C12934" w:rsidP="00D036DB">
      <w:pPr>
        <w:spacing w:after="120"/>
        <w:rPr>
          <w:rFonts w:cs="Calibri"/>
          <w:b/>
        </w:rPr>
      </w:pPr>
    </w:p>
    <w:p w14:paraId="1E2D6937" w14:textId="77777777" w:rsidR="00C12934" w:rsidRPr="00BB7BCD" w:rsidRDefault="00C12934" w:rsidP="00722238">
      <w:pPr>
        <w:snapToGrid w:val="0"/>
        <w:spacing w:before="360" w:after="120" w:line="276" w:lineRule="auto"/>
        <w:rPr>
          <w:rFonts w:cs="Calibri"/>
          <w:b/>
        </w:rPr>
      </w:pPr>
      <w:r w:rsidRPr="00BB7BCD">
        <w:rPr>
          <w:rFonts w:cs="Calibri"/>
          <w:b/>
        </w:rPr>
        <w:t>Document and monitor</w:t>
      </w:r>
    </w:p>
    <w:p w14:paraId="4F2A2A89" w14:textId="77777777" w:rsidR="00C12934" w:rsidRPr="00BB7BCD" w:rsidRDefault="00C12934" w:rsidP="0022680A">
      <w:pPr>
        <w:numPr>
          <w:ilvl w:val="0"/>
          <w:numId w:val="15"/>
        </w:numPr>
        <w:spacing w:afterLines="60" w:after="144" w:line="276" w:lineRule="auto"/>
        <w:rPr>
          <w:rFonts w:cs="Calibri"/>
          <w:szCs w:val="20"/>
        </w:rPr>
      </w:pPr>
      <w:r w:rsidRPr="00BB7BCD">
        <w:rPr>
          <w:rFonts w:cs="Calibri"/>
          <w:szCs w:val="20"/>
        </w:rPr>
        <w:t>Log temperature checks (cooking, cooling and reheating)</w:t>
      </w:r>
    </w:p>
    <w:p w14:paraId="1FAEB585" w14:textId="204AB366" w:rsidR="00C12934" w:rsidRPr="00BB7BCD" w:rsidRDefault="00C12934" w:rsidP="0022680A">
      <w:pPr>
        <w:numPr>
          <w:ilvl w:val="0"/>
          <w:numId w:val="15"/>
        </w:numPr>
        <w:spacing w:afterLines="60" w:after="144" w:line="276" w:lineRule="auto"/>
        <w:rPr>
          <w:rFonts w:cs="Calibri"/>
          <w:szCs w:val="20"/>
        </w:rPr>
      </w:pPr>
      <w:r w:rsidRPr="00BB7BCD">
        <w:rPr>
          <w:rFonts w:cs="Calibri"/>
          <w:szCs w:val="20"/>
        </w:rPr>
        <w:t>Th</w:t>
      </w:r>
      <w:r w:rsidRPr="003E4657">
        <w:rPr>
          <w:rFonts w:cs="Calibri"/>
          <w:color w:val="000000" w:themeColor="text1"/>
          <w:szCs w:val="20"/>
        </w:rPr>
        <w:t>e nominated supervisor</w:t>
      </w:r>
      <w:r w:rsidRPr="00BB7BCD">
        <w:rPr>
          <w:rFonts w:cs="Calibri"/>
          <w:szCs w:val="20"/>
        </w:rPr>
        <w:t xml:space="preserve"> must regularly audit compliance and give ongoing staff training</w:t>
      </w:r>
    </w:p>
    <w:p w14:paraId="0C766A70" w14:textId="77777777" w:rsidR="00C12934" w:rsidRPr="00BB7BCD" w:rsidRDefault="00C12934" w:rsidP="00D036DB">
      <w:pPr>
        <w:spacing w:afterLines="60" w:after="144" w:line="276" w:lineRule="auto"/>
        <w:ind w:left="360"/>
        <w:rPr>
          <w:rFonts w:cs="Calibri"/>
          <w:szCs w:val="20"/>
        </w:rPr>
      </w:pPr>
      <w:r w:rsidRPr="00BB7BCD">
        <w:rPr>
          <w:rFonts w:cs="Calibri"/>
          <w:b/>
        </w:rPr>
        <w:br w:type="page"/>
      </w:r>
    </w:p>
    <w:p w14:paraId="35DE0A3A" w14:textId="77777777" w:rsidR="00C12934" w:rsidRPr="00BB7BCD" w:rsidRDefault="00C12934" w:rsidP="00AB496C">
      <w:pPr>
        <w:rPr>
          <w:rFonts w:cs="Calibri"/>
          <w:b/>
          <w:szCs w:val="20"/>
        </w:rPr>
      </w:pPr>
    </w:p>
    <w:p w14:paraId="223B2E1C" w14:textId="77777777" w:rsidR="00C12934" w:rsidRPr="00BB7BCD" w:rsidRDefault="00C12934" w:rsidP="00D036DB">
      <w:pPr>
        <w:pBdr>
          <w:bottom w:val="single" w:sz="4" w:space="1" w:color="auto"/>
        </w:pBdr>
        <w:spacing w:afterLines="60" w:after="144" w:line="276" w:lineRule="auto"/>
        <w:jc w:val="right"/>
        <w:rPr>
          <w:rFonts w:cs="Calibri"/>
          <w:b/>
          <w:bCs/>
        </w:rPr>
      </w:pPr>
      <w:r w:rsidRPr="00BB7BCD">
        <w:rPr>
          <w:rFonts w:cs="Calibri"/>
          <w:b/>
          <w:bCs/>
        </w:rPr>
        <w:t>APPENDIX G</w:t>
      </w:r>
    </w:p>
    <w:p w14:paraId="5364B63F" w14:textId="77777777" w:rsidR="00C12934" w:rsidRPr="00BB7BCD" w:rsidRDefault="00C12934" w:rsidP="00D036DB">
      <w:pPr>
        <w:pBdr>
          <w:bottom w:val="single" w:sz="4" w:space="1" w:color="auto"/>
        </w:pBdr>
        <w:spacing w:afterLines="60" w:after="144" w:line="276" w:lineRule="auto"/>
        <w:rPr>
          <w:rFonts w:cs="Calibri"/>
          <w:b/>
          <w:bCs/>
          <w:sz w:val="28"/>
          <w:szCs w:val="28"/>
        </w:rPr>
      </w:pPr>
      <w:r w:rsidRPr="00BB7BCD">
        <w:rPr>
          <w:rFonts w:cs="Calibri"/>
          <w:b/>
          <w:bCs/>
          <w:sz w:val="28"/>
          <w:szCs w:val="28"/>
        </w:rPr>
        <w:t>PROCEDURE – Serving food safely</w:t>
      </w:r>
    </w:p>
    <w:p w14:paraId="59B07311" w14:textId="77777777" w:rsidR="00C12934" w:rsidRPr="00BB7BCD" w:rsidRDefault="00C12934" w:rsidP="00C524EE">
      <w:pPr>
        <w:rPr>
          <w:rFonts w:cs="Calibri"/>
          <w:b/>
        </w:rPr>
      </w:pPr>
    </w:p>
    <w:tbl>
      <w:tblPr>
        <w:tblStyle w:val="TableGrid"/>
        <w:tblW w:w="1048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shd w:val="clear" w:color="auto" w:fill="E8E8E8" w:themeFill="background2"/>
        <w:tblLook w:val="04A0" w:firstRow="1" w:lastRow="0" w:firstColumn="1" w:lastColumn="0" w:noHBand="0" w:noVBand="1"/>
      </w:tblPr>
      <w:tblGrid>
        <w:gridCol w:w="10485"/>
      </w:tblGrid>
      <w:tr w:rsidR="00C12934" w:rsidRPr="00BB7BCD" w14:paraId="4A70BD78" w14:textId="77777777" w:rsidTr="00DB33A1">
        <w:tc>
          <w:tcPr>
            <w:tcW w:w="10485" w:type="dxa"/>
            <w:shd w:val="clear" w:color="auto" w:fill="E8E8E8" w:themeFill="background2"/>
          </w:tcPr>
          <w:p w14:paraId="613B2765" w14:textId="77777777" w:rsidR="00C12934" w:rsidRPr="00BB7BCD" w:rsidRDefault="00C12934" w:rsidP="00AD62D7">
            <w:pPr>
              <w:spacing w:afterLines="60" w:after="144" w:line="276" w:lineRule="auto"/>
              <w:rPr>
                <w:rFonts w:cs="Calibri"/>
                <w:b/>
                <w:bCs/>
              </w:rPr>
            </w:pPr>
            <w:r w:rsidRPr="00BB7BCD">
              <w:rPr>
                <w:rFonts w:cs="Calibri"/>
                <w:b/>
                <w:bCs/>
              </w:rPr>
              <w:t>When to use this procedure</w:t>
            </w:r>
          </w:p>
          <w:p w14:paraId="35632DD3" w14:textId="77777777" w:rsidR="00C12934" w:rsidRPr="00BB7BCD" w:rsidRDefault="00C12934" w:rsidP="0022680A">
            <w:pPr>
              <w:pStyle w:val="ListParagraph"/>
              <w:numPr>
                <w:ilvl w:val="0"/>
                <w:numId w:val="5"/>
              </w:numPr>
              <w:spacing w:afterLines="60" w:after="144" w:line="276" w:lineRule="auto"/>
              <w:rPr>
                <w:rFonts w:cs="Calibri"/>
                <w:b/>
                <w:bCs/>
              </w:rPr>
            </w:pPr>
            <w:r w:rsidRPr="00BB7BCD">
              <w:rPr>
                <w:rFonts w:cs="Calibri"/>
              </w:rPr>
              <w:t>At mealtimes and snack times</w:t>
            </w:r>
          </w:p>
          <w:p w14:paraId="38E1D337" w14:textId="77777777" w:rsidR="00C12934" w:rsidRPr="00BB7BCD" w:rsidRDefault="00C12934" w:rsidP="0022680A">
            <w:pPr>
              <w:pStyle w:val="ListParagraph"/>
              <w:numPr>
                <w:ilvl w:val="0"/>
                <w:numId w:val="5"/>
              </w:numPr>
              <w:spacing w:afterLines="60" w:after="144" w:line="276" w:lineRule="auto"/>
              <w:rPr>
                <w:rFonts w:cs="Calibri"/>
                <w:b/>
                <w:bCs/>
              </w:rPr>
            </w:pPr>
            <w:r w:rsidRPr="00BB7BCD">
              <w:rPr>
                <w:rFonts w:cs="Calibri"/>
              </w:rPr>
              <w:t>For special events at the service that involve serving food</w:t>
            </w:r>
          </w:p>
        </w:tc>
      </w:tr>
    </w:tbl>
    <w:p w14:paraId="5F8E9AC8" w14:textId="77777777" w:rsidR="00ED639E" w:rsidRPr="00BB7BCD" w:rsidRDefault="00ED639E" w:rsidP="00ED639E">
      <w:pPr>
        <w:spacing w:before="360" w:after="120"/>
        <w:rPr>
          <w:rFonts w:cs="Calibri"/>
          <w:b/>
        </w:rPr>
      </w:pPr>
      <w:r w:rsidRPr="00BB7BCD">
        <w:rPr>
          <w:rFonts w:cs="Calibri"/>
          <w:b/>
        </w:rPr>
        <w:t>Prepare for serving food</w:t>
      </w:r>
    </w:p>
    <w:p w14:paraId="7CD4DCFE" w14:textId="77777777" w:rsidR="00ED639E" w:rsidRPr="00BB7BCD" w:rsidRDefault="00ED639E" w:rsidP="00ED639E">
      <w:pPr>
        <w:rPr>
          <w:rFonts w:cs="Calibri"/>
          <w:b/>
        </w:rPr>
      </w:pPr>
    </w:p>
    <w:p w14:paraId="0D2F0386" w14:textId="77777777" w:rsidR="00ED639E" w:rsidRPr="00BB7BCD" w:rsidRDefault="00ED639E" w:rsidP="00ED639E">
      <w:pPr>
        <w:pStyle w:val="ListParagraph"/>
        <w:numPr>
          <w:ilvl w:val="0"/>
          <w:numId w:val="16"/>
        </w:numPr>
        <w:snapToGrid w:val="0"/>
        <w:spacing w:afterLines="60" w:after="144" w:line="276" w:lineRule="auto"/>
        <w:contextualSpacing w:val="0"/>
        <w:rPr>
          <w:rFonts w:cs="Calibri"/>
        </w:rPr>
      </w:pPr>
      <w:r w:rsidRPr="00BB7BCD">
        <w:rPr>
          <w:rFonts w:cs="Calibri"/>
        </w:rPr>
        <w:t xml:space="preserve">Follow our food handler health and hygiene procedure (attached) </w:t>
      </w:r>
    </w:p>
    <w:p w14:paraId="5FA6D9E9" w14:textId="77777777" w:rsidR="00ED639E" w:rsidRPr="00BB7BCD" w:rsidRDefault="00ED639E" w:rsidP="00ED639E">
      <w:pPr>
        <w:pStyle w:val="ListParagraph"/>
        <w:numPr>
          <w:ilvl w:val="0"/>
          <w:numId w:val="16"/>
        </w:numPr>
        <w:snapToGrid w:val="0"/>
        <w:spacing w:afterLines="60" w:after="144" w:line="276" w:lineRule="auto"/>
        <w:contextualSpacing w:val="0"/>
        <w:rPr>
          <w:rFonts w:cs="Calibri"/>
        </w:rPr>
      </w:pPr>
      <w:r w:rsidRPr="00BB7BCD">
        <w:rPr>
          <w:rFonts w:cs="Calibri"/>
        </w:rPr>
        <w:t>Make sure that any bottles, lunchboxes, drinks, cutlery etc from home are labelled with the child’s name</w:t>
      </w:r>
    </w:p>
    <w:p w14:paraId="1F029C42" w14:textId="77777777" w:rsidR="00ED639E" w:rsidRPr="00BB7BCD" w:rsidRDefault="00ED639E" w:rsidP="00ED639E">
      <w:pPr>
        <w:pStyle w:val="ListParagraph"/>
        <w:numPr>
          <w:ilvl w:val="0"/>
          <w:numId w:val="16"/>
        </w:numPr>
        <w:snapToGrid w:val="0"/>
        <w:spacing w:afterLines="60" w:after="144" w:line="276" w:lineRule="auto"/>
        <w:contextualSpacing w:val="0"/>
        <w:rPr>
          <w:rFonts w:cs="Calibri"/>
        </w:rPr>
      </w:pPr>
      <w:r w:rsidRPr="00BB7BCD">
        <w:rPr>
          <w:rFonts w:cs="Calibri"/>
        </w:rPr>
        <w:t>Wash and dry hands thoroughly</w:t>
      </w:r>
    </w:p>
    <w:p w14:paraId="423156EF" w14:textId="77777777" w:rsidR="00ED639E" w:rsidRPr="00BB7BCD" w:rsidRDefault="00ED639E" w:rsidP="00ED639E">
      <w:pPr>
        <w:pStyle w:val="ListParagraph"/>
        <w:numPr>
          <w:ilvl w:val="0"/>
          <w:numId w:val="16"/>
        </w:numPr>
        <w:snapToGrid w:val="0"/>
        <w:spacing w:afterLines="60" w:after="144" w:line="276" w:lineRule="auto"/>
        <w:contextualSpacing w:val="0"/>
        <w:rPr>
          <w:rFonts w:cs="Calibri"/>
        </w:rPr>
      </w:pPr>
      <w:r w:rsidRPr="00BB7BCD">
        <w:rPr>
          <w:rFonts w:cs="Calibri"/>
        </w:rPr>
        <w:t>Help children to wash and dry hands thoroughly</w:t>
      </w:r>
    </w:p>
    <w:p w14:paraId="79E0E92F" w14:textId="77777777" w:rsidR="00ED639E" w:rsidRPr="00BB7BCD" w:rsidRDefault="00ED639E" w:rsidP="00ED639E">
      <w:pPr>
        <w:pStyle w:val="ListParagraph"/>
        <w:numPr>
          <w:ilvl w:val="0"/>
          <w:numId w:val="16"/>
        </w:numPr>
        <w:snapToGrid w:val="0"/>
        <w:spacing w:afterLines="60" w:after="144" w:line="276" w:lineRule="auto"/>
        <w:contextualSpacing w:val="0"/>
        <w:rPr>
          <w:rFonts w:cs="Calibri"/>
        </w:rPr>
      </w:pPr>
      <w:r w:rsidRPr="00BB7BCD">
        <w:rPr>
          <w:rFonts w:cs="Calibri"/>
        </w:rPr>
        <w:t>Do not serve food if you are sick</w:t>
      </w:r>
    </w:p>
    <w:p w14:paraId="445EB286" w14:textId="77777777" w:rsidR="00ED639E" w:rsidRPr="00BB7BCD" w:rsidRDefault="00ED639E" w:rsidP="00ED639E">
      <w:pPr>
        <w:pStyle w:val="ListParagraph"/>
        <w:numPr>
          <w:ilvl w:val="0"/>
          <w:numId w:val="16"/>
        </w:numPr>
        <w:snapToGrid w:val="0"/>
        <w:spacing w:afterLines="60" w:after="144" w:line="276" w:lineRule="auto"/>
        <w:contextualSpacing w:val="0"/>
        <w:rPr>
          <w:rFonts w:cs="Calibri"/>
        </w:rPr>
      </w:pPr>
      <w:r w:rsidRPr="00BB7BCD">
        <w:rPr>
          <w:rFonts w:cs="Calibri"/>
        </w:rPr>
        <w:t>Clean and sanitise high-chairs, seats, tables, crockery, cutlery, utensils</w:t>
      </w:r>
    </w:p>
    <w:p w14:paraId="7FF3A1A8" w14:textId="77777777" w:rsidR="00ED639E" w:rsidRPr="00BB7BCD" w:rsidRDefault="00ED639E" w:rsidP="00ED639E">
      <w:pPr>
        <w:pStyle w:val="ListParagraph"/>
        <w:numPr>
          <w:ilvl w:val="0"/>
          <w:numId w:val="16"/>
        </w:numPr>
        <w:snapToGrid w:val="0"/>
        <w:spacing w:afterLines="60" w:after="144" w:line="276" w:lineRule="auto"/>
        <w:contextualSpacing w:val="0"/>
        <w:rPr>
          <w:rFonts w:cs="Calibri"/>
        </w:rPr>
      </w:pPr>
      <w:r w:rsidRPr="00BB7BCD">
        <w:rPr>
          <w:rFonts w:cs="Calibri"/>
        </w:rPr>
        <w:t>Keep food covered with cling wrap, lids or food safe covers until you are ready to serve it</w:t>
      </w:r>
    </w:p>
    <w:p w14:paraId="408DA836" w14:textId="77777777" w:rsidR="00ED639E" w:rsidRPr="00BB7BCD" w:rsidRDefault="00ED639E" w:rsidP="00ED639E">
      <w:pPr>
        <w:spacing w:before="360" w:after="120"/>
        <w:rPr>
          <w:rFonts w:cs="Calibri"/>
          <w:b/>
        </w:rPr>
      </w:pPr>
      <w:r w:rsidRPr="00BB7BCD">
        <w:rPr>
          <w:rFonts w:cs="Calibri"/>
          <w:b/>
        </w:rPr>
        <w:t>Keep food out of the temperature danger zone</w:t>
      </w:r>
    </w:p>
    <w:p w14:paraId="157AF4F7" w14:textId="77777777" w:rsidR="00ED639E" w:rsidRPr="00BB7BCD" w:rsidRDefault="00ED639E" w:rsidP="00ED639E">
      <w:pPr>
        <w:pStyle w:val="ListParagraph"/>
        <w:numPr>
          <w:ilvl w:val="0"/>
          <w:numId w:val="18"/>
        </w:numPr>
        <w:snapToGrid w:val="0"/>
        <w:spacing w:afterLines="60" w:after="144" w:line="276" w:lineRule="auto"/>
        <w:rPr>
          <w:rFonts w:cs="Calibri"/>
        </w:rPr>
      </w:pPr>
      <w:r w:rsidRPr="00BB7BCD">
        <w:rPr>
          <w:rFonts w:cs="Calibri"/>
        </w:rPr>
        <w:t>Follow our food processing procedure (attached). Make sure to:</w:t>
      </w:r>
    </w:p>
    <w:p w14:paraId="291456F0" w14:textId="77777777" w:rsidR="00ED639E" w:rsidRPr="00BB7BCD" w:rsidRDefault="00ED639E" w:rsidP="00ED639E">
      <w:pPr>
        <w:pStyle w:val="ListParagraph"/>
        <w:numPr>
          <w:ilvl w:val="1"/>
          <w:numId w:val="42"/>
        </w:numPr>
        <w:snapToGrid w:val="0"/>
        <w:spacing w:afterLines="60" w:after="144" w:line="276" w:lineRule="auto"/>
        <w:contextualSpacing w:val="0"/>
        <w:rPr>
          <w:rFonts w:cs="Calibri"/>
          <w:szCs w:val="20"/>
        </w:rPr>
      </w:pPr>
      <w:r w:rsidRPr="00BB7BCD">
        <w:rPr>
          <w:rFonts w:cs="Calibri"/>
          <w:szCs w:val="20"/>
        </w:rPr>
        <w:t>Keep hot foods at or above 60</w:t>
      </w:r>
      <w:r w:rsidRPr="00BB7BCD">
        <w:rPr>
          <w:rFonts w:cs="Calibri"/>
          <w:szCs w:val="20"/>
          <w:vertAlign w:val="superscript"/>
        </w:rPr>
        <w:t>o</w:t>
      </w:r>
      <w:r w:rsidRPr="00BB7BCD">
        <w:rPr>
          <w:rFonts w:cs="Calibri"/>
          <w:szCs w:val="20"/>
        </w:rPr>
        <w:t>C. If serving hot food buffet-style, use warming rays or equipment that keeps the food above this temperature</w:t>
      </w:r>
    </w:p>
    <w:p w14:paraId="0C57F94D" w14:textId="77777777" w:rsidR="00ED639E" w:rsidRPr="00BB7BCD" w:rsidRDefault="00ED639E" w:rsidP="00ED639E">
      <w:pPr>
        <w:pStyle w:val="ListParagraph"/>
        <w:numPr>
          <w:ilvl w:val="1"/>
          <w:numId w:val="42"/>
        </w:numPr>
        <w:snapToGrid w:val="0"/>
        <w:spacing w:afterLines="60" w:after="144" w:line="276" w:lineRule="auto"/>
        <w:contextualSpacing w:val="0"/>
        <w:rPr>
          <w:rFonts w:cs="Calibri"/>
          <w:szCs w:val="20"/>
        </w:rPr>
      </w:pPr>
      <w:r w:rsidRPr="00BB7BCD">
        <w:rPr>
          <w:rFonts w:cs="Calibri"/>
          <w:szCs w:val="20"/>
        </w:rPr>
        <w:t>Keep cold foods at or below 5</w:t>
      </w:r>
      <w:r w:rsidRPr="00BB7BCD">
        <w:rPr>
          <w:rFonts w:cs="Calibri"/>
          <w:szCs w:val="20"/>
          <w:vertAlign w:val="superscript"/>
        </w:rPr>
        <w:t>o</w:t>
      </w:r>
      <w:r w:rsidRPr="00BB7BCD">
        <w:rPr>
          <w:rFonts w:cs="Calibri"/>
          <w:szCs w:val="20"/>
        </w:rPr>
        <w:t xml:space="preserve">C. Can use ice packs, chilled tray or fridges </w:t>
      </w:r>
    </w:p>
    <w:p w14:paraId="2603B6B9" w14:textId="77777777" w:rsidR="00ED639E" w:rsidRPr="00BB7BCD" w:rsidRDefault="00ED639E" w:rsidP="00ED639E">
      <w:pPr>
        <w:pStyle w:val="ListParagraph"/>
        <w:numPr>
          <w:ilvl w:val="1"/>
          <w:numId w:val="42"/>
        </w:numPr>
        <w:snapToGrid w:val="0"/>
        <w:spacing w:afterLines="60" w:after="144" w:line="276" w:lineRule="auto"/>
        <w:contextualSpacing w:val="0"/>
        <w:rPr>
          <w:rFonts w:cs="Calibri"/>
          <w:szCs w:val="20"/>
        </w:rPr>
      </w:pPr>
      <w:r w:rsidRPr="00BB7BCD">
        <w:rPr>
          <w:rFonts w:cs="Calibri"/>
          <w:szCs w:val="20"/>
        </w:rPr>
        <w:t>Serve potentially hazardous food (e.g., meats, dairy) as quickly as possible</w:t>
      </w:r>
    </w:p>
    <w:p w14:paraId="77859013" w14:textId="77777777" w:rsidR="00ED639E" w:rsidRPr="00BB7BCD" w:rsidRDefault="00ED639E" w:rsidP="00ED639E">
      <w:pPr>
        <w:pStyle w:val="ListParagraph"/>
        <w:numPr>
          <w:ilvl w:val="1"/>
          <w:numId w:val="42"/>
        </w:numPr>
        <w:snapToGrid w:val="0"/>
        <w:spacing w:afterLines="60" w:after="144" w:line="276" w:lineRule="auto"/>
        <w:contextualSpacing w:val="0"/>
        <w:rPr>
          <w:rFonts w:cs="Calibri"/>
          <w:szCs w:val="20"/>
        </w:rPr>
      </w:pPr>
      <w:r w:rsidRPr="00BB7BCD">
        <w:rPr>
          <w:rFonts w:cs="Calibri"/>
          <w:szCs w:val="20"/>
        </w:rPr>
        <w:t>Discard any perishable food left in the temperature danger zone for too long (see the 2-hour/4-hour rule)</w:t>
      </w:r>
    </w:p>
    <w:p w14:paraId="59F523EF" w14:textId="77777777" w:rsidR="00ED639E" w:rsidRPr="00BB7BCD" w:rsidRDefault="00ED639E" w:rsidP="00ED639E">
      <w:pPr>
        <w:pStyle w:val="ListParagraph"/>
        <w:numPr>
          <w:ilvl w:val="0"/>
          <w:numId w:val="42"/>
        </w:numPr>
        <w:snapToGrid w:val="0"/>
        <w:spacing w:afterLines="60" w:after="144" w:line="276" w:lineRule="auto"/>
        <w:contextualSpacing w:val="0"/>
        <w:rPr>
          <w:rFonts w:cs="Calibri"/>
          <w:szCs w:val="20"/>
        </w:rPr>
      </w:pPr>
      <w:r w:rsidRPr="00BB7BCD">
        <w:rPr>
          <w:rFonts w:cs="Calibri"/>
          <w:szCs w:val="20"/>
        </w:rPr>
        <w:t>If you are using bains-marie to serve food:</w:t>
      </w:r>
    </w:p>
    <w:p w14:paraId="2C706B68" w14:textId="77777777" w:rsidR="00ED639E" w:rsidRPr="00BB7BCD" w:rsidRDefault="00ED639E" w:rsidP="00ED639E">
      <w:pPr>
        <w:pStyle w:val="ListParagraph"/>
        <w:numPr>
          <w:ilvl w:val="1"/>
          <w:numId w:val="16"/>
        </w:numPr>
        <w:snapToGrid w:val="0"/>
        <w:spacing w:afterLines="60" w:after="144" w:line="276" w:lineRule="auto"/>
        <w:contextualSpacing w:val="0"/>
        <w:rPr>
          <w:rFonts w:cs="Calibri"/>
        </w:rPr>
      </w:pPr>
      <w:r w:rsidRPr="00BB7BCD">
        <w:rPr>
          <w:rFonts w:cs="Calibri"/>
          <w:szCs w:val="20"/>
        </w:rPr>
        <w:t>Preheat before use and operate them on the highest temperature setting</w:t>
      </w:r>
    </w:p>
    <w:p w14:paraId="6FD5379D" w14:textId="77777777" w:rsidR="00ED639E" w:rsidRPr="00BB7BCD" w:rsidRDefault="00ED639E" w:rsidP="00ED639E">
      <w:pPr>
        <w:pStyle w:val="ListParagraph"/>
        <w:numPr>
          <w:ilvl w:val="1"/>
          <w:numId w:val="16"/>
        </w:numPr>
        <w:snapToGrid w:val="0"/>
        <w:spacing w:afterLines="60" w:after="144" w:line="276" w:lineRule="auto"/>
        <w:contextualSpacing w:val="0"/>
        <w:rPr>
          <w:rFonts w:cs="Calibri"/>
        </w:rPr>
      </w:pPr>
      <w:r w:rsidRPr="00BB7BCD">
        <w:rPr>
          <w:rFonts w:cs="Calibri"/>
          <w:szCs w:val="20"/>
        </w:rPr>
        <w:t>Do not allow the food to drop below 60</w:t>
      </w:r>
      <w:r w:rsidRPr="00BB7BCD">
        <w:rPr>
          <w:rFonts w:cs="Calibri"/>
          <w:szCs w:val="20"/>
          <w:vertAlign w:val="superscript"/>
        </w:rPr>
        <w:t>o</w:t>
      </w:r>
      <w:r w:rsidRPr="00BB7BCD">
        <w:rPr>
          <w:rFonts w:cs="Calibri"/>
          <w:szCs w:val="20"/>
        </w:rPr>
        <w:t>C (check using a clean thermometer)</w:t>
      </w:r>
    </w:p>
    <w:p w14:paraId="61C38323" w14:textId="77777777" w:rsidR="00ED639E" w:rsidRPr="00BB7BCD" w:rsidRDefault="00ED639E" w:rsidP="00ED639E">
      <w:pPr>
        <w:pStyle w:val="ListParagraph"/>
        <w:numPr>
          <w:ilvl w:val="1"/>
          <w:numId w:val="16"/>
        </w:numPr>
        <w:snapToGrid w:val="0"/>
        <w:spacing w:afterLines="60" w:after="144" w:line="276" w:lineRule="auto"/>
        <w:contextualSpacing w:val="0"/>
        <w:rPr>
          <w:rFonts w:cs="Calibri"/>
        </w:rPr>
      </w:pPr>
      <w:r w:rsidRPr="00BB7BCD">
        <w:rPr>
          <w:rFonts w:cs="Calibri"/>
        </w:rPr>
        <w:t>Do not over fill</w:t>
      </w:r>
    </w:p>
    <w:p w14:paraId="248AAE5B" w14:textId="77777777" w:rsidR="00ED639E" w:rsidRPr="00BB7BCD" w:rsidRDefault="00ED639E" w:rsidP="00ED639E">
      <w:pPr>
        <w:spacing w:before="360" w:after="120"/>
        <w:rPr>
          <w:rFonts w:cs="Calibri"/>
          <w:b/>
        </w:rPr>
      </w:pPr>
      <w:r w:rsidRPr="00BB7BCD">
        <w:rPr>
          <w:rFonts w:cs="Calibri"/>
          <w:b/>
        </w:rPr>
        <w:t>Serve and help children serve themselves</w:t>
      </w:r>
    </w:p>
    <w:p w14:paraId="774FAE53" w14:textId="77777777" w:rsidR="00ED639E" w:rsidRPr="00BB7BCD" w:rsidRDefault="00ED639E" w:rsidP="00ED639E">
      <w:pPr>
        <w:pStyle w:val="ListParagraph"/>
        <w:numPr>
          <w:ilvl w:val="0"/>
          <w:numId w:val="17"/>
        </w:numPr>
        <w:snapToGrid w:val="0"/>
        <w:spacing w:afterLines="60" w:after="144" w:line="276" w:lineRule="auto"/>
        <w:contextualSpacing w:val="0"/>
        <w:rPr>
          <w:rFonts w:cs="Calibri"/>
        </w:rPr>
      </w:pPr>
      <w:r w:rsidRPr="00BB7BCD">
        <w:rPr>
          <w:rFonts w:cs="Calibri"/>
        </w:rPr>
        <w:t>Model good hygiene practices for eating and drinking</w:t>
      </w:r>
    </w:p>
    <w:p w14:paraId="46DF9B1E" w14:textId="77777777" w:rsidR="00ED639E" w:rsidRPr="00BB7BCD" w:rsidRDefault="00ED639E" w:rsidP="00ED639E">
      <w:pPr>
        <w:pStyle w:val="ListParagraph"/>
        <w:numPr>
          <w:ilvl w:val="0"/>
          <w:numId w:val="17"/>
        </w:numPr>
        <w:snapToGrid w:val="0"/>
        <w:spacing w:afterLines="60" w:after="144" w:line="276" w:lineRule="auto"/>
        <w:contextualSpacing w:val="0"/>
        <w:rPr>
          <w:rFonts w:cs="Calibri"/>
        </w:rPr>
      </w:pPr>
      <w:r w:rsidRPr="00BB7BCD">
        <w:rPr>
          <w:rFonts w:cs="Calibri"/>
        </w:rPr>
        <w:t>Provide separate tongs, serving spoons and forks for each dish or food</w:t>
      </w:r>
    </w:p>
    <w:p w14:paraId="0B4E9635" w14:textId="77777777" w:rsidR="00ED639E" w:rsidRPr="00BB7BCD" w:rsidRDefault="00ED639E" w:rsidP="00ED639E">
      <w:pPr>
        <w:pStyle w:val="ListParagraph"/>
        <w:numPr>
          <w:ilvl w:val="0"/>
          <w:numId w:val="17"/>
        </w:numPr>
        <w:snapToGrid w:val="0"/>
        <w:spacing w:afterLines="60" w:after="144" w:line="276" w:lineRule="auto"/>
        <w:contextualSpacing w:val="0"/>
        <w:rPr>
          <w:rFonts w:cs="Calibri"/>
        </w:rPr>
      </w:pPr>
      <w:r w:rsidRPr="00BB7BCD">
        <w:rPr>
          <w:rFonts w:cs="Calibri"/>
        </w:rPr>
        <w:lastRenderedPageBreak/>
        <w:t>Give each child individual clean cups, bottles, crockery and cutlery</w:t>
      </w:r>
    </w:p>
    <w:p w14:paraId="60E52D98" w14:textId="77777777" w:rsidR="00ED639E" w:rsidRPr="00BB7BCD" w:rsidRDefault="00ED639E" w:rsidP="00ED639E">
      <w:pPr>
        <w:pStyle w:val="ListParagraph"/>
        <w:numPr>
          <w:ilvl w:val="0"/>
          <w:numId w:val="17"/>
        </w:numPr>
        <w:snapToGrid w:val="0"/>
        <w:spacing w:afterLines="60" w:after="144" w:line="276" w:lineRule="auto"/>
        <w:contextualSpacing w:val="0"/>
        <w:rPr>
          <w:rFonts w:cs="Calibri"/>
        </w:rPr>
      </w:pPr>
      <w:r w:rsidRPr="00BB7BCD">
        <w:rPr>
          <w:rFonts w:cs="Calibri"/>
        </w:rPr>
        <w:t>Supervise children while they are serving themselves, especially around hot food or drinks</w:t>
      </w:r>
    </w:p>
    <w:p w14:paraId="5312FEDA" w14:textId="77777777" w:rsidR="00ED639E" w:rsidRPr="00BB7BCD" w:rsidRDefault="00ED639E" w:rsidP="00ED639E">
      <w:pPr>
        <w:pStyle w:val="ListParagraph"/>
        <w:numPr>
          <w:ilvl w:val="0"/>
          <w:numId w:val="17"/>
        </w:numPr>
        <w:snapToGrid w:val="0"/>
        <w:spacing w:afterLines="60" w:after="144" w:line="276" w:lineRule="auto"/>
        <w:contextualSpacing w:val="0"/>
        <w:rPr>
          <w:rFonts w:cs="Calibri"/>
        </w:rPr>
      </w:pPr>
      <w:r w:rsidRPr="00BB7BCD">
        <w:rPr>
          <w:rFonts w:cs="Calibri"/>
        </w:rPr>
        <w:t>Make sure children are using the serving utensils, not their hands, to handle communal food</w:t>
      </w:r>
    </w:p>
    <w:p w14:paraId="1AC7DAD9" w14:textId="77777777" w:rsidR="00ED639E" w:rsidRPr="00BB7BCD" w:rsidRDefault="00ED639E" w:rsidP="00ED639E">
      <w:pPr>
        <w:pStyle w:val="ListParagraph"/>
        <w:numPr>
          <w:ilvl w:val="0"/>
          <w:numId w:val="17"/>
        </w:numPr>
        <w:snapToGrid w:val="0"/>
        <w:spacing w:afterLines="60" w:after="144" w:line="276" w:lineRule="auto"/>
        <w:contextualSpacing w:val="0"/>
        <w:rPr>
          <w:rFonts w:cs="Calibri"/>
        </w:rPr>
      </w:pPr>
      <w:r w:rsidRPr="00BB7BCD">
        <w:rPr>
          <w:rFonts w:cs="Calibri"/>
        </w:rPr>
        <w:t>Do not allow children to share their own food or drinks with each other. Explain that they should only eat from their own bowls and plates using their own cutlery, and only drink from their own cups and bottles</w:t>
      </w:r>
    </w:p>
    <w:p w14:paraId="00236EA8" w14:textId="77777777" w:rsidR="00ED639E" w:rsidRPr="00BB7BCD" w:rsidRDefault="00ED639E" w:rsidP="00ED639E">
      <w:pPr>
        <w:pStyle w:val="ListParagraph"/>
        <w:numPr>
          <w:ilvl w:val="0"/>
          <w:numId w:val="17"/>
        </w:numPr>
        <w:snapToGrid w:val="0"/>
        <w:spacing w:afterLines="60" w:after="144" w:line="276" w:lineRule="auto"/>
        <w:contextualSpacing w:val="0"/>
        <w:rPr>
          <w:rFonts w:cs="Calibri"/>
        </w:rPr>
      </w:pPr>
      <w:r w:rsidRPr="00BB7BCD">
        <w:rPr>
          <w:rFonts w:cs="Calibri"/>
        </w:rPr>
        <w:t>If someone sneezes or coughs or contaminates food in any way, remove the food immediately</w:t>
      </w:r>
    </w:p>
    <w:p w14:paraId="6A58E2DE" w14:textId="77777777" w:rsidR="00ED639E" w:rsidRPr="00BB7BCD" w:rsidRDefault="00ED639E" w:rsidP="00ED639E">
      <w:pPr>
        <w:pStyle w:val="ListParagraph"/>
        <w:numPr>
          <w:ilvl w:val="0"/>
          <w:numId w:val="17"/>
        </w:numPr>
        <w:snapToGrid w:val="0"/>
        <w:spacing w:afterLines="60" w:after="144" w:line="276" w:lineRule="auto"/>
        <w:contextualSpacing w:val="0"/>
        <w:rPr>
          <w:rFonts w:cs="Calibri"/>
        </w:rPr>
      </w:pPr>
      <w:r w:rsidRPr="00BB7BCD">
        <w:rPr>
          <w:rFonts w:cs="Calibri"/>
        </w:rPr>
        <w:t>Remove and replace any food, cutlery, crockery that has fallen onto the floor or been shared between children</w:t>
      </w:r>
    </w:p>
    <w:p w14:paraId="6F04558F" w14:textId="77777777" w:rsidR="00ED639E" w:rsidRPr="00BB7BCD" w:rsidRDefault="00ED639E" w:rsidP="00ED639E">
      <w:pPr>
        <w:pStyle w:val="ListParagraph"/>
        <w:numPr>
          <w:ilvl w:val="0"/>
          <w:numId w:val="17"/>
        </w:numPr>
        <w:snapToGrid w:val="0"/>
        <w:spacing w:afterLines="60" w:after="144" w:line="276" w:lineRule="auto"/>
        <w:contextualSpacing w:val="0"/>
        <w:rPr>
          <w:rFonts w:cs="Calibri"/>
        </w:rPr>
      </w:pPr>
      <w:r w:rsidRPr="00BB7BCD">
        <w:rPr>
          <w:rFonts w:cs="Calibri"/>
        </w:rPr>
        <w:t>Serve appropriately sized portions to avoid wasting leftovers</w:t>
      </w:r>
    </w:p>
    <w:p w14:paraId="1453414B" w14:textId="77777777" w:rsidR="00ED639E" w:rsidRPr="00BB7BCD" w:rsidRDefault="00ED639E" w:rsidP="00ED639E">
      <w:pPr>
        <w:pStyle w:val="ListParagraph"/>
        <w:numPr>
          <w:ilvl w:val="0"/>
          <w:numId w:val="17"/>
        </w:numPr>
        <w:snapToGrid w:val="0"/>
        <w:spacing w:afterLines="60" w:after="144" w:line="276" w:lineRule="auto"/>
        <w:contextualSpacing w:val="0"/>
        <w:rPr>
          <w:rFonts w:cs="Calibri"/>
        </w:rPr>
      </w:pPr>
      <w:r w:rsidRPr="00BB7BCD">
        <w:rPr>
          <w:rFonts w:cs="Calibri"/>
        </w:rPr>
        <w:t xml:space="preserve">Follow our food handler health and hygiene procedure (attached) </w:t>
      </w:r>
    </w:p>
    <w:p w14:paraId="58FC94C4" w14:textId="77777777" w:rsidR="00ED639E" w:rsidRPr="00BB7BCD" w:rsidRDefault="00ED639E" w:rsidP="00ED639E">
      <w:pPr>
        <w:spacing w:before="360" w:after="120"/>
        <w:rPr>
          <w:rFonts w:cs="Calibri"/>
          <w:b/>
          <w:bCs/>
        </w:rPr>
      </w:pPr>
      <w:r w:rsidRPr="00BB7BCD">
        <w:rPr>
          <w:rFonts w:cs="Calibri"/>
          <w:b/>
        </w:rPr>
        <w:t>Manage</w:t>
      </w:r>
      <w:r w:rsidRPr="00BB7BCD">
        <w:rPr>
          <w:rFonts w:cs="Calibri"/>
          <w:b/>
          <w:bCs/>
        </w:rPr>
        <w:t xml:space="preserve"> allergies</w:t>
      </w:r>
    </w:p>
    <w:p w14:paraId="6CE3F7B8" w14:textId="77777777" w:rsidR="00ED639E" w:rsidRPr="00BB7BCD" w:rsidRDefault="00ED639E" w:rsidP="00ED639E">
      <w:pPr>
        <w:pStyle w:val="ListParagraph"/>
        <w:numPr>
          <w:ilvl w:val="0"/>
          <w:numId w:val="49"/>
        </w:numPr>
        <w:snapToGrid w:val="0"/>
        <w:spacing w:afterLines="60" w:after="144" w:line="276" w:lineRule="auto"/>
        <w:contextualSpacing w:val="0"/>
        <w:rPr>
          <w:rFonts w:cs="Calibri"/>
        </w:rPr>
      </w:pPr>
      <w:r w:rsidRPr="00BB7BCD">
        <w:rPr>
          <w:rFonts w:cs="Calibri"/>
        </w:rPr>
        <w:t>Manage any allergies in line with children’s medical and risk management plans and communication plans</w:t>
      </w:r>
    </w:p>
    <w:p w14:paraId="00A349DB" w14:textId="77777777" w:rsidR="00ED639E" w:rsidRPr="00BB7BCD" w:rsidRDefault="00ED639E" w:rsidP="00ED639E">
      <w:pPr>
        <w:pStyle w:val="ListParagraph"/>
        <w:numPr>
          <w:ilvl w:val="0"/>
          <w:numId w:val="49"/>
        </w:numPr>
        <w:snapToGrid w:val="0"/>
        <w:spacing w:afterLines="60" w:after="144" w:line="276" w:lineRule="auto"/>
        <w:contextualSpacing w:val="0"/>
        <w:rPr>
          <w:rFonts w:cs="Calibri"/>
        </w:rPr>
      </w:pPr>
      <w:r w:rsidRPr="00BB7BCD">
        <w:rPr>
          <w:rFonts w:cs="Calibri"/>
        </w:rPr>
        <w:t xml:space="preserve">Support children who have food allergies to engage with their peers. They should be included in mealtime routines and activities </w:t>
      </w:r>
    </w:p>
    <w:p w14:paraId="1354FB5A" w14:textId="77777777" w:rsidR="00ED639E" w:rsidRPr="00BB7BCD" w:rsidRDefault="00ED639E" w:rsidP="00ED639E">
      <w:pPr>
        <w:pStyle w:val="ListParagraph"/>
        <w:numPr>
          <w:ilvl w:val="0"/>
          <w:numId w:val="49"/>
        </w:numPr>
        <w:snapToGrid w:val="0"/>
        <w:spacing w:afterLines="60" w:after="144" w:line="276" w:lineRule="auto"/>
        <w:contextualSpacing w:val="0"/>
        <w:rPr>
          <w:rFonts w:cs="Calibri"/>
        </w:rPr>
      </w:pPr>
      <w:r w:rsidRPr="00BB7BCD">
        <w:rPr>
          <w:rFonts w:cs="Calibri"/>
        </w:rPr>
        <w:t>Supervise closely young children and children who have a developmental delay that limits their ability to manage their own food allergies</w:t>
      </w:r>
    </w:p>
    <w:p w14:paraId="3E3B664A" w14:textId="77777777" w:rsidR="00ED639E" w:rsidRPr="00BB7BCD" w:rsidRDefault="00ED639E" w:rsidP="00ED639E">
      <w:pPr>
        <w:pStyle w:val="ListParagraph"/>
        <w:numPr>
          <w:ilvl w:val="0"/>
          <w:numId w:val="49"/>
        </w:numPr>
        <w:snapToGrid w:val="0"/>
        <w:spacing w:afterLines="60" w:after="144" w:line="276" w:lineRule="auto"/>
        <w:contextualSpacing w:val="0"/>
        <w:rPr>
          <w:rFonts w:cs="Calibri"/>
        </w:rPr>
      </w:pPr>
      <w:r w:rsidRPr="00BB7BCD">
        <w:rPr>
          <w:rFonts w:cs="Calibri"/>
        </w:rPr>
        <w:t>Make sure that all staff and children wash and dry their hands thoroughly before handling and eating food and drinks</w:t>
      </w:r>
    </w:p>
    <w:p w14:paraId="07D00BE0" w14:textId="77777777" w:rsidR="00ED639E" w:rsidRPr="00BB7BCD" w:rsidRDefault="00ED639E" w:rsidP="00ED639E">
      <w:pPr>
        <w:pStyle w:val="ListParagraph"/>
        <w:numPr>
          <w:ilvl w:val="0"/>
          <w:numId w:val="49"/>
        </w:numPr>
        <w:snapToGrid w:val="0"/>
        <w:spacing w:afterLines="60" w:after="144" w:line="276" w:lineRule="auto"/>
        <w:contextualSpacing w:val="0"/>
        <w:rPr>
          <w:rFonts w:cs="Calibri"/>
        </w:rPr>
      </w:pPr>
      <w:r w:rsidRPr="00BB7BCD">
        <w:rPr>
          <w:rFonts w:cs="Calibri"/>
        </w:rPr>
        <w:t>Use allergen restricted areas, e.g.,</w:t>
      </w:r>
    </w:p>
    <w:p w14:paraId="53644A38" w14:textId="77777777" w:rsidR="00ED639E" w:rsidRPr="00BB7BCD" w:rsidRDefault="00ED639E" w:rsidP="00ED639E">
      <w:pPr>
        <w:pStyle w:val="ListParagraph"/>
        <w:numPr>
          <w:ilvl w:val="1"/>
          <w:numId w:val="49"/>
        </w:numPr>
        <w:snapToGrid w:val="0"/>
        <w:spacing w:afterLines="60" w:after="144" w:line="276" w:lineRule="auto"/>
        <w:ind w:left="1418"/>
        <w:contextualSpacing w:val="0"/>
        <w:rPr>
          <w:rFonts w:cs="Calibri"/>
        </w:rPr>
      </w:pPr>
      <w:r w:rsidRPr="00BB7BCD">
        <w:rPr>
          <w:rFonts w:cs="Calibri"/>
        </w:rPr>
        <w:t>Separate highchairs, seats, tables that are thoroughly washed after each use</w:t>
      </w:r>
    </w:p>
    <w:p w14:paraId="498028E0" w14:textId="77777777" w:rsidR="00ED639E" w:rsidRPr="00BB7BCD" w:rsidRDefault="00ED639E" w:rsidP="00ED639E">
      <w:pPr>
        <w:pStyle w:val="ListParagraph"/>
        <w:numPr>
          <w:ilvl w:val="1"/>
          <w:numId w:val="49"/>
        </w:numPr>
        <w:snapToGrid w:val="0"/>
        <w:spacing w:afterLines="60" w:after="144" w:line="276" w:lineRule="auto"/>
        <w:ind w:left="1418"/>
        <w:contextualSpacing w:val="0"/>
        <w:rPr>
          <w:rFonts w:cs="Calibri"/>
        </w:rPr>
      </w:pPr>
      <w:r w:rsidRPr="00BB7BCD">
        <w:rPr>
          <w:rFonts w:cs="Calibri"/>
        </w:rPr>
        <w:t>Seating children eating messy meals with allergens (e.g., yoghurt, grated cheese, scrambled eggs) away from children with allergies (but, not so as to isolate them from their peers)</w:t>
      </w:r>
    </w:p>
    <w:p w14:paraId="54ACEDBE" w14:textId="77777777" w:rsidR="00ED639E" w:rsidRPr="00BB7BCD" w:rsidRDefault="00ED639E" w:rsidP="00ED639E">
      <w:pPr>
        <w:pStyle w:val="ListParagraph"/>
        <w:numPr>
          <w:ilvl w:val="1"/>
          <w:numId w:val="49"/>
        </w:numPr>
        <w:snapToGrid w:val="0"/>
        <w:spacing w:afterLines="60" w:after="144" w:line="276" w:lineRule="auto"/>
        <w:ind w:left="1418"/>
        <w:contextualSpacing w:val="0"/>
        <w:rPr>
          <w:rFonts w:cs="Calibri"/>
        </w:rPr>
      </w:pPr>
      <w:r w:rsidRPr="00BB7BCD">
        <w:rPr>
          <w:rFonts w:cs="Calibri"/>
        </w:rPr>
        <w:t>Don’t let children ‘wander around’ at meal and snack times. Makes sure the food is eaten in the designated food area</w:t>
      </w:r>
    </w:p>
    <w:p w14:paraId="09298019" w14:textId="77777777" w:rsidR="00ED639E" w:rsidRPr="00BB7BCD" w:rsidRDefault="00ED639E" w:rsidP="00ED639E">
      <w:pPr>
        <w:pStyle w:val="ListParagraph"/>
        <w:numPr>
          <w:ilvl w:val="0"/>
          <w:numId w:val="49"/>
        </w:numPr>
        <w:snapToGrid w:val="0"/>
        <w:spacing w:afterLines="60" w:after="144" w:line="276" w:lineRule="auto"/>
        <w:contextualSpacing w:val="0"/>
        <w:rPr>
          <w:rFonts w:cs="Calibri"/>
        </w:rPr>
      </w:pPr>
      <w:r w:rsidRPr="00BB7BCD">
        <w:rPr>
          <w:rFonts w:cs="Calibri"/>
        </w:rPr>
        <w:t>Keep water bottles belonging to children with food allergies on a separate shelf from the others to reduce the risk of another child drinking from them</w:t>
      </w:r>
    </w:p>
    <w:p w14:paraId="1823EC0B" w14:textId="77777777" w:rsidR="00ED639E" w:rsidRPr="00BB7BCD" w:rsidRDefault="00ED639E" w:rsidP="00ED639E">
      <w:pPr>
        <w:pStyle w:val="ListParagraph"/>
        <w:numPr>
          <w:ilvl w:val="0"/>
          <w:numId w:val="49"/>
        </w:numPr>
        <w:snapToGrid w:val="0"/>
        <w:spacing w:afterLines="60" w:after="144" w:line="276" w:lineRule="auto"/>
        <w:contextualSpacing w:val="0"/>
        <w:rPr>
          <w:rFonts w:cs="Calibri"/>
        </w:rPr>
      </w:pPr>
      <w:r w:rsidRPr="00BB7BCD">
        <w:rPr>
          <w:rFonts w:cs="Calibri"/>
        </w:rPr>
        <w:t>Use coloured or labelled plates, cutlery, utensils and cups to distinguish between non-allergen and allergen food</w:t>
      </w:r>
    </w:p>
    <w:p w14:paraId="352314E0" w14:textId="77777777" w:rsidR="00ED639E" w:rsidRPr="00BB7BCD" w:rsidRDefault="00ED639E" w:rsidP="00ED639E">
      <w:pPr>
        <w:pStyle w:val="ListParagraph"/>
        <w:numPr>
          <w:ilvl w:val="0"/>
          <w:numId w:val="49"/>
        </w:numPr>
        <w:snapToGrid w:val="0"/>
        <w:spacing w:afterLines="60" w:after="144" w:line="276" w:lineRule="auto"/>
        <w:contextualSpacing w:val="0"/>
        <w:rPr>
          <w:rFonts w:cs="Calibri"/>
        </w:rPr>
      </w:pPr>
      <w:r w:rsidRPr="00BB7BCD">
        <w:rPr>
          <w:rFonts w:cs="Calibri"/>
        </w:rPr>
        <w:t>Have two staff check before giving food to a child with allergies</w:t>
      </w:r>
    </w:p>
    <w:p w14:paraId="1DE495AA" w14:textId="77777777" w:rsidR="00ED639E" w:rsidRPr="00BB7BCD" w:rsidRDefault="00ED639E" w:rsidP="00ED639E">
      <w:pPr>
        <w:pStyle w:val="ListParagraph"/>
        <w:numPr>
          <w:ilvl w:val="0"/>
          <w:numId w:val="49"/>
        </w:numPr>
        <w:snapToGrid w:val="0"/>
        <w:spacing w:afterLines="60" w:after="144" w:line="276" w:lineRule="auto"/>
        <w:contextualSpacing w:val="0"/>
        <w:rPr>
          <w:rFonts w:cs="Calibri"/>
        </w:rPr>
      </w:pPr>
      <w:r w:rsidRPr="00BB7BCD">
        <w:rPr>
          <w:rFonts w:cs="Calibri"/>
        </w:rPr>
        <w:t>Clean up immediately food and drink spills, and posits/vomits</w:t>
      </w:r>
    </w:p>
    <w:p w14:paraId="654E6EC0" w14:textId="77777777" w:rsidR="00ED639E" w:rsidRPr="00BB7BCD" w:rsidRDefault="00ED639E" w:rsidP="00ED639E">
      <w:pPr>
        <w:pStyle w:val="ListParagraph"/>
        <w:numPr>
          <w:ilvl w:val="0"/>
          <w:numId w:val="49"/>
        </w:numPr>
        <w:snapToGrid w:val="0"/>
        <w:spacing w:afterLines="60" w:after="144" w:line="276" w:lineRule="auto"/>
        <w:contextualSpacing w:val="0"/>
        <w:rPr>
          <w:rFonts w:cs="Calibri"/>
        </w:rPr>
      </w:pPr>
      <w:r w:rsidRPr="00BB7BCD">
        <w:rPr>
          <w:rFonts w:cs="Calibri"/>
        </w:rPr>
        <w:lastRenderedPageBreak/>
        <w:t>Plan cooking activities that do not include children’s allergens</w:t>
      </w:r>
    </w:p>
    <w:p w14:paraId="0CFBAD58" w14:textId="77777777" w:rsidR="00ED639E" w:rsidRPr="00BB7BCD" w:rsidRDefault="00ED639E" w:rsidP="00ED639E">
      <w:pPr>
        <w:spacing w:before="360" w:after="120"/>
        <w:rPr>
          <w:rFonts w:cs="Calibri"/>
          <w:b/>
        </w:rPr>
      </w:pPr>
      <w:r w:rsidRPr="00BB7BCD">
        <w:rPr>
          <w:rFonts w:cs="Calibri"/>
          <w:b/>
        </w:rPr>
        <w:t>Prevent contamination of celebration and birthday cakes</w:t>
      </w:r>
    </w:p>
    <w:p w14:paraId="2E35CA88" w14:textId="77777777" w:rsidR="00ED639E" w:rsidRPr="00BB7BCD" w:rsidRDefault="00ED639E" w:rsidP="00ED639E">
      <w:pPr>
        <w:pStyle w:val="ListParagraph"/>
        <w:numPr>
          <w:ilvl w:val="0"/>
          <w:numId w:val="29"/>
        </w:numPr>
        <w:snapToGrid w:val="0"/>
        <w:spacing w:afterLines="60" w:after="144" w:line="276" w:lineRule="auto"/>
        <w:contextualSpacing w:val="0"/>
        <w:rPr>
          <w:rFonts w:cs="Calibri"/>
        </w:rPr>
      </w:pPr>
      <w:r w:rsidRPr="00BB7BCD">
        <w:rPr>
          <w:rFonts w:cs="Calibri"/>
        </w:rPr>
        <w:t>Ask parents to provide either:</w:t>
      </w:r>
    </w:p>
    <w:p w14:paraId="60A79AC5" w14:textId="77777777" w:rsidR="00ED639E" w:rsidRPr="00BB7BCD" w:rsidRDefault="00ED639E" w:rsidP="00ED639E">
      <w:pPr>
        <w:pStyle w:val="ListParagraph"/>
        <w:numPr>
          <w:ilvl w:val="1"/>
          <w:numId w:val="29"/>
        </w:numPr>
        <w:snapToGrid w:val="0"/>
        <w:spacing w:afterLines="60" w:after="144" w:line="276" w:lineRule="auto"/>
        <w:contextualSpacing w:val="0"/>
        <w:rPr>
          <w:rFonts w:cs="Calibri"/>
        </w:rPr>
      </w:pPr>
      <w:r w:rsidRPr="00BB7BCD">
        <w:rPr>
          <w:rFonts w:cs="Calibri"/>
        </w:rPr>
        <w:t>Cupcakes for all children and extra one with candles for the birthday child, or</w:t>
      </w:r>
    </w:p>
    <w:p w14:paraId="18E96FD4" w14:textId="77777777" w:rsidR="00ED639E" w:rsidRPr="00BB7BCD" w:rsidRDefault="00ED639E" w:rsidP="00ED639E">
      <w:pPr>
        <w:pStyle w:val="ListParagraph"/>
        <w:numPr>
          <w:ilvl w:val="1"/>
          <w:numId w:val="29"/>
        </w:numPr>
        <w:snapToGrid w:val="0"/>
        <w:spacing w:afterLines="60" w:after="144" w:line="276" w:lineRule="auto"/>
        <w:contextualSpacing w:val="0"/>
        <w:rPr>
          <w:rFonts w:cs="Calibri"/>
        </w:rPr>
      </w:pPr>
      <w:r w:rsidRPr="00BB7BCD">
        <w:rPr>
          <w:rFonts w:cs="Calibri"/>
        </w:rPr>
        <w:t>A large cake that can be cut and shared among the children and an extra cupcake with candles for the birthday child</w:t>
      </w:r>
    </w:p>
    <w:p w14:paraId="4E73DFF2" w14:textId="77777777" w:rsidR="00ED639E" w:rsidRPr="00BB7BCD" w:rsidRDefault="00ED639E" w:rsidP="00ED639E">
      <w:pPr>
        <w:pStyle w:val="ListParagraph"/>
        <w:numPr>
          <w:ilvl w:val="0"/>
          <w:numId w:val="29"/>
        </w:numPr>
        <w:snapToGrid w:val="0"/>
        <w:spacing w:afterLines="60" w:after="144" w:line="276" w:lineRule="auto"/>
        <w:contextualSpacing w:val="0"/>
        <w:rPr>
          <w:rFonts w:cs="Calibri"/>
        </w:rPr>
      </w:pPr>
      <w:r w:rsidRPr="00BB7BCD">
        <w:rPr>
          <w:rFonts w:cs="Calibri"/>
        </w:rPr>
        <w:t>Ask parents not to provide cakes that contain nuts</w:t>
      </w:r>
    </w:p>
    <w:p w14:paraId="4E632F24" w14:textId="77777777" w:rsidR="00ED639E" w:rsidRPr="00BB7BCD" w:rsidRDefault="00ED639E" w:rsidP="00ED639E">
      <w:pPr>
        <w:pStyle w:val="ListParagraph"/>
        <w:numPr>
          <w:ilvl w:val="0"/>
          <w:numId w:val="29"/>
        </w:numPr>
        <w:snapToGrid w:val="0"/>
        <w:spacing w:afterLines="60" w:after="144" w:line="276" w:lineRule="auto"/>
        <w:contextualSpacing w:val="0"/>
        <w:rPr>
          <w:rFonts w:cs="Calibri"/>
        </w:rPr>
      </w:pPr>
      <w:r w:rsidRPr="00BB7BCD">
        <w:rPr>
          <w:rFonts w:cs="Calibri"/>
        </w:rPr>
        <w:t>Ask the parents of children who have a food allergy to provide a safe ‘treat box’ or safe cupcakes that are stored in the freezer in a labelled sealed container</w:t>
      </w:r>
    </w:p>
    <w:p w14:paraId="4E1444F4" w14:textId="77777777" w:rsidR="00ED639E" w:rsidRPr="00BB7BCD" w:rsidRDefault="00ED639E" w:rsidP="00ED639E">
      <w:pPr>
        <w:spacing w:before="360" w:after="120"/>
        <w:rPr>
          <w:rFonts w:cs="Calibri"/>
          <w:b/>
        </w:rPr>
      </w:pPr>
      <w:r w:rsidRPr="00BB7BCD">
        <w:rPr>
          <w:rFonts w:cs="Calibri"/>
          <w:b/>
        </w:rPr>
        <w:t>Clean up afterwards</w:t>
      </w:r>
    </w:p>
    <w:p w14:paraId="7AA62C6A" w14:textId="77777777" w:rsidR="00ED639E" w:rsidRPr="00BB7BCD" w:rsidRDefault="00ED639E" w:rsidP="00ED639E">
      <w:pPr>
        <w:pStyle w:val="ListParagraph"/>
        <w:numPr>
          <w:ilvl w:val="0"/>
          <w:numId w:val="19"/>
        </w:numPr>
        <w:snapToGrid w:val="0"/>
        <w:spacing w:afterLines="60" w:after="144" w:line="276" w:lineRule="auto"/>
        <w:contextualSpacing w:val="0"/>
        <w:rPr>
          <w:rFonts w:cs="Calibri"/>
        </w:rPr>
      </w:pPr>
      <w:r w:rsidRPr="00BB7BCD">
        <w:rPr>
          <w:rFonts w:cs="Calibri"/>
        </w:rPr>
        <w:t>Help children to wash and dry their faces and hands</w:t>
      </w:r>
    </w:p>
    <w:p w14:paraId="5402CE4D" w14:textId="77777777" w:rsidR="00ED639E" w:rsidRPr="00BB7BCD" w:rsidRDefault="00ED639E" w:rsidP="00ED639E">
      <w:pPr>
        <w:pStyle w:val="ListParagraph"/>
        <w:numPr>
          <w:ilvl w:val="0"/>
          <w:numId w:val="19"/>
        </w:numPr>
        <w:snapToGrid w:val="0"/>
        <w:spacing w:afterLines="60" w:after="144" w:line="276" w:lineRule="auto"/>
        <w:contextualSpacing w:val="0"/>
        <w:rPr>
          <w:rFonts w:cs="Calibri"/>
        </w:rPr>
      </w:pPr>
      <w:r w:rsidRPr="00BB7BCD">
        <w:rPr>
          <w:rFonts w:cs="Calibri"/>
        </w:rPr>
        <w:t>Throw away:</w:t>
      </w:r>
    </w:p>
    <w:p w14:paraId="0AB13A1D" w14:textId="77777777" w:rsidR="00ED639E" w:rsidRPr="00BB7BCD" w:rsidRDefault="00ED639E" w:rsidP="00ED639E">
      <w:pPr>
        <w:pStyle w:val="ListParagraph"/>
        <w:numPr>
          <w:ilvl w:val="1"/>
          <w:numId w:val="19"/>
        </w:numPr>
        <w:snapToGrid w:val="0"/>
        <w:spacing w:afterLines="60" w:after="144" w:line="276" w:lineRule="auto"/>
        <w:contextualSpacing w:val="0"/>
        <w:rPr>
          <w:rFonts w:cs="Calibri"/>
        </w:rPr>
      </w:pPr>
      <w:r w:rsidRPr="00BB7BCD">
        <w:rPr>
          <w:rFonts w:cs="Calibri"/>
        </w:rPr>
        <w:t>Any perishable food or drink that has been sitting out for longer than 2 hours</w:t>
      </w:r>
    </w:p>
    <w:p w14:paraId="4C0F31B7" w14:textId="77777777" w:rsidR="00ED639E" w:rsidRPr="00BB7BCD" w:rsidRDefault="00ED639E" w:rsidP="00ED639E">
      <w:pPr>
        <w:pStyle w:val="ListParagraph"/>
        <w:numPr>
          <w:ilvl w:val="1"/>
          <w:numId w:val="19"/>
        </w:numPr>
        <w:snapToGrid w:val="0"/>
        <w:spacing w:afterLines="60" w:after="144" w:line="276" w:lineRule="auto"/>
        <w:contextualSpacing w:val="0"/>
        <w:rPr>
          <w:rFonts w:cs="Calibri"/>
        </w:rPr>
      </w:pPr>
      <w:r w:rsidRPr="00BB7BCD">
        <w:rPr>
          <w:rFonts w:cs="Calibri"/>
        </w:rPr>
        <w:t>Any food or drink that has been contaminated during serving</w:t>
      </w:r>
    </w:p>
    <w:p w14:paraId="7DF328BF" w14:textId="77777777" w:rsidR="00ED639E" w:rsidRPr="00BB7BCD" w:rsidRDefault="00ED639E" w:rsidP="00ED639E">
      <w:pPr>
        <w:pStyle w:val="ListParagraph"/>
        <w:numPr>
          <w:ilvl w:val="1"/>
          <w:numId w:val="19"/>
        </w:numPr>
        <w:snapToGrid w:val="0"/>
        <w:spacing w:afterLines="60" w:after="144" w:line="276" w:lineRule="auto"/>
        <w:contextualSpacing w:val="0"/>
        <w:rPr>
          <w:rFonts w:cs="Calibri"/>
        </w:rPr>
      </w:pPr>
      <w:r w:rsidRPr="00BB7BCD">
        <w:rPr>
          <w:rFonts w:cs="Calibri"/>
        </w:rPr>
        <w:t>Any food or drink that has been served to person e.g., leftovers on plate or in a glass</w:t>
      </w:r>
    </w:p>
    <w:p w14:paraId="746F1D79" w14:textId="77777777" w:rsidR="00ED639E" w:rsidRPr="00BB7BCD" w:rsidRDefault="00ED639E" w:rsidP="00ED639E">
      <w:pPr>
        <w:pStyle w:val="ListParagraph"/>
        <w:numPr>
          <w:ilvl w:val="1"/>
          <w:numId w:val="19"/>
        </w:numPr>
        <w:snapToGrid w:val="0"/>
        <w:spacing w:afterLines="60" w:after="144" w:line="276" w:lineRule="auto"/>
        <w:contextualSpacing w:val="0"/>
        <w:rPr>
          <w:rFonts w:cs="Calibri"/>
        </w:rPr>
      </w:pPr>
      <w:r w:rsidRPr="00BB7BCD">
        <w:rPr>
          <w:rFonts w:cs="Calibri"/>
        </w:rPr>
        <w:t>Food or drink served at the table e.g., food in serving bowls, milk or juice in a jug, rice served in a steamer, bread rolls in table baskets, chopped fruit, cheese and biscuits on a platter. You don’t need to throw away food or drink that was completely wrapped and remains wrapped (e.g., packets of chips, tomato sauce, condiments, salt and pepper)</w:t>
      </w:r>
    </w:p>
    <w:p w14:paraId="65CA8EFC" w14:textId="77777777" w:rsidR="00ED639E" w:rsidRPr="00BB7BCD" w:rsidRDefault="00ED639E" w:rsidP="00ED639E">
      <w:pPr>
        <w:pStyle w:val="ListParagraph"/>
        <w:numPr>
          <w:ilvl w:val="0"/>
          <w:numId w:val="19"/>
        </w:numPr>
        <w:snapToGrid w:val="0"/>
        <w:spacing w:afterLines="60" w:after="144" w:line="276" w:lineRule="auto"/>
        <w:contextualSpacing w:val="0"/>
        <w:rPr>
          <w:rFonts w:cs="Calibri"/>
        </w:rPr>
      </w:pPr>
      <w:r w:rsidRPr="00BB7BCD">
        <w:rPr>
          <w:rFonts w:cs="Calibri"/>
        </w:rPr>
        <w:t>Dispose food waste in our designated bins</w:t>
      </w:r>
    </w:p>
    <w:p w14:paraId="26DC4645" w14:textId="77777777" w:rsidR="00ED639E" w:rsidRPr="00BB7BCD" w:rsidRDefault="00ED639E" w:rsidP="00ED639E">
      <w:pPr>
        <w:pStyle w:val="ListParagraph"/>
        <w:numPr>
          <w:ilvl w:val="0"/>
          <w:numId w:val="19"/>
        </w:numPr>
        <w:snapToGrid w:val="0"/>
        <w:spacing w:afterLines="60" w:after="144" w:line="276" w:lineRule="auto"/>
        <w:contextualSpacing w:val="0"/>
        <w:rPr>
          <w:rFonts w:cs="Calibri"/>
        </w:rPr>
      </w:pPr>
      <w:r w:rsidRPr="00BB7BCD">
        <w:rPr>
          <w:rFonts w:cs="Calibri"/>
        </w:rPr>
        <w:t>Wash and dry hands thoroughly</w:t>
      </w:r>
    </w:p>
    <w:p w14:paraId="6B808E0B" w14:textId="77777777" w:rsidR="00ED639E" w:rsidRPr="00BB7BCD" w:rsidRDefault="00ED639E" w:rsidP="00ED639E">
      <w:pPr>
        <w:pStyle w:val="ListParagraph"/>
        <w:numPr>
          <w:ilvl w:val="0"/>
          <w:numId w:val="19"/>
        </w:numPr>
        <w:snapToGrid w:val="0"/>
        <w:spacing w:afterLines="60" w:after="144" w:line="276" w:lineRule="auto"/>
        <w:contextualSpacing w:val="0"/>
        <w:rPr>
          <w:rFonts w:cs="Calibri"/>
        </w:rPr>
      </w:pPr>
      <w:r w:rsidRPr="00BB7BCD">
        <w:rPr>
          <w:rFonts w:cs="Calibri"/>
        </w:rPr>
        <w:t>Clean and sanitise high-chairs, tables, crockery, cutlery, utensils</w:t>
      </w:r>
    </w:p>
    <w:p w14:paraId="3DD6390D" w14:textId="77777777" w:rsidR="00ED639E" w:rsidRPr="00BB7BCD" w:rsidRDefault="00ED639E" w:rsidP="00ED639E">
      <w:pPr>
        <w:pStyle w:val="ListParagraph"/>
        <w:numPr>
          <w:ilvl w:val="0"/>
          <w:numId w:val="19"/>
        </w:numPr>
        <w:snapToGrid w:val="0"/>
        <w:spacing w:afterLines="60" w:after="144" w:line="276" w:lineRule="auto"/>
        <w:contextualSpacing w:val="0"/>
        <w:rPr>
          <w:rFonts w:cs="Calibri"/>
        </w:rPr>
      </w:pPr>
      <w:r w:rsidRPr="00BB7BCD">
        <w:rPr>
          <w:rFonts w:cs="Calibri"/>
        </w:rPr>
        <w:t xml:space="preserve">Wash and dry hands thoroughly </w:t>
      </w:r>
    </w:p>
    <w:p w14:paraId="5D5359D4" w14:textId="77777777" w:rsidR="00C12934" w:rsidRPr="00BB7BCD" w:rsidRDefault="00C12934" w:rsidP="00D43B98">
      <w:pPr>
        <w:snapToGrid w:val="0"/>
        <w:spacing w:afterLines="60" w:after="144" w:line="276" w:lineRule="auto"/>
        <w:rPr>
          <w:rFonts w:cs="Calibri"/>
        </w:rPr>
      </w:pPr>
    </w:p>
    <w:p w14:paraId="61AA0310" w14:textId="77777777" w:rsidR="00C12934" w:rsidRPr="00BB7BCD" w:rsidRDefault="00C12934" w:rsidP="00D43B98">
      <w:pPr>
        <w:snapToGrid w:val="0"/>
        <w:spacing w:afterLines="60" w:after="144" w:line="276" w:lineRule="auto"/>
        <w:rPr>
          <w:rFonts w:cs="Calibri"/>
        </w:rPr>
      </w:pPr>
    </w:p>
    <w:p w14:paraId="52446FFA" w14:textId="77777777" w:rsidR="00C12934" w:rsidRPr="00BB7BCD" w:rsidRDefault="00C12934" w:rsidP="00D43B98">
      <w:pPr>
        <w:snapToGrid w:val="0"/>
        <w:spacing w:afterLines="60" w:after="144" w:line="276" w:lineRule="auto"/>
        <w:rPr>
          <w:rFonts w:cs="Calibri"/>
        </w:rPr>
      </w:pPr>
    </w:p>
    <w:p w14:paraId="2688AAA1" w14:textId="77777777" w:rsidR="00C12934" w:rsidRPr="00BB7BCD" w:rsidRDefault="00C12934" w:rsidP="00D43B98">
      <w:pPr>
        <w:rPr>
          <w:rFonts w:cs="Calibri"/>
        </w:rPr>
      </w:pPr>
      <w:r w:rsidRPr="00BB7BCD">
        <w:rPr>
          <w:rFonts w:cs="Calibri"/>
          <w:szCs w:val="20"/>
        </w:rPr>
        <w:br w:type="page"/>
      </w:r>
    </w:p>
    <w:p w14:paraId="6406B00A" w14:textId="77777777" w:rsidR="00C12934" w:rsidRPr="00BB7BCD" w:rsidRDefault="00C12934">
      <w:pPr>
        <w:rPr>
          <w:rFonts w:cs="Calibri"/>
          <w:szCs w:val="20"/>
        </w:rPr>
      </w:pPr>
    </w:p>
    <w:p w14:paraId="6F9C4965" w14:textId="77777777" w:rsidR="00C12934" w:rsidRPr="00BB7BCD" w:rsidRDefault="00C12934" w:rsidP="00A8306A">
      <w:pPr>
        <w:pBdr>
          <w:bottom w:val="single" w:sz="4" w:space="1" w:color="auto"/>
        </w:pBdr>
        <w:spacing w:afterLines="60" w:after="144" w:line="276" w:lineRule="auto"/>
        <w:jc w:val="right"/>
        <w:rPr>
          <w:rFonts w:cs="Calibri"/>
          <w:b/>
          <w:bCs/>
        </w:rPr>
      </w:pPr>
      <w:r w:rsidRPr="00BB7BCD">
        <w:rPr>
          <w:rFonts w:cs="Calibri"/>
          <w:b/>
          <w:bCs/>
        </w:rPr>
        <w:t>APPENDIX H</w:t>
      </w:r>
    </w:p>
    <w:p w14:paraId="59B898C2" w14:textId="77777777" w:rsidR="00C12934" w:rsidRPr="00BB7BCD" w:rsidRDefault="00C12934" w:rsidP="00050738">
      <w:pPr>
        <w:pBdr>
          <w:bottom w:val="single" w:sz="4" w:space="1" w:color="auto"/>
        </w:pBdr>
        <w:spacing w:afterLines="60" w:after="144" w:line="276" w:lineRule="auto"/>
        <w:rPr>
          <w:rFonts w:cs="Calibri"/>
          <w:b/>
          <w:bCs/>
          <w:sz w:val="28"/>
          <w:szCs w:val="28"/>
        </w:rPr>
      </w:pPr>
      <w:r w:rsidRPr="00BB7BCD">
        <w:rPr>
          <w:rFonts w:cs="Calibri"/>
          <w:b/>
          <w:bCs/>
          <w:sz w:val="28"/>
          <w:szCs w:val="28"/>
        </w:rPr>
        <w:t xml:space="preserve">PROCEDURE – Food transportation </w:t>
      </w:r>
    </w:p>
    <w:tbl>
      <w:tblPr>
        <w:tblStyle w:val="TableGrid"/>
        <w:tblW w:w="1048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shd w:val="clear" w:color="auto" w:fill="E8E8E8" w:themeFill="background2"/>
        <w:tblLook w:val="04A0" w:firstRow="1" w:lastRow="0" w:firstColumn="1" w:lastColumn="0" w:noHBand="0" w:noVBand="1"/>
      </w:tblPr>
      <w:tblGrid>
        <w:gridCol w:w="10485"/>
      </w:tblGrid>
      <w:tr w:rsidR="00C12934" w:rsidRPr="00BB7BCD" w14:paraId="5B24E352" w14:textId="77777777" w:rsidTr="00082E7A">
        <w:tc>
          <w:tcPr>
            <w:tcW w:w="10485" w:type="dxa"/>
            <w:shd w:val="clear" w:color="auto" w:fill="E8E8E8" w:themeFill="background2"/>
          </w:tcPr>
          <w:p w14:paraId="19C92811" w14:textId="77777777" w:rsidR="00C12934" w:rsidRPr="00BB7BCD" w:rsidRDefault="00C12934" w:rsidP="00AD62D7">
            <w:pPr>
              <w:spacing w:afterLines="60" w:after="144" w:line="276" w:lineRule="auto"/>
              <w:rPr>
                <w:rFonts w:cs="Calibri"/>
                <w:b/>
                <w:bCs/>
              </w:rPr>
            </w:pPr>
            <w:r w:rsidRPr="00BB7BCD">
              <w:rPr>
                <w:rFonts w:cs="Calibri"/>
                <w:b/>
                <w:bCs/>
              </w:rPr>
              <w:t>When to use this procedure</w:t>
            </w:r>
          </w:p>
          <w:p w14:paraId="5512C2A1" w14:textId="77777777" w:rsidR="00C12934" w:rsidRPr="00BB7BCD" w:rsidRDefault="00C12934" w:rsidP="0022680A">
            <w:pPr>
              <w:pStyle w:val="ListParagraph"/>
              <w:numPr>
                <w:ilvl w:val="0"/>
                <w:numId w:val="5"/>
              </w:numPr>
              <w:spacing w:afterLines="60" w:after="144" w:line="276" w:lineRule="auto"/>
              <w:rPr>
                <w:rFonts w:cs="Calibri"/>
                <w:b/>
                <w:bCs/>
              </w:rPr>
            </w:pPr>
            <w:r w:rsidRPr="00BB7BCD">
              <w:rPr>
                <w:rFonts w:cs="Calibri"/>
              </w:rPr>
              <w:t xml:space="preserve">When transporting food from one location to another </w:t>
            </w:r>
          </w:p>
          <w:p w14:paraId="4BC18C01" w14:textId="77777777" w:rsidR="00C12934" w:rsidRPr="00BB7BCD" w:rsidRDefault="00C12934" w:rsidP="0022680A">
            <w:pPr>
              <w:pStyle w:val="ListParagraph"/>
              <w:numPr>
                <w:ilvl w:val="0"/>
                <w:numId w:val="5"/>
              </w:numPr>
              <w:spacing w:afterLines="60" w:after="144" w:line="276" w:lineRule="auto"/>
              <w:rPr>
                <w:rFonts w:cs="Calibri"/>
                <w:b/>
                <w:bCs/>
              </w:rPr>
            </w:pPr>
            <w:r w:rsidRPr="00BB7BCD">
              <w:rPr>
                <w:rFonts w:cs="Calibri"/>
              </w:rPr>
              <w:t>When transporting food during excursions</w:t>
            </w:r>
          </w:p>
        </w:tc>
      </w:tr>
    </w:tbl>
    <w:p w14:paraId="31319C47" w14:textId="77777777" w:rsidR="00C12934" w:rsidRPr="00BB7BCD" w:rsidRDefault="00C12934" w:rsidP="00736A0F">
      <w:pPr>
        <w:spacing w:before="360" w:after="120" w:line="276" w:lineRule="auto"/>
        <w:rPr>
          <w:rFonts w:cs="Calibri"/>
          <w:b/>
          <w:szCs w:val="20"/>
        </w:rPr>
      </w:pPr>
      <w:r w:rsidRPr="00BB7BCD">
        <w:rPr>
          <w:rFonts w:cs="Calibri"/>
          <w:b/>
          <w:szCs w:val="20"/>
        </w:rPr>
        <w:t>Protect food from contamination</w:t>
      </w:r>
    </w:p>
    <w:p w14:paraId="57452150" w14:textId="77777777" w:rsidR="00C12934" w:rsidRPr="00BB7BCD" w:rsidRDefault="00C12934" w:rsidP="0022680A">
      <w:pPr>
        <w:numPr>
          <w:ilvl w:val="0"/>
          <w:numId w:val="20"/>
        </w:numPr>
        <w:spacing w:afterLines="60" w:after="144" w:line="276" w:lineRule="auto"/>
        <w:rPr>
          <w:rFonts w:cs="Calibri"/>
          <w:szCs w:val="20"/>
        </w:rPr>
      </w:pPr>
      <w:r w:rsidRPr="00BB7BCD">
        <w:rPr>
          <w:rFonts w:cs="Calibri"/>
          <w:szCs w:val="20"/>
        </w:rPr>
        <w:t>Make sure any unpackaged food is completely covered and sealed</w:t>
      </w:r>
    </w:p>
    <w:p w14:paraId="121BEBE2" w14:textId="77777777" w:rsidR="00C12934" w:rsidRPr="00BB7BCD" w:rsidRDefault="00C12934" w:rsidP="0022680A">
      <w:pPr>
        <w:numPr>
          <w:ilvl w:val="0"/>
          <w:numId w:val="20"/>
        </w:numPr>
        <w:spacing w:afterLines="60" w:after="144" w:line="276" w:lineRule="auto"/>
        <w:rPr>
          <w:rFonts w:cs="Calibri"/>
          <w:szCs w:val="20"/>
        </w:rPr>
      </w:pPr>
      <w:r w:rsidRPr="00BB7BCD">
        <w:rPr>
          <w:rFonts w:cs="Calibri"/>
          <w:szCs w:val="20"/>
        </w:rPr>
        <w:t>Containers and wraps must be clean and sanitised and constructed of food-grade materials that are fit for transport (e.g., plastic wrap, containers with tightly fitting lids, aluminium foil, clean paper, commercial packaging)</w:t>
      </w:r>
    </w:p>
    <w:p w14:paraId="5434ED34" w14:textId="77777777" w:rsidR="00C12934" w:rsidRPr="00BB7BCD" w:rsidRDefault="00C12934" w:rsidP="0022680A">
      <w:pPr>
        <w:numPr>
          <w:ilvl w:val="0"/>
          <w:numId w:val="20"/>
        </w:numPr>
        <w:spacing w:afterLines="60" w:after="144" w:line="276" w:lineRule="auto"/>
        <w:rPr>
          <w:rFonts w:cs="Calibri"/>
          <w:szCs w:val="20"/>
        </w:rPr>
      </w:pPr>
      <w:r w:rsidRPr="00BB7BCD">
        <w:rPr>
          <w:rFonts w:cs="Calibri"/>
          <w:szCs w:val="20"/>
        </w:rPr>
        <w:t>Do not use dirty, contaminated, broken, worn or otherwise deteriorated containers, lids or wrapping. Do not use newspapers</w:t>
      </w:r>
    </w:p>
    <w:p w14:paraId="0D7CD543" w14:textId="77777777" w:rsidR="00C12934" w:rsidRPr="00BB7BCD" w:rsidRDefault="00C12934" w:rsidP="0022680A">
      <w:pPr>
        <w:numPr>
          <w:ilvl w:val="0"/>
          <w:numId w:val="20"/>
        </w:numPr>
        <w:spacing w:afterLines="60" w:after="144" w:line="276" w:lineRule="auto"/>
        <w:rPr>
          <w:rFonts w:cs="Calibri"/>
          <w:szCs w:val="20"/>
        </w:rPr>
      </w:pPr>
      <w:r w:rsidRPr="00BB7BCD">
        <w:rPr>
          <w:rFonts w:cs="Calibri"/>
          <w:szCs w:val="20"/>
        </w:rPr>
        <w:t>Keep insulated containers clean and in good condition. Do not use them to store anything other than food</w:t>
      </w:r>
    </w:p>
    <w:p w14:paraId="090E1800" w14:textId="77777777" w:rsidR="00C12934" w:rsidRPr="00BB7BCD" w:rsidRDefault="00C12934" w:rsidP="0022680A">
      <w:pPr>
        <w:numPr>
          <w:ilvl w:val="0"/>
          <w:numId w:val="20"/>
        </w:numPr>
        <w:spacing w:afterLines="60" w:after="144" w:line="276" w:lineRule="auto"/>
        <w:rPr>
          <w:rFonts w:cs="Calibri"/>
          <w:szCs w:val="20"/>
        </w:rPr>
      </w:pPr>
      <w:r w:rsidRPr="00BB7BCD">
        <w:rPr>
          <w:rFonts w:cs="Calibri"/>
          <w:szCs w:val="20"/>
        </w:rPr>
        <w:t>Place food in a clean, enclosed area of the vehicle</w:t>
      </w:r>
    </w:p>
    <w:p w14:paraId="7CBB755D" w14:textId="27607C95" w:rsidR="00C12934" w:rsidRPr="00BB7BCD" w:rsidRDefault="00C12934" w:rsidP="0022680A">
      <w:pPr>
        <w:numPr>
          <w:ilvl w:val="0"/>
          <w:numId w:val="20"/>
        </w:numPr>
        <w:spacing w:afterLines="60" w:after="144" w:line="276" w:lineRule="auto"/>
        <w:rPr>
          <w:rFonts w:cs="Calibri"/>
          <w:szCs w:val="20"/>
        </w:rPr>
      </w:pPr>
      <w:r w:rsidRPr="00BB7BCD">
        <w:rPr>
          <w:rFonts w:cs="Calibri"/>
          <w:bCs/>
        </w:rPr>
        <w:t>Keep raw foods separate from cooked or ready-to-eat foods</w:t>
      </w:r>
      <w:r w:rsidR="00CB0071" w:rsidRPr="00BB7BCD">
        <w:rPr>
          <w:rFonts w:cs="Calibri"/>
          <w:bCs/>
        </w:rPr>
        <w:t>, and allergen food separate from non-allergen food</w:t>
      </w:r>
    </w:p>
    <w:p w14:paraId="3E9267EC" w14:textId="77777777" w:rsidR="00C12934" w:rsidRPr="00BB7BCD" w:rsidRDefault="00C12934" w:rsidP="0022680A">
      <w:pPr>
        <w:numPr>
          <w:ilvl w:val="0"/>
          <w:numId w:val="20"/>
        </w:numPr>
        <w:spacing w:afterLines="60" w:after="144" w:line="276" w:lineRule="auto"/>
        <w:rPr>
          <w:rFonts w:cs="Calibri"/>
          <w:szCs w:val="20"/>
        </w:rPr>
      </w:pPr>
      <w:r w:rsidRPr="00BB7BCD">
        <w:rPr>
          <w:rFonts w:cs="Calibri"/>
          <w:bCs/>
        </w:rPr>
        <w:t>Wash and dry hands thoroughly before and after handling food. Pack hand sanitiser if you know hand washing facilities aren’t available (e.g., on excursions)</w:t>
      </w:r>
    </w:p>
    <w:p w14:paraId="11A99B3C" w14:textId="77777777" w:rsidR="00C12934" w:rsidRPr="00BB7BCD" w:rsidRDefault="00C12934" w:rsidP="00736A0F">
      <w:pPr>
        <w:spacing w:before="360" w:after="120" w:line="276" w:lineRule="auto"/>
        <w:rPr>
          <w:rFonts w:cs="Calibri"/>
          <w:b/>
          <w:szCs w:val="20"/>
        </w:rPr>
      </w:pPr>
      <w:r w:rsidRPr="00BB7BCD">
        <w:rPr>
          <w:rFonts w:cs="Calibri"/>
          <w:b/>
          <w:szCs w:val="20"/>
        </w:rPr>
        <w:t>Keep food and drinks at the right temperature</w:t>
      </w:r>
    </w:p>
    <w:p w14:paraId="32B4FFC0" w14:textId="77777777" w:rsidR="00C12934" w:rsidRPr="00BB7BCD" w:rsidRDefault="00C12934" w:rsidP="0022680A">
      <w:pPr>
        <w:numPr>
          <w:ilvl w:val="0"/>
          <w:numId w:val="22"/>
        </w:numPr>
        <w:spacing w:afterLines="60" w:after="144" w:line="276" w:lineRule="auto"/>
        <w:rPr>
          <w:rFonts w:cs="Calibri"/>
          <w:szCs w:val="20"/>
        </w:rPr>
      </w:pPr>
      <w:r w:rsidRPr="00BB7BCD">
        <w:rPr>
          <w:rFonts w:cs="Calibri"/>
          <w:szCs w:val="20"/>
        </w:rPr>
        <w:t>Keep:</w:t>
      </w:r>
    </w:p>
    <w:p w14:paraId="64C43001" w14:textId="77777777" w:rsidR="00C12934" w:rsidRPr="00BB7BCD" w:rsidRDefault="00C12934" w:rsidP="0022680A">
      <w:pPr>
        <w:pStyle w:val="ListParagraph"/>
        <w:numPr>
          <w:ilvl w:val="1"/>
          <w:numId w:val="22"/>
        </w:numPr>
        <w:snapToGrid w:val="0"/>
        <w:spacing w:afterLines="60" w:after="144" w:line="276" w:lineRule="auto"/>
        <w:ind w:left="1434" w:hanging="357"/>
        <w:rPr>
          <w:rFonts w:cs="Calibri"/>
        </w:rPr>
      </w:pPr>
      <w:r w:rsidRPr="00BB7BCD">
        <w:rPr>
          <w:rFonts w:cs="Calibri"/>
        </w:rPr>
        <w:t>Hot foods at or above 60</w:t>
      </w:r>
      <w:r w:rsidRPr="00BB7BCD">
        <w:rPr>
          <w:rFonts w:cs="Calibri"/>
          <w:vertAlign w:val="superscript"/>
        </w:rPr>
        <w:t>o</w:t>
      </w:r>
      <w:r w:rsidRPr="00BB7BCD">
        <w:rPr>
          <w:rFonts w:cs="Calibri"/>
        </w:rPr>
        <w:t>C</w:t>
      </w:r>
    </w:p>
    <w:p w14:paraId="55728C99" w14:textId="77777777" w:rsidR="00C12934" w:rsidRPr="00BB7BCD" w:rsidRDefault="00C12934" w:rsidP="0022680A">
      <w:pPr>
        <w:pStyle w:val="ListParagraph"/>
        <w:numPr>
          <w:ilvl w:val="1"/>
          <w:numId w:val="22"/>
        </w:numPr>
        <w:snapToGrid w:val="0"/>
        <w:spacing w:afterLines="60" w:after="144" w:line="276" w:lineRule="auto"/>
        <w:ind w:left="1434" w:hanging="357"/>
        <w:rPr>
          <w:rFonts w:cs="Calibri"/>
        </w:rPr>
      </w:pPr>
      <w:r w:rsidRPr="00BB7BCD">
        <w:rPr>
          <w:rFonts w:cs="Calibri"/>
        </w:rPr>
        <w:t>Cold foods at or below 5</w:t>
      </w:r>
      <w:r w:rsidRPr="00BB7BCD">
        <w:rPr>
          <w:rFonts w:cs="Calibri"/>
          <w:vertAlign w:val="superscript"/>
        </w:rPr>
        <w:t>o</w:t>
      </w:r>
      <w:r w:rsidRPr="00BB7BCD">
        <w:rPr>
          <w:rFonts w:cs="Calibri"/>
        </w:rPr>
        <w:t>C</w:t>
      </w:r>
    </w:p>
    <w:p w14:paraId="2688BB8D" w14:textId="77777777" w:rsidR="00C12934" w:rsidRPr="00BB7BCD" w:rsidRDefault="00C12934" w:rsidP="0022680A">
      <w:pPr>
        <w:pStyle w:val="ListParagraph"/>
        <w:numPr>
          <w:ilvl w:val="1"/>
          <w:numId w:val="22"/>
        </w:numPr>
        <w:snapToGrid w:val="0"/>
        <w:spacing w:afterLines="60" w:after="144" w:line="276" w:lineRule="auto"/>
        <w:ind w:left="1434" w:hanging="357"/>
        <w:rPr>
          <w:rFonts w:cs="Calibri"/>
        </w:rPr>
      </w:pPr>
      <w:r w:rsidRPr="00BB7BCD">
        <w:rPr>
          <w:rFonts w:cs="Calibri"/>
        </w:rPr>
        <w:t>Frozen foods at or below – 18</w:t>
      </w:r>
      <w:r w:rsidRPr="00BB7BCD">
        <w:rPr>
          <w:rFonts w:cs="Calibri"/>
          <w:vertAlign w:val="superscript"/>
        </w:rPr>
        <w:t>o</w:t>
      </w:r>
      <w:r w:rsidRPr="00BB7BCD">
        <w:rPr>
          <w:rFonts w:cs="Calibri"/>
        </w:rPr>
        <w:t>C</w:t>
      </w:r>
    </w:p>
    <w:p w14:paraId="668FCE43" w14:textId="77777777" w:rsidR="00C12934" w:rsidRPr="00BB7BCD" w:rsidRDefault="00C12934" w:rsidP="0022680A">
      <w:pPr>
        <w:numPr>
          <w:ilvl w:val="0"/>
          <w:numId w:val="22"/>
        </w:numPr>
        <w:spacing w:afterLines="60" w:after="144" w:line="276" w:lineRule="auto"/>
        <w:rPr>
          <w:rFonts w:cs="Calibri"/>
          <w:szCs w:val="20"/>
        </w:rPr>
      </w:pPr>
      <w:r w:rsidRPr="00BB7BCD">
        <w:rPr>
          <w:rFonts w:cs="Calibri"/>
          <w:szCs w:val="20"/>
        </w:rPr>
        <w:t>If the journey is short, use insulated containers to keep the food cold/hot</w:t>
      </w:r>
    </w:p>
    <w:p w14:paraId="35E8C977" w14:textId="77777777" w:rsidR="00C12934" w:rsidRPr="00BB7BCD" w:rsidRDefault="00C12934" w:rsidP="0022680A">
      <w:pPr>
        <w:numPr>
          <w:ilvl w:val="0"/>
          <w:numId w:val="22"/>
        </w:numPr>
        <w:spacing w:afterLines="60" w:after="144" w:line="276" w:lineRule="auto"/>
        <w:rPr>
          <w:rFonts w:cs="Calibri"/>
          <w:szCs w:val="20"/>
        </w:rPr>
      </w:pPr>
      <w:r w:rsidRPr="00BB7BCD">
        <w:rPr>
          <w:rFonts w:cs="Calibri"/>
          <w:szCs w:val="20"/>
        </w:rPr>
        <w:t>If the journey is longer, use ice bricks or heat packs or refrigerated units in vehicles</w:t>
      </w:r>
    </w:p>
    <w:p w14:paraId="3E85AE00" w14:textId="77777777" w:rsidR="00C12934" w:rsidRPr="00BB7BCD" w:rsidRDefault="00C12934" w:rsidP="0022680A">
      <w:pPr>
        <w:numPr>
          <w:ilvl w:val="0"/>
          <w:numId w:val="22"/>
        </w:numPr>
        <w:spacing w:afterLines="60" w:after="144" w:line="276" w:lineRule="auto"/>
        <w:rPr>
          <w:rFonts w:cs="Calibri"/>
          <w:szCs w:val="20"/>
        </w:rPr>
      </w:pPr>
      <w:r w:rsidRPr="00BB7BCD">
        <w:rPr>
          <w:rFonts w:cs="Calibri"/>
          <w:szCs w:val="20"/>
        </w:rPr>
        <w:t>Fill up and seal insulated containers as quickly as possible. Keep them closed until you are ready to use or appropriately store the food</w:t>
      </w:r>
    </w:p>
    <w:p w14:paraId="297112B0" w14:textId="77777777" w:rsidR="00C12934" w:rsidRPr="00BB7BCD" w:rsidRDefault="00C12934" w:rsidP="0022680A">
      <w:pPr>
        <w:numPr>
          <w:ilvl w:val="0"/>
          <w:numId w:val="22"/>
        </w:numPr>
        <w:spacing w:afterLines="60" w:after="144" w:line="276" w:lineRule="auto"/>
        <w:rPr>
          <w:rFonts w:cs="Calibri"/>
          <w:szCs w:val="20"/>
        </w:rPr>
      </w:pPr>
      <w:r w:rsidRPr="00BB7BCD">
        <w:rPr>
          <w:rFonts w:cs="Calibri"/>
          <w:szCs w:val="20"/>
        </w:rPr>
        <w:t>Pack the cold food at the last moment and place in the coolest part of the vehicle</w:t>
      </w:r>
    </w:p>
    <w:p w14:paraId="71E6B7DC" w14:textId="77777777" w:rsidR="00C12934" w:rsidRPr="00BB7BCD" w:rsidRDefault="00C12934" w:rsidP="0022680A">
      <w:pPr>
        <w:pStyle w:val="ListParagraph"/>
        <w:numPr>
          <w:ilvl w:val="0"/>
          <w:numId w:val="22"/>
        </w:numPr>
        <w:spacing w:afterLines="60" w:after="144" w:line="276" w:lineRule="auto"/>
        <w:rPr>
          <w:rFonts w:cs="Calibri"/>
          <w:szCs w:val="20"/>
        </w:rPr>
      </w:pPr>
      <w:r w:rsidRPr="00BB7BCD">
        <w:rPr>
          <w:rFonts w:cs="Calibri"/>
          <w:szCs w:val="20"/>
        </w:rPr>
        <w:t>Transport food for excursions safely:</w:t>
      </w:r>
    </w:p>
    <w:p w14:paraId="3B286F87" w14:textId="77777777" w:rsidR="00C12934" w:rsidRPr="00BB7BCD" w:rsidRDefault="00C12934" w:rsidP="0022680A">
      <w:pPr>
        <w:pStyle w:val="ListParagraph"/>
        <w:numPr>
          <w:ilvl w:val="1"/>
          <w:numId w:val="22"/>
        </w:numPr>
        <w:spacing w:afterLines="60" w:after="144" w:line="276" w:lineRule="auto"/>
        <w:rPr>
          <w:rFonts w:cs="Calibri"/>
          <w:szCs w:val="20"/>
        </w:rPr>
      </w:pPr>
      <w:r w:rsidRPr="00BB7BCD">
        <w:rPr>
          <w:rFonts w:cs="Calibri"/>
          <w:szCs w:val="20"/>
        </w:rPr>
        <w:t>Don’t pack perishable foods if they won’t be eaten within 4 hours</w:t>
      </w:r>
    </w:p>
    <w:p w14:paraId="194B6A95" w14:textId="77777777" w:rsidR="00C12934" w:rsidRPr="00BB7BCD" w:rsidRDefault="00C12934" w:rsidP="0022680A">
      <w:pPr>
        <w:pStyle w:val="ListParagraph"/>
        <w:numPr>
          <w:ilvl w:val="1"/>
          <w:numId w:val="22"/>
        </w:numPr>
        <w:spacing w:afterLines="60" w:after="144" w:line="276" w:lineRule="auto"/>
        <w:rPr>
          <w:rFonts w:cs="Calibri"/>
          <w:szCs w:val="20"/>
        </w:rPr>
      </w:pPr>
      <w:r w:rsidRPr="00BB7BCD">
        <w:rPr>
          <w:rFonts w:cs="Calibri"/>
          <w:szCs w:val="20"/>
        </w:rPr>
        <w:t>Where possible, choose food that doesn’t need to be kept cold (e.g., sandwiches with vegemite or jam, crackers, muffins, UHT milk, whole fruit)</w:t>
      </w:r>
    </w:p>
    <w:p w14:paraId="7D44961D" w14:textId="77777777" w:rsidR="00C12934" w:rsidRPr="00BB7BCD" w:rsidRDefault="00C12934" w:rsidP="00050738">
      <w:pPr>
        <w:pStyle w:val="ListParagraph"/>
        <w:spacing w:afterLines="60" w:after="144" w:line="276" w:lineRule="auto"/>
        <w:ind w:left="1440"/>
        <w:rPr>
          <w:rFonts w:cs="Calibri"/>
          <w:szCs w:val="20"/>
        </w:rPr>
      </w:pPr>
    </w:p>
    <w:p w14:paraId="4B3FDB62" w14:textId="77777777" w:rsidR="00C12934" w:rsidRPr="00BB7BCD" w:rsidRDefault="00C12934" w:rsidP="00736A0F">
      <w:pPr>
        <w:spacing w:before="360" w:after="120" w:line="276" w:lineRule="auto"/>
        <w:rPr>
          <w:rFonts w:cs="Calibri"/>
          <w:b/>
          <w:szCs w:val="20"/>
        </w:rPr>
      </w:pPr>
      <w:r w:rsidRPr="00BB7BCD">
        <w:rPr>
          <w:rFonts w:cs="Calibri"/>
          <w:b/>
          <w:szCs w:val="20"/>
        </w:rPr>
        <w:t>Unpack food at destination immediately</w:t>
      </w:r>
    </w:p>
    <w:p w14:paraId="6BD01A63" w14:textId="77777777" w:rsidR="00C12934" w:rsidRPr="00BB7BCD" w:rsidRDefault="00C12934" w:rsidP="0022680A">
      <w:pPr>
        <w:numPr>
          <w:ilvl w:val="0"/>
          <w:numId w:val="21"/>
        </w:numPr>
        <w:spacing w:afterLines="60" w:after="144" w:line="276" w:lineRule="auto"/>
        <w:rPr>
          <w:rFonts w:cs="Calibri"/>
          <w:szCs w:val="20"/>
        </w:rPr>
      </w:pPr>
      <w:r w:rsidRPr="00BB7BCD">
        <w:rPr>
          <w:rFonts w:cs="Calibri"/>
          <w:szCs w:val="20"/>
        </w:rPr>
        <w:t>Immediately unpack the food on arrival</w:t>
      </w:r>
    </w:p>
    <w:p w14:paraId="2991355D" w14:textId="77777777" w:rsidR="00C12934" w:rsidRPr="00BB7BCD" w:rsidRDefault="00C12934" w:rsidP="0022680A">
      <w:pPr>
        <w:numPr>
          <w:ilvl w:val="0"/>
          <w:numId w:val="21"/>
        </w:numPr>
        <w:spacing w:afterLines="60" w:after="144" w:line="276" w:lineRule="auto"/>
        <w:rPr>
          <w:rFonts w:cs="Calibri"/>
          <w:szCs w:val="20"/>
        </w:rPr>
      </w:pPr>
      <w:r w:rsidRPr="00BB7BCD">
        <w:rPr>
          <w:rFonts w:cs="Calibri"/>
          <w:szCs w:val="20"/>
        </w:rPr>
        <w:t>Follow our food receipt procedure (attached) - e.g., check for damage or contamination, temperature</w:t>
      </w:r>
    </w:p>
    <w:p w14:paraId="42B8EBC1" w14:textId="77777777" w:rsidR="00C12934" w:rsidRPr="00BB7BCD" w:rsidRDefault="00C12934" w:rsidP="0022680A">
      <w:pPr>
        <w:numPr>
          <w:ilvl w:val="0"/>
          <w:numId w:val="21"/>
        </w:numPr>
        <w:spacing w:afterLines="60" w:after="144" w:line="276" w:lineRule="auto"/>
        <w:rPr>
          <w:rFonts w:cs="Calibri"/>
          <w:szCs w:val="20"/>
        </w:rPr>
      </w:pPr>
      <w:r w:rsidRPr="00BB7BCD">
        <w:rPr>
          <w:rFonts w:cs="Calibri"/>
          <w:szCs w:val="20"/>
        </w:rPr>
        <w:t>Serve food within 2 hours OR follow our food storage procedure (attached) if it is being stored for later or</w:t>
      </w:r>
    </w:p>
    <w:p w14:paraId="4B392314" w14:textId="77777777" w:rsidR="00C12934" w:rsidRPr="00BB7BCD" w:rsidRDefault="00C12934" w:rsidP="0022680A">
      <w:pPr>
        <w:numPr>
          <w:ilvl w:val="0"/>
          <w:numId w:val="21"/>
        </w:numPr>
        <w:spacing w:afterLines="60" w:after="144" w:line="276" w:lineRule="auto"/>
        <w:rPr>
          <w:rFonts w:cs="Calibri"/>
          <w:szCs w:val="20"/>
        </w:rPr>
      </w:pPr>
      <w:r w:rsidRPr="00BB7BCD">
        <w:rPr>
          <w:rFonts w:cs="Calibri"/>
        </w:rPr>
        <w:t>Discard any perishable food left in the temperature danger zone for too long (see the 2-hour/4-hour rule)</w:t>
      </w:r>
    </w:p>
    <w:p w14:paraId="6A03998B" w14:textId="77777777" w:rsidR="00C12934" w:rsidRPr="00BB7BCD" w:rsidRDefault="00C12934" w:rsidP="00050738">
      <w:pPr>
        <w:spacing w:afterLines="60" w:after="144" w:line="276" w:lineRule="auto"/>
        <w:rPr>
          <w:rFonts w:cs="Calibri"/>
          <w:szCs w:val="20"/>
        </w:rPr>
      </w:pPr>
    </w:p>
    <w:p w14:paraId="27265D30" w14:textId="77777777" w:rsidR="00C12934" w:rsidRPr="00BB7BCD" w:rsidRDefault="00C12934">
      <w:pPr>
        <w:rPr>
          <w:rFonts w:cs="Calibri"/>
          <w:szCs w:val="20"/>
        </w:rPr>
      </w:pPr>
      <w:r w:rsidRPr="00BB7BCD">
        <w:rPr>
          <w:rFonts w:cs="Calibri"/>
          <w:szCs w:val="20"/>
        </w:rPr>
        <w:br w:type="page"/>
      </w:r>
    </w:p>
    <w:p w14:paraId="6DA2CCD4" w14:textId="4F790216" w:rsidR="00C12934" w:rsidRPr="00BB7BCD" w:rsidRDefault="00C12934" w:rsidP="00D64FC9">
      <w:pPr>
        <w:spacing w:afterLines="60" w:after="144" w:line="276" w:lineRule="auto"/>
        <w:jc w:val="right"/>
        <w:rPr>
          <w:rFonts w:cs="Calibri"/>
          <w:b/>
          <w:bCs/>
          <w:szCs w:val="20"/>
        </w:rPr>
      </w:pPr>
      <w:r w:rsidRPr="00BB7BCD">
        <w:rPr>
          <w:rFonts w:cs="Calibri"/>
          <w:b/>
          <w:bCs/>
          <w:szCs w:val="20"/>
        </w:rPr>
        <w:lastRenderedPageBreak/>
        <w:t xml:space="preserve">APPENDIX </w:t>
      </w:r>
      <w:r w:rsidR="00723BFA">
        <w:rPr>
          <w:rFonts w:cs="Calibri"/>
          <w:b/>
          <w:bCs/>
          <w:szCs w:val="20"/>
        </w:rPr>
        <w:t>I</w:t>
      </w:r>
    </w:p>
    <w:p w14:paraId="1998DB60" w14:textId="77777777" w:rsidR="00C12934" w:rsidRPr="00BB7BCD" w:rsidRDefault="00C12934" w:rsidP="0051443B">
      <w:pPr>
        <w:pBdr>
          <w:bottom w:val="single" w:sz="4" w:space="1" w:color="000000" w:themeColor="text1"/>
        </w:pBdr>
        <w:spacing w:afterLines="60" w:after="144" w:line="276" w:lineRule="auto"/>
        <w:rPr>
          <w:rFonts w:cs="Calibri"/>
          <w:b/>
          <w:bCs/>
          <w:sz w:val="28"/>
          <w:szCs w:val="28"/>
        </w:rPr>
      </w:pPr>
      <w:r w:rsidRPr="00BB7BCD">
        <w:rPr>
          <w:rFonts w:cs="Calibri"/>
          <w:b/>
          <w:bCs/>
          <w:sz w:val="28"/>
          <w:szCs w:val="28"/>
        </w:rPr>
        <w:t>PROCEDURE – Cooking with children safely</w:t>
      </w:r>
    </w:p>
    <w:tbl>
      <w:tblPr>
        <w:tblStyle w:val="TableGrid"/>
        <w:tblW w:w="1048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shd w:val="clear" w:color="auto" w:fill="E8E8E8" w:themeFill="background2"/>
        <w:tblLook w:val="04A0" w:firstRow="1" w:lastRow="0" w:firstColumn="1" w:lastColumn="0" w:noHBand="0" w:noVBand="1"/>
      </w:tblPr>
      <w:tblGrid>
        <w:gridCol w:w="10485"/>
      </w:tblGrid>
      <w:tr w:rsidR="00C12934" w:rsidRPr="00BB7BCD" w14:paraId="744B5BC4" w14:textId="77777777" w:rsidTr="00723BFA">
        <w:tc>
          <w:tcPr>
            <w:tcW w:w="10485" w:type="dxa"/>
            <w:shd w:val="clear" w:color="auto" w:fill="E8E8E8" w:themeFill="background2"/>
          </w:tcPr>
          <w:p w14:paraId="1824BD2E" w14:textId="77777777" w:rsidR="00C12934" w:rsidRPr="00BB7BCD" w:rsidRDefault="00C12934" w:rsidP="00502F28">
            <w:pPr>
              <w:spacing w:afterLines="60" w:after="144" w:line="276" w:lineRule="auto"/>
              <w:rPr>
                <w:rFonts w:cs="Calibri"/>
                <w:b/>
                <w:bCs/>
              </w:rPr>
            </w:pPr>
            <w:r w:rsidRPr="00BB7BCD">
              <w:rPr>
                <w:rFonts w:cs="Calibri"/>
                <w:b/>
                <w:bCs/>
              </w:rPr>
              <w:t>When to use this procedure</w:t>
            </w:r>
          </w:p>
          <w:p w14:paraId="547A563E" w14:textId="77777777" w:rsidR="00C12934" w:rsidRPr="00BB7BCD" w:rsidRDefault="00C12934" w:rsidP="0022680A">
            <w:pPr>
              <w:pStyle w:val="ListParagraph"/>
              <w:numPr>
                <w:ilvl w:val="0"/>
                <w:numId w:val="5"/>
              </w:numPr>
              <w:spacing w:afterLines="60" w:after="144" w:line="276" w:lineRule="auto"/>
              <w:rPr>
                <w:rFonts w:cs="Calibri"/>
                <w:b/>
                <w:bCs/>
              </w:rPr>
            </w:pPr>
            <w:r w:rsidRPr="00BB7BCD">
              <w:rPr>
                <w:rFonts w:cs="Calibri"/>
              </w:rPr>
              <w:t>When you are doing cooking activities with children</w:t>
            </w:r>
          </w:p>
        </w:tc>
      </w:tr>
    </w:tbl>
    <w:p w14:paraId="0A0C66D7" w14:textId="77777777" w:rsidR="00C12934" w:rsidRPr="00BB7BCD" w:rsidRDefault="00C12934" w:rsidP="0046131A">
      <w:pPr>
        <w:spacing w:before="360" w:after="120" w:line="276" w:lineRule="auto"/>
        <w:rPr>
          <w:rFonts w:cs="Calibri"/>
          <w:b/>
          <w:bCs/>
          <w:szCs w:val="20"/>
        </w:rPr>
      </w:pPr>
      <w:r w:rsidRPr="00BB7BCD">
        <w:rPr>
          <w:rFonts w:cs="Calibri"/>
          <w:b/>
          <w:bCs/>
          <w:szCs w:val="20"/>
        </w:rPr>
        <w:t>Preparation</w:t>
      </w:r>
    </w:p>
    <w:p w14:paraId="18D20A85" w14:textId="77777777" w:rsidR="00C12934" w:rsidRPr="00BB7BCD" w:rsidRDefault="00C12934" w:rsidP="0022680A">
      <w:pPr>
        <w:numPr>
          <w:ilvl w:val="0"/>
          <w:numId w:val="44"/>
        </w:numPr>
        <w:spacing w:afterLines="60" w:after="144" w:line="276" w:lineRule="auto"/>
        <w:rPr>
          <w:rFonts w:cs="Calibri"/>
          <w:szCs w:val="20"/>
        </w:rPr>
      </w:pPr>
      <w:r w:rsidRPr="00BB7BCD">
        <w:rPr>
          <w:rFonts w:cs="Calibri"/>
          <w:szCs w:val="20"/>
        </w:rPr>
        <w:t>Help children to wash and dry their hands thoroughly</w:t>
      </w:r>
    </w:p>
    <w:p w14:paraId="4CEA3D93" w14:textId="77777777" w:rsidR="00C12934" w:rsidRPr="00BB7BCD" w:rsidRDefault="00C12934" w:rsidP="0022680A">
      <w:pPr>
        <w:numPr>
          <w:ilvl w:val="0"/>
          <w:numId w:val="44"/>
        </w:numPr>
        <w:spacing w:afterLines="60" w:after="144" w:line="276" w:lineRule="auto"/>
        <w:rPr>
          <w:rFonts w:cs="Calibri"/>
          <w:szCs w:val="20"/>
        </w:rPr>
      </w:pPr>
      <w:r w:rsidRPr="00BB7BCD">
        <w:rPr>
          <w:rFonts w:cs="Calibri"/>
          <w:szCs w:val="20"/>
        </w:rPr>
        <w:t>Help children who have long hair to tie it up</w:t>
      </w:r>
    </w:p>
    <w:p w14:paraId="65D8E808" w14:textId="3FCE45B0" w:rsidR="004F529D" w:rsidRPr="00BB7BCD" w:rsidRDefault="004F529D" w:rsidP="004F529D">
      <w:pPr>
        <w:numPr>
          <w:ilvl w:val="0"/>
          <w:numId w:val="44"/>
        </w:numPr>
        <w:spacing w:afterLines="60" w:after="144" w:line="276" w:lineRule="auto"/>
        <w:rPr>
          <w:rFonts w:cs="Calibri"/>
          <w:szCs w:val="20"/>
        </w:rPr>
      </w:pPr>
      <w:r w:rsidRPr="00BB7BCD">
        <w:rPr>
          <w:rFonts w:cs="Calibri"/>
          <w:szCs w:val="20"/>
        </w:rPr>
        <w:t>Consider the needs of any children with allergies or other dietary requirements when deciding what to cook</w:t>
      </w:r>
    </w:p>
    <w:p w14:paraId="5148FF27" w14:textId="77777777" w:rsidR="00C12934" w:rsidRPr="00BB7BCD" w:rsidRDefault="00C12934" w:rsidP="0051443B">
      <w:pPr>
        <w:spacing w:before="360" w:after="120" w:line="276" w:lineRule="auto"/>
        <w:rPr>
          <w:rFonts w:cs="Calibri"/>
          <w:b/>
          <w:bCs/>
          <w:szCs w:val="20"/>
        </w:rPr>
      </w:pPr>
      <w:r w:rsidRPr="00BB7BCD">
        <w:rPr>
          <w:rFonts w:cs="Calibri"/>
          <w:b/>
          <w:bCs/>
          <w:szCs w:val="20"/>
        </w:rPr>
        <w:t>Supervise children at all times</w:t>
      </w:r>
    </w:p>
    <w:p w14:paraId="78715155" w14:textId="77777777" w:rsidR="00C12934" w:rsidRPr="00BB7BCD" w:rsidRDefault="00C12934" w:rsidP="0022680A">
      <w:pPr>
        <w:numPr>
          <w:ilvl w:val="0"/>
          <w:numId w:val="45"/>
        </w:numPr>
        <w:spacing w:afterLines="60" w:after="144" w:line="276" w:lineRule="auto"/>
        <w:rPr>
          <w:rFonts w:cs="Calibri"/>
          <w:szCs w:val="20"/>
        </w:rPr>
      </w:pPr>
      <w:r w:rsidRPr="00BB7BCD">
        <w:rPr>
          <w:rFonts w:cs="Calibri"/>
          <w:szCs w:val="20"/>
        </w:rPr>
        <w:t>Be aware of the dangers of heat and closely supervise children around hot surfaces or equipment</w:t>
      </w:r>
    </w:p>
    <w:p w14:paraId="2E4A25BD" w14:textId="77777777" w:rsidR="00C12934" w:rsidRPr="00BB7BCD" w:rsidRDefault="00C12934" w:rsidP="0046131A">
      <w:pPr>
        <w:spacing w:before="360" w:after="120" w:line="276" w:lineRule="auto"/>
        <w:rPr>
          <w:rFonts w:cs="Calibri"/>
          <w:b/>
          <w:bCs/>
          <w:szCs w:val="20"/>
        </w:rPr>
      </w:pPr>
      <w:r w:rsidRPr="00BB7BCD">
        <w:rPr>
          <w:rFonts w:cs="Calibri"/>
          <w:b/>
          <w:bCs/>
          <w:szCs w:val="20"/>
        </w:rPr>
        <w:t>Reduce the risk of spreading germs</w:t>
      </w:r>
    </w:p>
    <w:p w14:paraId="6D9680E0" w14:textId="77777777" w:rsidR="00C12934" w:rsidRPr="00BB7BCD" w:rsidRDefault="00C12934" w:rsidP="0022680A">
      <w:pPr>
        <w:numPr>
          <w:ilvl w:val="0"/>
          <w:numId w:val="46"/>
        </w:numPr>
        <w:spacing w:afterLines="60" w:after="144" w:line="276" w:lineRule="auto"/>
        <w:rPr>
          <w:rFonts w:cs="Calibri"/>
          <w:szCs w:val="20"/>
        </w:rPr>
      </w:pPr>
      <w:r w:rsidRPr="00BB7BCD">
        <w:rPr>
          <w:rFonts w:cs="Calibri"/>
          <w:szCs w:val="20"/>
        </w:rPr>
        <w:t>Only have children prepare shared food that will be cooked afterwards (to destroy harmful germs) e.g., cooked biscuits, pasta, soups, pizza</w:t>
      </w:r>
    </w:p>
    <w:p w14:paraId="41DAFA93" w14:textId="77777777" w:rsidR="00C12934" w:rsidRPr="00BB7BCD" w:rsidRDefault="00C12934" w:rsidP="0022680A">
      <w:pPr>
        <w:numPr>
          <w:ilvl w:val="0"/>
          <w:numId w:val="46"/>
        </w:numPr>
        <w:spacing w:afterLines="60" w:after="144" w:line="276" w:lineRule="auto"/>
        <w:rPr>
          <w:rFonts w:cs="Calibri"/>
          <w:szCs w:val="20"/>
        </w:rPr>
      </w:pPr>
      <w:r w:rsidRPr="00BB7BCD">
        <w:rPr>
          <w:rFonts w:cs="Calibri"/>
          <w:szCs w:val="20"/>
        </w:rPr>
        <w:t>Avoid foods that don’t require cooking, such as fresh fruits or biscuits and slices that aren’t baked</w:t>
      </w:r>
    </w:p>
    <w:p w14:paraId="08CBB425" w14:textId="77777777" w:rsidR="00C12934" w:rsidRPr="00BB7BCD" w:rsidRDefault="00C12934" w:rsidP="0022680A">
      <w:pPr>
        <w:numPr>
          <w:ilvl w:val="0"/>
          <w:numId w:val="46"/>
        </w:numPr>
        <w:spacing w:afterLines="60" w:after="144" w:line="276" w:lineRule="auto"/>
        <w:rPr>
          <w:rFonts w:cs="Calibri"/>
          <w:szCs w:val="20"/>
        </w:rPr>
      </w:pPr>
      <w:r w:rsidRPr="00BB7BCD">
        <w:rPr>
          <w:rFonts w:cs="Calibri"/>
          <w:szCs w:val="20"/>
        </w:rPr>
        <w:t>If preparing uncooked food, you can have each child prepare their own food and not share it with others</w:t>
      </w:r>
    </w:p>
    <w:p w14:paraId="09CAA1A6" w14:textId="77777777" w:rsidR="00C12934" w:rsidRPr="00BB7BCD" w:rsidRDefault="00C12934" w:rsidP="0022680A">
      <w:pPr>
        <w:numPr>
          <w:ilvl w:val="0"/>
          <w:numId w:val="46"/>
        </w:numPr>
        <w:spacing w:afterLines="60" w:after="144" w:line="276" w:lineRule="auto"/>
        <w:rPr>
          <w:rFonts w:cs="Calibri"/>
          <w:szCs w:val="20"/>
        </w:rPr>
      </w:pPr>
      <w:r w:rsidRPr="00BB7BCD">
        <w:rPr>
          <w:rFonts w:cs="Calibri"/>
          <w:szCs w:val="20"/>
        </w:rPr>
        <w:t>Do not allow children to eat uncooked mixtures or lick mixing spoons, bowls (e.g., cake batter or biscuit dough)</w:t>
      </w:r>
    </w:p>
    <w:p w14:paraId="3DA8053E" w14:textId="77777777" w:rsidR="00C12934" w:rsidRPr="00BB7BCD" w:rsidRDefault="00C12934" w:rsidP="0046131A">
      <w:pPr>
        <w:spacing w:before="360" w:after="120" w:line="276" w:lineRule="auto"/>
        <w:rPr>
          <w:rFonts w:cs="Calibri"/>
          <w:b/>
          <w:bCs/>
          <w:szCs w:val="20"/>
        </w:rPr>
      </w:pPr>
      <w:r w:rsidRPr="00BB7BCD">
        <w:rPr>
          <w:rFonts w:cs="Calibri"/>
          <w:b/>
          <w:bCs/>
          <w:szCs w:val="20"/>
        </w:rPr>
        <w:t>Don’t let children who are sick participate</w:t>
      </w:r>
    </w:p>
    <w:p w14:paraId="71DDEE3E" w14:textId="77777777" w:rsidR="00C12934" w:rsidRPr="00BB7BCD" w:rsidRDefault="00C12934" w:rsidP="0022680A">
      <w:pPr>
        <w:numPr>
          <w:ilvl w:val="0"/>
          <w:numId w:val="47"/>
        </w:numPr>
        <w:spacing w:afterLines="60" w:after="144" w:line="276" w:lineRule="auto"/>
        <w:rPr>
          <w:rFonts w:cs="Calibri"/>
          <w:szCs w:val="20"/>
        </w:rPr>
      </w:pPr>
      <w:r w:rsidRPr="00BB7BCD">
        <w:rPr>
          <w:rFonts w:cs="Calibri"/>
          <w:szCs w:val="20"/>
        </w:rPr>
        <w:t xml:space="preserve">Children who have been sick with diarrhoea or vomiting must not participate in cooking activities until they have been symptom-free for at least 48 hours </w:t>
      </w:r>
    </w:p>
    <w:p w14:paraId="6A09AEBE" w14:textId="77777777" w:rsidR="00C12934" w:rsidRPr="00BB7BCD" w:rsidRDefault="00C12934" w:rsidP="0022680A">
      <w:pPr>
        <w:numPr>
          <w:ilvl w:val="0"/>
          <w:numId w:val="47"/>
        </w:numPr>
        <w:spacing w:afterLines="60" w:after="144" w:line="276" w:lineRule="auto"/>
        <w:rPr>
          <w:rFonts w:cs="Calibri"/>
          <w:szCs w:val="20"/>
        </w:rPr>
      </w:pPr>
      <w:r w:rsidRPr="00BB7BCD">
        <w:rPr>
          <w:rFonts w:cs="Calibri"/>
          <w:szCs w:val="20"/>
        </w:rPr>
        <w:t>During gastrointestinal outbreaks, suspend all cooking activities with children and check with our local public health unit before resuming them</w:t>
      </w:r>
    </w:p>
    <w:p w14:paraId="1081905C" w14:textId="77777777" w:rsidR="00C12934" w:rsidRPr="00BB7BCD" w:rsidRDefault="00C12934" w:rsidP="0051443B">
      <w:pPr>
        <w:rPr>
          <w:rFonts w:cs="Calibri"/>
          <w:b/>
          <w:bCs/>
          <w:sz w:val="28"/>
          <w:szCs w:val="28"/>
        </w:rPr>
      </w:pPr>
      <w:r w:rsidRPr="00BB7BCD">
        <w:rPr>
          <w:rFonts w:cs="Calibri"/>
          <w:b/>
          <w:bCs/>
          <w:sz w:val="28"/>
          <w:szCs w:val="28"/>
        </w:rPr>
        <w:br w:type="page"/>
      </w:r>
    </w:p>
    <w:p w14:paraId="558BCB06" w14:textId="6338DD8C" w:rsidR="00C12934" w:rsidRPr="00BB7BCD" w:rsidRDefault="00C12934" w:rsidP="0051443B">
      <w:pPr>
        <w:spacing w:afterLines="60" w:after="144" w:line="276" w:lineRule="auto"/>
        <w:jc w:val="right"/>
        <w:rPr>
          <w:rFonts w:cs="Calibri"/>
          <w:b/>
          <w:bCs/>
          <w:szCs w:val="20"/>
        </w:rPr>
      </w:pPr>
      <w:r w:rsidRPr="00BB7BCD">
        <w:rPr>
          <w:rFonts w:cs="Calibri"/>
          <w:b/>
          <w:bCs/>
          <w:szCs w:val="20"/>
        </w:rPr>
        <w:lastRenderedPageBreak/>
        <w:t xml:space="preserve">APPENDIX </w:t>
      </w:r>
      <w:r w:rsidR="00723BFA">
        <w:rPr>
          <w:rFonts w:cs="Calibri"/>
          <w:b/>
          <w:bCs/>
          <w:szCs w:val="20"/>
        </w:rPr>
        <w:t>J</w:t>
      </w:r>
    </w:p>
    <w:p w14:paraId="6EF88875" w14:textId="77777777" w:rsidR="00C12934" w:rsidRPr="00BB7BCD" w:rsidRDefault="00C12934" w:rsidP="00D43B98">
      <w:pPr>
        <w:pBdr>
          <w:bottom w:val="single" w:sz="4" w:space="1" w:color="000000" w:themeColor="text1"/>
        </w:pBdr>
        <w:spacing w:afterLines="60" w:after="144" w:line="276" w:lineRule="auto"/>
        <w:rPr>
          <w:rFonts w:cs="Calibri"/>
          <w:b/>
          <w:bCs/>
          <w:sz w:val="28"/>
          <w:szCs w:val="28"/>
        </w:rPr>
      </w:pPr>
      <w:r w:rsidRPr="00BB7BCD">
        <w:rPr>
          <w:rFonts w:cs="Calibri"/>
          <w:b/>
          <w:bCs/>
          <w:sz w:val="28"/>
          <w:szCs w:val="28"/>
        </w:rPr>
        <w:t xml:space="preserve">PROCEDURE – Food safe cleaning, sanitising and maintenance </w:t>
      </w:r>
    </w:p>
    <w:tbl>
      <w:tblPr>
        <w:tblStyle w:val="TableGrid"/>
        <w:tblW w:w="1048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shd w:val="clear" w:color="auto" w:fill="E8E8E8" w:themeFill="background2"/>
        <w:tblLook w:val="04A0" w:firstRow="1" w:lastRow="0" w:firstColumn="1" w:lastColumn="0" w:noHBand="0" w:noVBand="1"/>
      </w:tblPr>
      <w:tblGrid>
        <w:gridCol w:w="10485"/>
      </w:tblGrid>
      <w:tr w:rsidR="00C12934" w:rsidRPr="00BB7BCD" w14:paraId="64BC4020" w14:textId="77777777" w:rsidTr="00723BFA">
        <w:tc>
          <w:tcPr>
            <w:tcW w:w="10485" w:type="dxa"/>
            <w:shd w:val="clear" w:color="auto" w:fill="E8E8E8" w:themeFill="background2"/>
          </w:tcPr>
          <w:p w14:paraId="111A1707" w14:textId="77777777" w:rsidR="00C12934" w:rsidRPr="00BB7BCD" w:rsidRDefault="00C12934" w:rsidP="00502F28">
            <w:pPr>
              <w:spacing w:afterLines="60" w:after="144" w:line="276" w:lineRule="auto"/>
              <w:rPr>
                <w:rFonts w:cs="Calibri"/>
                <w:b/>
                <w:bCs/>
              </w:rPr>
            </w:pPr>
            <w:r w:rsidRPr="00BB7BCD">
              <w:rPr>
                <w:rFonts w:cs="Calibri"/>
                <w:b/>
                <w:bCs/>
              </w:rPr>
              <w:t>When to use this procedure</w:t>
            </w:r>
          </w:p>
          <w:p w14:paraId="30F2183F" w14:textId="77777777" w:rsidR="00C12934" w:rsidRPr="00BB7BCD" w:rsidRDefault="00C12934" w:rsidP="0022680A">
            <w:pPr>
              <w:pStyle w:val="ListParagraph"/>
              <w:numPr>
                <w:ilvl w:val="0"/>
                <w:numId w:val="5"/>
              </w:numPr>
              <w:spacing w:afterLines="60" w:after="144" w:line="276" w:lineRule="auto"/>
              <w:rPr>
                <w:rFonts w:cs="Calibri"/>
                <w:b/>
                <w:bCs/>
              </w:rPr>
            </w:pPr>
            <w:r w:rsidRPr="00BB7BCD">
              <w:rPr>
                <w:rFonts w:cs="Calibri"/>
              </w:rPr>
              <w:t>While you are handling and processing (preparing and cooking) food</w:t>
            </w:r>
          </w:p>
          <w:p w14:paraId="52990546" w14:textId="77777777" w:rsidR="00C12934" w:rsidRPr="00BB7BCD" w:rsidRDefault="00C12934" w:rsidP="0022680A">
            <w:pPr>
              <w:pStyle w:val="ListParagraph"/>
              <w:numPr>
                <w:ilvl w:val="0"/>
                <w:numId w:val="5"/>
              </w:numPr>
              <w:spacing w:afterLines="60" w:after="144" w:line="276" w:lineRule="auto"/>
              <w:rPr>
                <w:rFonts w:cs="Calibri"/>
              </w:rPr>
            </w:pPr>
            <w:r w:rsidRPr="00BB7BCD">
              <w:rPr>
                <w:rFonts w:cs="Calibri"/>
              </w:rPr>
              <w:t>While you are serving food</w:t>
            </w:r>
          </w:p>
          <w:p w14:paraId="536C26D8" w14:textId="77777777" w:rsidR="00C12934" w:rsidRPr="00BB7BCD" w:rsidRDefault="00C12934" w:rsidP="0022680A">
            <w:pPr>
              <w:pStyle w:val="ListParagraph"/>
              <w:numPr>
                <w:ilvl w:val="0"/>
                <w:numId w:val="5"/>
              </w:numPr>
              <w:spacing w:afterLines="60" w:after="144" w:line="276" w:lineRule="auto"/>
              <w:rPr>
                <w:rFonts w:cs="Calibri"/>
              </w:rPr>
            </w:pPr>
            <w:r w:rsidRPr="00BB7BCD">
              <w:rPr>
                <w:rFonts w:cs="Calibri"/>
              </w:rPr>
              <w:t>At the end of every day, week, and month</w:t>
            </w:r>
          </w:p>
          <w:p w14:paraId="771B1331" w14:textId="77777777" w:rsidR="00C12934" w:rsidRPr="00BB7BCD" w:rsidRDefault="00C12934" w:rsidP="0022680A">
            <w:pPr>
              <w:pStyle w:val="ListParagraph"/>
              <w:numPr>
                <w:ilvl w:val="0"/>
                <w:numId w:val="5"/>
              </w:numPr>
              <w:spacing w:afterLines="60" w:after="144" w:line="276" w:lineRule="auto"/>
              <w:rPr>
                <w:rFonts w:cs="Calibri"/>
              </w:rPr>
            </w:pPr>
            <w:r w:rsidRPr="00BB7BCD">
              <w:rPr>
                <w:rFonts w:cs="Calibri"/>
              </w:rPr>
              <w:t>At other times indicated in this procedure</w:t>
            </w:r>
          </w:p>
        </w:tc>
      </w:tr>
    </w:tbl>
    <w:p w14:paraId="24F4F919" w14:textId="77777777" w:rsidR="00C12934" w:rsidRPr="00BB7BCD" w:rsidRDefault="00C12934" w:rsidP="00F4330D">
      <w:pPr>
        <w:spacing w:before="360" w:after="120" w:line="276" w:lineRule="auto"/>
        <w:rPr>
          <w:rFonts w:cs="Calibri"/>
          <w:b/>
        </w:rPr>
      </w:pPr>
      <w:r w:rsidRPr="00BB7BCD">
        <w:rPr>
          <w:rFonts w:cs="Calibri"/>
          <w:b/>
        </w:rPr>
        <w:t>Clean and sanitise as you go</w:t>
      </w:r>
    </w:p>
    <w:p w14:paraId="6504F604" w14:textId="77777777" w:rsidR="00C12934" w:rsidRPr="00BB7BCD" w:rsidRDefault="00C12934" w:rsidP="0022680A">
      <w:pPr>
        <w:numPr>
          <w:ilvl w:val="0"/>
          <w:numId w:val="30"/>
        </w:numPr>
        <w:spacing w:afterLines="60" w:after="144" w:line="276" w:lineRule="auto"/>
        <w:rPr>
          <w:rFonts w:cs="Calibri"/>
          <w:szCs w:val="20"/>
        </w:rPr>
      </w:pPr>
      <w:r w:rsidRPr="00BB7BCD">
        <w:rPr>
          <w:rFonts w:cs="Calibri"/>
          <w:szCs w:val="20"/>
        </w:rPr>
        <w:t>During food preparation/processing:</w:t>
      </w:r>
    </w:p>
    <w:p w14:paraId="0A5EF1AA" w14:textId="77777777" w:rsidR="00C12934" w:rsidRPr="00BB7BCD" w:rsidRDefault="00C12934" w:rsidP="00232A61">
      <w:pPr>
        <w:numPr>
          <w:ilvl w:val="1"/>
          <w:numId w:val="30"/>
        </w:numPr>
        <w:spacing w:afterLines="60" w:after="144" w:line="276" w:lineRule="auto"/>
        <w:rPr>
          <w:rFonts w:cs="Calibri"/>
          <w:szCs w:val="20"/>
        </w:rPr>
      </w:pPr>
      <w:r w:rsidRPr="00BB7BCD">
        <w:rPr>
          <w:rFonts w:cs="Calibri"/>
          <w:szCs w:val="20"/>
        </w:rPr>
        <w:t>Keep areas free from clutter and rubbish</w:t>
      </w:r>
    </w:p>
    <w:p w14:paraId="7769C40C" w14:textId="77777777" w:rsidR="00C12934" w:rsidRPr="00BB7BCD" w:rsidRDefault="00C12934" w:rsidP="00232A61">
      <w:pPr>
        <w:numPr>
          <w:ilvl w:val="1"/>
          <w:numId w:val="30"/>
        </w:numPr>
        <w:spacing w:afterLines="60" w:after="144" w:line="276" w:lineRule="auto"/>
        <w:rPr>
          <w:rFonts w:cs="Calibri"/>
          <w:szCs w:val="20"/>
        </w:rPr>
      </w:pPr>
      <w:r w:rsidRPr="00BB7BCD">
        <w:rPr>
          <w:rFonts w:cs="Calibri"/>
          <w:szCs w:val="20"/>
        </w:rPr>
        <w:t xml:space="preserve">Keep sinks clear and clean and sanitise them regularly </w:t>
      </w:r>
    </w:p>
    <w:p w14:paraId="2F92F087" w14:textId="77777777" w:rsidR="00C12934" w:rsidRPr="00BB7BCD" w:rsidRDefault="00C12934" w:rsidP="00232A61">
      <w:pPr>
        <w:numPr>
          <w:ilvl w:val="1"/>
          <w:numId w:val="30"/>
        </w:numPr>
        <w:spacing w:afterLines="60" w:after="144" w:line="276" w:lineRule="auto"/>
        <w:rPr>
          <w:rFonts w:cs="Calibri"/>
          <w:szCs w:val="20"/>
        </w:rPr>
      </w:pPr>
      <w:r w:rsidRPr="00BB7BCD">
        <w:rPr>
          <w:rFonts w:cs="Calibri"/>
          <w:szCs w:val="20"/>
        </w:rPr>
        <w:t>If raw food (e.g., meat, eggs) touches a surface, food equipment or dishcloth, wash and sanitise it afterwards</w:t>
      </w:r>
    </w:p>
    <w:p w14:paraId="332241BC" w14:textId="77777777" w:rsidR="00C12934" w:rsidRPr="00BB7BCD" w:rsidRDefault="00C12934" w:rsidP="00232A61">
      <w:pPr>
        <w:numPr>
          <w:ilvl w:val="1"/>
          <w:numId w:val="30"/>
        </w:numPr>
        <w:spacing w:afterLines="60" w:after="144" w:line="276" w:lineRule="auto"/>
        <w:rPr>
          <w:rFonts w:cs="Calibri"/>
          <w:szCs w:val="20"/>
        </w:rPr>
      </w:pPr>
      <w:r w:rsidRPr="00BB7BCD">
        <w:rPr>
          <w:rFonts w:cs="Calibri"/>
          <w:szCs w:val="20"/>
        </w:rPr>
        <w:t>Clean and sanitise food processing surfaces and equipment while you are processing food</w:t>
      </w:r>
    </w:p>
    <w:p w14:paraId="4440A935" w14:textId="77777777" w:rsidR="00C12934" w:rsidRPr="00BB7BCD" w:rsidRDefault="00C12934" w:rsidP="00232A61">
      <w:pPr>
        <w:numPr>
          <w:ilvl w:val="1"/>
          <w:numId w:val="30"/>
        </w:numPr>
        <w:spacing w:afterLines="60" w:after="144" w:line="276" w:lineRule="auto"/>
        <w:rPr>
          <w:rFonts w:cs="Calibri"/>
          <w:szCs w:val="20"/>
        </w:rPr>
      </w:pPr>
      <w:r w:rsidRPr="00BB7BCD">
        <w:rPr>
          <w:rFonts w:cs="Calibri"/>
          <w:szCs w:val="20"/>
        </w:rPr>
        <w:t>Use new cloths or cloths that have been disinfected to clean surfaces and equipment</w:t>
      </w:r>
    </w:p>
    <w:p w14:paraId="7FA81CE8" w14:textId="77777777" w:rsidR="00C12934" w:rsidRPr="00BB7BCD" w:rsidRDefault="00C12934" w:rsidP="00232A61">
      <w:pPr>
        <w:numPr>
          <w:ilvl w:val="1"/>
          <w:numId w:val="30"/>
        </w:numPr>
        <w:spacing w:afterLines="60" w:after="144" w:line="276" w:lineRule="auto"/>
        <w:rPr>
          <w:rFonts w:cs="Calibri"/>
          <w:szCs w:val="20"/>
        </w:rPr>
      </w:pPr>
      <w:r w:rsidRPr="00BB7BCD">
        <w:rPr>
          <w:rFonts w:cs="Calibri"/>
          <w:szCs w:val="20"/>
        </w:rPr>
        <w:t>Clean up any spills immediately</w:t>
      </w:r>
    </w:p>
    <w:p w14:paraId="6F69FB7F" w14:textId="77777777" w:rsidR="00C12934" w:rsidRPr="00BB7BCD" w:rsidRDefault="00C12934" w:rsidP="00232A61">
      <w:pPr>
        <w:numPr>
          <w:ilvl w:val="1"/>
          <w:numId w:val="30"/>
        </w:numPr>
        <w:spacing w:afterLines="60" w:after="144" w:line="276" w:lineRule="auto"/>
        <w:rPr>
          <w:rFonts w:cs="Calibri"/>
          <w:szCs w:val="20"/>
        </w:rPr>
      </w:pPr>
      <w:r w:rsidRPr="00BB7BCD">
        <w:rPr>
          <w:rFonts w:cs="Calibri"/>
          <w:szCs w:val="20"/>
        </w:rPr>
        <w:t>Sweep floors</w:t>
      </w:r>
    </w:p>
    <w:p w14:paraId="4FE223B5" w14:textId="77777777" w:rsidR="00C12934" w:rsidRPr="00BB7BCD" w:rsidRDefault="00C12934" w:rsidP="00232A61">
      <w:pPr>
        <w:numPr>
          <w:ilvl w:val="1"/>
          <w:numId w:val="30"/>
        </w:numPr>
        <w:spacing w:afterLines="60" w:after="144" w:line="276" w:lineRule="auto"/>
        <w:rPr>
          <w:rFonts w:cs="Calibri"/>
          <w:szCs w:val="20"/>
        </w:rPr>
      </w:pPr>
      <w:r w:rsidRPr="00BB7BCD">
        <w:rPr>
          <w:rFonts w:cs="Calibri"/>
          <w:szCs w:val="20"/>
        </w:rPr>
        <w:t>Take out garbage when full</w:t>
      </w:r>
    </w:p>
    <w:p w14:paraId="3180B83D" w14:textId="77777777" w:rsidR="00C12934" w:rsidRPr="00BB7BCD" w:rsidRDefault="00C12934" w:rsidP="0022680A">
      <w:pPr>
        <w:numPr>
          <w:ilvl w:val="0"/>
          <w:numId w:val="30"/>
        </w:numPr>
        <w:spacing w:afterLines="60" w:after="144" w:line="276" w:lineRule="auto"/>
        <w:rPr>
          <w:rFonts w:cs="Calibri"/>
          <w:szCs w:val="20"/>
        </w:rPr>
      </w:pPr>
      <w:r w:rsidRPr="00BB7BCD">
        <w:rPr>
          <w:rFonts w:cs="Calibri"/>
          <w:szCs w:val="20"/>
        </w:rPr>
        <w:t xml:space="preserve">Clean food-contact utensils and surfaces – (e.g., appliances, pans, mixing bowls, crockery, containers, cutlery and utensils, </w:t>
      </w:r>
      <w:r w:rsidRPr="00BB7BCD">
        <w:rPr>
          <w:rFonts w:cs="Calibri"/>
        </w:rPr>
        <w:t>tables, benches, cutting boards, high-chairs, cabinets, fridge doors, oven door, light switches, door handles, taps, sinks, floors, bins etc)</w:t>
      </w:r>
    </w:p>
    <w:p w14:paraId="3228BBB3" w14:textId="77777777" w:rsidR="00C12934" w:rsidRPr="00BB7BCD" w:rsidRDefault="00C12934" w:rsidP="0022680A">
      <w:pPr>
        <w:numPr>
          <w:ilvl w:val="1"/>
          <w:numId w:val="30"/>
        </w:numPr>
        <w:spacing w:afterLines="60" w:after="144" w:line="276" w:lineRule="auto"/>
        <w:rPr>
          <w:rFonts w:cs="Calibri"/>
          <w:szCs w:val="20"/>
        </w:rPr>
      </w:pPr>
      <w:r w:rsidRPr="00BB7BCD">
        <w:rPr>
          <w:rFonts w:cs="Calibri"/>
          <w:szCs w:val="20"/>
        </w:rPr>
        <w:t>Scrape off any food scraps and rinse equipment and surfaces with warm water to remove loose debris</w:t>
      </w:r>
    </w:p>
    <w:p w14:paraId="5FB59D10" w14:textId="77777777" w:rsidR="00C12934" w:rsidRPr="00BB7BCD" w:rsidRDefault="00C12934" w:rsidP="0022680A">
      <w:pPr>
        <w:numPr>
          <w:ilvl w:val="1"/>
          <w:numId w:val="30"/>
        </w:numPr>
        <w:spacing w:afterLines="60" w:after="144" w:line="276" w:lineRule="auto"/>
        <w:rPr>
          <w:rFonts w:cs="Calibri"/>
          <w:szCs w:val="20"/>
        </w:rPr>
      </w:pPr>
      <w:r w:rsidRPr="00BB7BCD">
        <w:rPr>
          <w:rFonts w:cs="Calibri"/>
        </w:rPr>
        <w:t>Pull apart appliances and clean parts individually after every use</w:t>
      </w:r>
    </w:p>
    <w:p w14:paraId="55576340" w14:textId="77777777" w:rsidR="00C12934" w:rsidRPr="00BB7BCD" w:rsidRDefault="00C12934" w:rsidP="0022680A">
      <w:pPr>
        <w:numPr>
          <w:ilvl w:val="1"/>
          <w:numId w:val="30"/>
        </w:numPr>
        <w:spacing w:afterLines="60" w:after="144" w:line="276" w:lineRule="auto"/>
        <w:rPr>
          <w:rFonts w:cs="Calibri"/>
          <w:szCs w:val="20"/>
        </w:rPr>
      </w:pPr>
      <w:r w:rsidRPr="00BB7BCD">
        <w:rPr>
          <w:rFonts w:cs="Calibri"/>
          <w:szCs w:val="20"/>
        </w:rPr>
        <w:t>Use hot water and a food safe detergent to scrub</w:t>
      </w:r>
    </w:p>
    <w:p w14:paraId="1487726F" w14:textId="77777777" w:rsidR="00C12934" w:rsidRPr="00BB7BCD" w:rsidRDefault="00C12934" w:rsidP="0022680A">
      <w:pPr>
        <w:numPr>
          <w:ilvl w:val="1"/>
          <w:numId w:val="30"/>
        </w:numPr>
        <w:spacing w:afterLines="60" w:after="144" w:line="276" w:lineRule="auto"/>
        <w:rPr>
          <w:rFonts w:cs="Calibri"/>
          <w:szCs w:val="20"/>
        </w:rPr>
      </w:pPr>
      <w:r w:rsidRPr="00BB7BCD">
        <w:rPr>
          <w:rFonts w:cs="Calibri"/>
          <w:szCs w:val="20"/>
        </w:rPr>
        <w:t>Rinse all items thoroughly with clean, hot water to get rid of any soap</w:t>
      </w:r>
    </w:p>
    <w:p w14:paraId="2B3DBA2F" w14:textId="77777777" w:rsidR="00C12934" w:rsidRPr="00BB7BCD" w:rsidRDefault="00C12934" w:rsidP="0022680A">
      <w:pPr>
        <w:numPr>
          <w:ilvl w:val="1"/>
          <w:numId w:val="30"/>
        </w:numPr>
        <w:spacing w:afterLines="60" w:after="144" w:line="276" w:lineRule="auto"/>
        <w:rPr>
          <w:rFonts w:cs="Calibri"/>
          <w:szCs w:val="20"/>
        </w:rPr>
      </w:pPr>
      <w:r w:rsidRPr="00BB7BCD">
        <w:rPr>
          <w:rFonts w:cs="Calibri"/>
          <w:szCs w:val="20"/>
        </w:rPr>
        <w:t>Use dishwasher according to manufacturer’s instructions, but hand wash and dry non-dishwasher safe equipment and utensils (e.g., wooden and electrical equipment)</w:t>
      </w:r>
    </w:p>
    <w:p w14:paraId="7A1C56D7" w14:textId="2B033281" w:rsidR="00C12934" w:rsidRPr="001A42A1" w:rsidRDefault="00C12934" w:rsidP="0022680A">
      <w:pPr>
        <w:numPr>
          <w:ilvl w:val="0"/>
          <w:numId w:val="30"/>
        </w:numPr>
        <w:spacing w:afterLines="60" w:after="144" w:line="276" w:lineRule="auto"/>
        <w:rPr>
          <w:rFonts w:cs="Calibri"/>
          <w:color w:val="000000" w:themeColor="text1"/>
          <w:szCs w:val="20"/>
        </w:rPr>
      </w:pPr>
      <w:r w:rsidRPr="00BB7BCD">
        <w:rPr>
          <w:rFonts w:cs="Calibri"/>
          <w:szCs w:val="20"/>
        </w:rPr>
        <w:t xml:space="preserve">After cleaning, sanitise food contact utensils and surfaces </w:t>
      </w:r>
    </w:p>
    <w:p w14:paraId="2C3C7808" w14:textId="77777777" w:rsidR="00C12934" w:rsidRPr="001A42A1" w:rsidRDefault="00C12934" w:rsidP="0022680A">
      <w:pPr>
        <w:numPr>
          <w:ilvl w:val="1"/>
          <w:numId w:val="30"/>
        </w:numPr>
        <w:spacing w:afterLines="60" w:after="144" w:line="276" w:lineRule="auto"/>
        <w:rPr>
          <w:rFonts w:cs="Calibri"/>
          <w:color w:val="000000" w:themeColor="text1"/>
          <w:szCs w:val="20"/>
        </w:rPr>
      </w:pPr>
      <w:r w:rsidRPr="001A42A1">
        <w:rPr>
          <w:rFonts w:cs="Calibri"/>
          <w:color w:val="000000" w:themeColor="text1"/>
          <w:szCs w:val="20"/>
        </w:rPr>
        <w:t>Sanitise by</w:t>
      </w:r>
    </w:p>
    <w:p w14:paraId="26D5A366" w14:textId="37A94E7F" w:rsidR="00C12934" w:rsidRPr="001A42A1" w:rsidRDefault="00C12934" w:rsidP="0022680A">
      <w:pPr>
        <w:numPr>
          <w:ilvl w:val="2"/>
          <w:numId w:val="31"/>
        </w:numPr>
        <w:spacing w:afterLines="60" w:after="144" w:line="276" w:lineRule="auto"/>
        <w:rPr>
          <w:rFonts w:cs="Calibri"/>
          <w:color w:val="000000" w:themeColor="text1"/>
          <w:szCs w:val="20"/>
        </w:rPr>
      </w:pPr>
      <w:r w:rsidRPr="001A42A1">
        <w:rPr>
          <w:rFonts w:cs="Calibri"/>
          <w:color w:val="000000" w:themeColor="text1"/>
          <w:szCs w:val="20"/>
        </w:rPr>
        <w:t>Soaking in very hot water (77</w:t>
      </w:r>
      <w:r w:rsidRPr="001A42A1">
        <w:rPr>
          <w:rFonts w:cs="Calibri"/>
          <w:color w:val="000000" w:themeColor="text1"/>
          <w:szCs w:val="20"/>
          <w:vertAlign w:val="superscript"/>
        </w:rPr>
        <w:t>o</w:t>
      </w:r>
      <w:r w:rsidRPr="001A42A1">
        <w:rPr>
          <w:rFonts w:cs="Calibri"/>
          <w:color w:val="000000" w:themeColor="text1"/>
          <w:szCs w:val="20"/>
        </w:rPr>
        <w:t>C for 30 seconds)</w:t>
      </w:r>
    </w:p>
    <w:p w14:paraId="321C62F0" w14:textId="7E494065" w:rsidR="00C12934" w:rsidRPr="001A42A1" w:rsidRDefault="00C12934" w:rsidP="00034EF7">
      <w:pPr>
        <w:numPr>
          <w:ilvl w:val="1"/>
          <w:numId w:val="30"/>
        </w:numPr>
        <w:spacing w:afterLines="60" w:after="144" w:line="276" w:lineRule="auto"/>
        <w:rPr>
          <w:rFonts w:cs="Calibri"/>
          <w:szCs w:val="20"/>
        </w:rPr>
      </w:pPr>
      <w:r w:rsidRPr="001A42A1">
        <w:rPr>
          <w:rFonts w:cs="Calibri"/>
          <w:color w:val="000000" w:themeColor="text1"/>
          <w:szCs w:val="20"/>
        </w:rPr>
        <w:lastRenderedPageBreak/>
        <w:t>Take apart blenders and food processors to saniti</w:t>
      </w:r>
      <w:r w:rsidRPr="001A42A1">
        <w:rPr>
          <w:rFonts w:cs="Calibri"/>
          <w:szCs w:val="20"/>
        </w:rPr>
        <w:t xml:space="preserve">se </w:t>
      </w:r>
    </w:p>
    <w:p w14:paraId="060C5348" w14:textId="46105724" w:rsidR="00C12934" w:rsidRPr="00BB7BCD" w:rsidRDefault="00621D8A" w:rsidP="00621D8A">
      <w:pPr>
        <w:numPr>
          <w:ilvl w:val="1"/>
          <w:numId w:val="30"/>
        </w:numPr>
        <w:spacing w:afterLines="60" w:after="144" w:line="276" w:lineRule="auto"/>
        <w:rPr>
          <w:rFonts w:cs="Calibri"/>
          <w:szCs w:val="20"/>
        </w:rPr>
      </w:pPr>
      <w:r w:rsidRPr="00BB7BCD">
        <w:rPr>
          <w:rFonts w:cs="Calibri"/>
          <w:szCs w:val="20"/>
        </w:rPr>
        <w:t xml:space="preserve">Air dry if possible, or </w:t>
      </w:r>
      <w:r w:rsidR="0002647C" w:rsidRPr="00BB7BCD">
        <w:rPr>
          <w:rFonts w:cs="Calibri"/>
          <w:szCs w:val="20"/>
        </w:rPr>
        <w:t xml:space="preserve">dry with </w:t>
      </w:r>
      <w:r w:rsidRPr="00BB7BCD">
        <w:rPr>
          <w:rFonts w:cs="Calibri"/>
          <w:szCs w:val="20"/>
        </w:rPr>
        <w:t>a clean, dry linen towel or paper towels</w:t>
      </w:r>
    </w:p>
    <w:p w14:paraId="1F4C0707" w14:textId="63834CBF" w:rsidR="00C12934" w:rsidRPr="00B55BC9" w:rsidRDefault="00C12934" w:rsidP="00B55BC9">
      <w:pPr>
        <w:pStyle w:val="ListParagraph"/>
        <w:numPr>
          <w:ilvl w:val="0"/>
          <w:numId w:val="30"/>
        </w:numPr>
        <w:snapToGrid w:val="0"/>
        <w:spacing w:afterLines="60" w:after="144" w:line="276" w:lineRule="auto"/>
        <w:contextualSpacing w:val="0"/>
        <w:rPr>
          <w:rFonts w:cs="Calibri"/>
        </w:rPr>
      </w:pPr>
      <w:r w:rsidRPr="00BB7BCD">
        <w:rPr>
          <w:rFonts w:cs="Calibri"/>
        </w:rPr>
        <w:t>Store clean equipment in a clean, dry spot to avoid contamination</w:t>
      </w:r>
    </w:p>
    <w:sectPr w:rsidR="00C12934" w:rsidRPr="00B55BC9" w:rsidSect="000E3A1F">
      <w:footerReference w:type="even" r:id="rId22"/>
      <w:footerReference w:type="default" r:id="rId23"/>
      <w:type w:val="continuous"/>
      <w:pgSz w:w="11906" w:h="16838"/>
      <w:pgMar w:top="1440" w:right="1440" w:bottom="1440" w:left="1440" w:header="708" w:footer="4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48A9B" w14:textId="77777777" w:rsidR="00604F39" w:rsidRDefault="00604F39">
      <w:r>
        <w:separator/>
      </w:r>
    </w:p>
  </w:endnote>
  <w:endnote w:type="continuationSeparator" w:id="0">
    <w:p w14:paraId="36A1CA67" w14:textId="77777777" w:rsidR="00604F39" w:rsidRDefault="0060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dy)">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9159744"/>
      <w:docPartObj>
        <w:docPartGallery w:val="Page Numbers (Bottom of Page)"/>
        <w:docPartUnique/>
      </w:docPartObj>
    </w:sdtPr>
    <w:sdtEndPr>
      <w:rPr>
        <w:rStyle w:val="PageNumber"/>
      </w:rPr>
    </w:sdtEndPr>
    <w:sdtContent>
      <w:p w14:paraId="6920AAA4" w14:textId="77777777" w:rsidR="00727CA7" w:rsidRDefault="00727CA7" w:rsidP="005043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224FF">
          <w:rPr>
            <w:rStyle w:val="PageNumber"/>
            <w:noProof/>
          </w:rPr>
          <w:t>1</w:t>
        </w:r>
        <w:r>
          <w:rPr>
            <w:rStyle w:val="PageNumber"/>
          </w:rPr>
          <w:fldChar w:fldCharType="end"/>
        </w:r>
      </w:p>
    </w:sdtContent>
  </w:sdt>
  <w:p w14:paraId="253F3F27" w14:textId="77777777" w:rsidR="00727CA7" w:rsidRDefault="00727CA7" w:rsidP="00727C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5643778"/>
      <w:docPartObj>
        <w:docPartGallery w:val="Page Numbers (Bottom of Page)"/>
        <w:docPartUnique/>
      </w:docPartObj>
    </w:sdtPr>
    <w:sdtEndPr>
      <w:rPr>
        <w:rStyle w:val="PageNumber"/>
      </w:rPr>
    </w:sdtEndPr>
    <w:sdtContent>
      <w:p w14:paraId="280AA3ED" w14:textId="77777777" w:rsidR="00727CA7" w:rsidRPr="00727CA7" w:rsidRDefault="00727CA7" w:rsidP="0050438A">
        <w:pPr>
          <w:pStyle w:val="Footer"/>
          <w:framePr w:wrap="none" w:vAnchor="text" w:hAnchor="margin" w:xAlign="right" w:y="1"/>
          <w:rPr>
            <w:rStyle w:val="PageNumber"/>
            <w:color w:val="747474" w:themeColor="background2" w:themeShade="80"/>
          </w:rPr>
        </w:pPr>
        <w:r w:rsidRPr="00727CA7">
          <w:rPr>
            <w:rStyle w:val="PageNumber"/>
            <w:color w:val="747474" w:themeColor="background2" w:themeShade="80"/>
          </w:rPr>
          <w:fldChar w:fldCharType="begin"/>
        </w:r>
        <w:r w:rsidRPr="00727CA7">
          <w:rPr>
            <w:rStyle w:val="PageNumber"/>
            <w:color w:val="747474" w:themeColor="background2" w:themeShade="80"/>
          </w:rPr>
          <w:instrText xml:space="preserve"> PAGE </w:instrText>
        </w:r>
        <w:r w:rsidRPr="00727CA7">
          <w:rPr>
            <w:rStyle w:val="PageNumber"/>
            <w:color w:val="747474" w:themeColor="background2" w:themeShade="80"/>
          </w:rPr>
          <w:fldChar w:fldCharType="separate"/>
        </w:r>
        <w:r w:rsidRPr="00727CA7">
          <w:rPr>
            <w:rStyle w:val="PageNumber"/>
            <w:noProof/>
            <w:color w:val="747474" w:themeColor="background2" w:themeShade="80"/>
          </w:rPr>
          <w:t>3</w:t>
        </w:r>
        <w:r w:rsidRPr="00727CA7">
          <w:rPr>
            <w:rStyle w:val="PageNumber"/>
            <w:color w:val="747474" w:themeColor="background2" w:themeShade="80"/>
          </w:rPr>
          <w:fldChar w:fldCharType="end"/>
        </w:r>
      </w:p>
    </w:sdtContent>
  </w:sdt>
  <w:p w14:paraId="3B3F8B46" w14:textId="77777777" w:rsidR="00727CA7" w:rsidRPr="00727CA7" w:rsidRDefault="00727CA7" w:rsidP="00727CA7">
    <w:pPr>
      <w:pStyle w:val="Footer"/>
      <w:ind w:right="360"/>
      <w:jc w:val="center"/>
      <w:rPr>
        <w:color w:val="747474" w:themeColor="background2" w:themeShade="80"/>
      </w:rPr>
    </w:pPr>
    <w:r w:rsidRPr="00727CA7">
      <w:rPr>
        <w:color w:val="747474" w:themeColor="background2" w:themeShade="80"/>
      </w:rPr>
      <w:t>Food Safety</w:t>
    </w:r>
  </w:p>
  <w:p w14:paraId="0FCEBD8C" w14:textId="77777777" w:rsidR="00727CA7" w:rsidRDefault="00727C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65E07" w14:textId="77777777" w:rsidR="00604F39" w:rsidRDefault="00604F39">
      <w:r>
        <w:separator/>
      </w:r>
    </w:p>
  </w:footnote>
  <w:footnote w:type="continuationSeparator" w:id="0">
    <w:p w14:paraId="7482F53C" w14:textId="77777777" w:rsidR="00604F39" w:rsidRDefault="00604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54F9F"/>
    <w:multiLevelType w:val="multilevel"/>
    <w:tmpl w:val="A5F05928"/>
    <w:lvl w:ilvl="0">
      <w:start w:val="1"/>
      <w:numFmt w:val="decimal"/>
      <w:lvlText w:val="%1."/>
      <w:lvlJc w:val="left"/>
      <w:pPr>
        <w:ind w:left="720" w:hanging="360"/>
      </w:pPr>
      <w:rPr>
        <w:rFonts w:hint="default"/>
        <w:b w:val="0"/>
        <w:bCs/>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1">
    <w:nsid w:val="0249618F"/>
    <w:multiLevelType w:val="hybridMultilevel"/>
    <w:tmpl w:val="FDB6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03A74303"/>
    <w:multiLevelType w:val="multilevel"/>
    <w:tmpl w:val="8722B556"/>
    <w:lvl w:ilvl="0">
      <w:start w:val="1"/>
      <w:numFmt w:val="decimal"/>
      <w:lvlText w:val="%1."/>
      <w:lvlJc w:val="left"/>
      <w:pPr>
        <w:ind w:left="720" w:hanging="360"/>
      </w:pPr>
      <w:rPr>
        <w:rFonts w:hint="default"/>
        <w:b w:val="0"/>
        <w:bCs/>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3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1">
    <w:nsid w:val="04044C74"/>
    <w:multiLevelType w:val="multilevel"/>
    <w:tmpl w:val="A5F05928"/>
    <w:styleLink w:val="CurrentList2"/>
    <w:lvl w:ilvl="0">
      <w:start w:val="1"/>
      <w:numFmt w:val="decimal"/>
      <w:lvlText w:val="%1."/>
      <w:lvlJc w:val="left"/>
      <w:pPr>
        <w:ind w:left="720" w:hanging="360"/>
      </w:pPr>
      <w:rPr>
        <w:rFonts w:hint="default"/>
        <w:b w:val="0"/>
        <w:bCs/>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1">
    <w:nsid w:val="07591784"/>
    <w:multiLevelType w:val="hybridMultilevel"/>
    <w:tmpl w:val="C408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09B50D2C"/>
    <w:multiLevelType w:val="multilevel"/>
    <w:tmpl w:val="A5F05928"/>
    <w:lvl w:ilvl="0">
      <w:start w:val="1"/>
      <w:numFmt w:val="decimal"/>
      <w:lvlText w:val="%1."/>
      <w:lvlJc w:val="left"/>
      <w:pPr>
        <w:ind w:left="720" w:hanging="360"/>
      </w:pPr>
      <w:rPr>
        <w:rFonts w:hint="default"/>
        <w:b w:val="0"/>
        <w:bCs/>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1">
    <w:nsid w:val="0A0D5606"/>
    <w:multiLevelType w:val="multilevel"/>
    <w:tmpl w:val="DE8ACE32"/>
    <w:styleLink w:val="CurrentList1"/>
    <w:lvl w:ilvl="0">
      <w:start w:val="1"/>
      <w:numFmt w:val="decimal"/>
      <w:lvlText w:val="(%1)"/>
      <w:lvlJc w:val="left"/>
      <w:pPr>
        <w:ind w:left="720" w:hanging="720"/>
      </w:pPr>
      <w:rPr>
        <w:rFonts w:ascii="Calibri" w:hAnsi="Calibri" w:cs="Calibri" w:hint="default"/>
        <w:b w:val="0"/>
        <w:i w:val="0"/>
        <w:sz w:val="22"/>
      </w:rPr>
    </w:lvl>
    <w:lvl w:ilvl="1">
      <w:start w:val="1"/>
      <w:numFmt w:val="lowerLetter"/>
      <w:lvlText w:val="%2."/>
      <w:lvlJc w:val="left"/>
      <w:pPr>
        <w:ind w:left="1800" w:hanging="360"/>
      </w:pPr>
      <w:rPr>
        <w:rFonts w:cs="Calibri (Body)"/>
        <w:b w:val="0"/>
        <w:sz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1">
    <w:nsid w:val="0C4450B3"/>
    <w:multiLevelType w:val="hybridMultilevel"/>
    <w:tmpl w:val="0652C440"/>
    <w:lvl w:ilvl="0" w:tplc="FE2A151E">
      <w:start w:val="1"/>
      <w:numFmt w:val="decimal"/>
      <w:lvlText w:val="%1."/>
      <w:lvlJc w:val="left"/>
      <w:pPr>
        <w:ind w:left="720" w:hanging="360"/>
      </w:pPr>
      <w:rPr>
        <w:b w:val="0"/>
        <w:bCs/>
      </w:rPr>
    </w:lvl>
    <w:lvl w:ilvl="1" w:tplc="FE2A151E">
      <w:start w:val="1"/>
      <w:numFmt w:val="decimal"/>
      <w:lvlText w:val="%2."/>
      <w:lvlJc w:val="left"/>
      <w:pPr>
        <w:ind w:left="720" w:hanging="360"/>
      </w:pPr>
      <w:rPr>
        <w:b w:val="0"/>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0D7C0661"/>
    <w:multiLevelType w:val="multilevel"/>
    <w:tmpl w:val="9A2ACABA"/>
    <w:lvl w:ilvl="0">
      <w:start w:val="1"/>
      <w:numFmt w:val="decimal"/>
      <w:lvlText w:val="%1."/>
      <w:lvlJc w:val="left"/>
      <w:pPr>
        <w:ind w:left="720" w:hanging="360"/>
      </w:pPr>
      <w:rPr>
        <w:rFonts w:hint="default"/>
        <w:b w:val="0"/>
        <w:bCs/>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1">
    <w:nsid w:val="16323D3B"/>
    <w:multiLevelType w:val="multilevel"/>
    <w:tmpl w:val="A5F05928"/>
    <w:lvl w:ilvl="0">
      <w:start w:val="1"/>
      <w:numFmt w:val="decimal"/>
      <w:lvlText w:val="%1."/>
      <w:lvlJc w:val="left"/>
      <w:pPr>
        <w:ind w:left="720" w:hanging="360"/>
      </w:pPr>
      <w:rPr>
        <w:rFonts w:hint="default"/>
        <w:b w:val="0"/>
        <w:bCs/>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1">
    <w:nsid w:val="17D341FC"/>
    <w:multiLevelType w:val="hybridMultilevel"/>
    <w:tmpl w:val="84A2B6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1DBF4DE3"/>
    <w:multiLevelType w:val="multilevel"/>
    <w:tmpl w:val="A5F05928"/>
    <w:lvl w:ilvl="0">
      <w:start w:val="1"/>
      <w:numFmt w:val="decimal"/>
      <w:lvlText w:val="%1."/>
      <w:lvlJc w:val="left"/>
      <w:pPr>
        <w:ind w:left="720" w:hanging="360"/>
      </w:pPr>
      <w:rPr>
        <w:rFonts w:hint="default"/>
        <w:b w:val="0"/>
        <w:bCs/>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1">
    <w:nsid w:val="1E7A5AC4"/>
    <w:multiLevelType w:val="multilevel"/>
    <w:tmpl w:val="A5F05928"/>
    <w:lvl w:ilvl="0">
      <w:start w:val="1"/>
      <w:numFmt w:val="decimal"/>
      <w:lvlText w:val="%1."/>
      <w:lvlJc w:val="left"/>
      <w:pPr>
        <w:ind w:left="720" w:hanging="360"/>
      </w:pPr>
      <w:rPr>
        <w:rFonts w:hint="default"/>
        <w:b w:val="0"/>
        <w:bCs/>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1">
    <w:nsid w:val="1F45565B"/>
    <w:multiLevelType w:val="hybridMultilevel"/>
    <w:tmpl w:val="84A2B6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1">
    <w:nsid w:val="22374C9A"/>
    <w:multiLevelType w:val="multilevel"/>
    <w:tmpl w:val="A5F05928"/>
    <w:lvl w:ilvl="0">
      <w:start w:val="1"/>
      <w:numFmt w:val="decimal"/>
      <w:lvlText w:val="%1."/>
      <w:lvlJc w:val="left"/>
      <w:pPr>
        <w:ind w:left="720" w:hanging="360"/>
      </w:pPr>
      <w:rPr>
        <w:rFonts w:hint="default"/>
        <w:b w:val="0"/>
        <w:bCs/>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1">
    <w:nsid w:val="23937A3F"/>
    <w:multiLevelType w:val="hybridMultilevel"/>
    <w:tmpl w:val="55563CC4"/>
    <w:lvl w:ilvl="0" w:tplc="FFFFFFFF">
      <w:start w:val="1"/>
      <w:numFmt w:val="decimal"/>
      <w:lvlText w:val="%1."/>
      <w:lvlJc w:val="left"/>
      <w:pPr>
        <w:ind w:left="720" w:hanging="360"/>
      </w:pPr>
      <w:rPr>
        <w:b w:val="0"/>
        <w:bCs/>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1">
    <w:nsid w:val="24213389"/>
    <w:multiLevelType w:val="hybridMultilevel"/>
    <w:tmpl w:val="E5DCCEE6"/>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289876F1"/>
    <w:multiLevelType w:val="multilevel"/>
    <w:tmpl w:val="A5F05928"/>
    <w:lvl w:ilvl="0">
      <w:start w:val="1"/>
      <w:numFmt w:val="decimal"/>
      <w:lvlText w:val="%1."/>
      <w:lvlJc w:val="left"/>
      <w:pPr>
        <w:ind w:left="720" w:hanging="360"/>
      </w:pPr>
      <w:rPr>
        <w:rFonts w:hint="default"/>
        <w:b w:val="0"/>
        <w:bCs/>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1">
    <w:nsid w:val="30283071"/>
    <w:multiLevelType w:val="hybridMultilevel"/>
    <w:tmpl w:val="D892F08C"/>
    <w:lvl w:ilvl="0" w:tplc="04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1">
    <w:nsid w:val="310A0355"/>
    <w:multiLevelType w:val="multilevel"/>
    <w:tmpl w:val="A5F05928"/>
    <w:lvl w:ilvl="0">
      <w:start w:val="1"/>
      <w:numFmt w:val="decimal"/>
      <w:lvlText w:val="%1."/>
      <w:lvlJc w:val="left"/>
      <w:pPr>
        <w:ind w:left="720" w:hanging="360"/>
      </w:pPr>
      <w:rPr>
        <w:rFonts w:hint="default"/>
        <w:b w:val="0"/>
        <w:bCs/>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1">
    <w:nsid w:val="34624DA1"/>
    <w:multiLevelType w:val="multilevel"/>
    <w:tmpl w:val="A5F05928"/>
    <w:lvl w:ilvl="0">
      <w:start w:val="1"/>
      <w:numFmt w:val="decimal"/>
      <w:lvlText w:val="%1."/>
      <w:lvlJc w:val="left"/>
      <w:pPr>
        <w:ind w:left="720" w:hanging="360"/>
      </w:pPr>
      <w:rPr>
        <w:rFonts w:hint="default"/>
        <w:b w:val="0"/>
        <w:bCs/>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1">
    <w:nsid w:val="34D21C62"/>
    <w:multiLevelType w:val="multilevel"/>
    <w:tmpl w:val="A5F05928"/>
    <w:lvl w:ilvl="0">
      <w:start w:val="1"/>
      <w:numFmt w:val="decimal"/>
      <w:lvlText w:val="%1."/>
      <w:lvlJc w:val="left"/>
      <w:pPr>
        <w:ind w:left="720" w:hanging="360"/>
      </w:pPr>
      <w:rPr>
        <w:rFonts w:hint="default"/>
        <w:b w:val="0"/>
        <w:bCs/>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1">
    <w:nsid w:val="34F67BCD"/>
    <w:multiLevelType w:val="hybridMultilevel"/>
    <w:tmpl w:val="E252026C"/>
    <w:lvl w:ilvl="0" w:tplc="460CA43C">
      <w:start w:val="1"/>
      <w:numFmt w:val="decimal"/>
      <w:lvlText w:val="(%1)"/>
      <w:lvlJc w:val="left"/>
      <w:pPr>
        <w:ind w:left="720" w:hanging="720"/>
      </w:pPr>
      <w:rPr>
        <w:rFonts w:ascii="Calibri" w:hAnsi="Calibri" w:cs="Calibri" w:hint="default"/>
        <w:b w:val="0"/>
        <w:i w:val="0"/>
        <w:color w:val="auto"/>
        <w:sz w:val="16"/>
        <w:szCs w:val="16"/>
      </w:rPr>
    </w:lvl>
    <w:lvl w:ilvl="1" w:tplc="08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1">
    <w:nsid w:val="3B224FDF"/>
    <w:multiLevelType w:val="multilevel"/>
    <w:tmpl w:val="A5F05928"/>
    <w:lvl w:ilvl="0">
      <w:start w:val="1"/>
      <w:numFmt w:val="decimal"/>
      <w:lvlText w:val="%1."/>
      <w:lvlJc w:val="left"/>
      <w:pPr>
        <w:ind w:left="720" w:hanging="360"/>
      </w:pPr>
      <w:rPr>
        <w:rFonts w:hint="default"/>
        <w:b w:val="0"/>
        <w:bCs/>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1">
    <w:nsid w:val="402C1F98"/>
    <w:multiLevelType w:val="multilevel"/>
    <w:tmpl w:val="A5F05928"/>
    <w:lvl w:ilvl="0">
      <w:start w:val="1"/>
      <w:numFmt w:val="decimal"/>
      <w:lvlText w:val="%1."/>
      <w:lvlJc w:val="left"/>
      <w:pPr>
        <w:ind w:left="720" w:hanging="360"/>
      </w:pPr>
      <w:rPr>
        <w:rFonts w:hint="default"/>
        <w:b w:val="0"/>
        <w:bCs/>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1">
    <w:nsid w:val="40553196"/>
    <w:multiLevelType w:val="multilevel"/>
    <w:tmpl w:val="A5F05928"/>
    <w:lvl w:ilvl="0">
      <w:start w:val="1"/>
      <w:numFmt w:val="decimal"/>
      <w:lvlText w:val="%1."/>
      <w:lvlJc w:val="left"/>
      <w:pPr>
        <w:ind w:left="720" w:hanging="360"/>
      </w:pPr>
      <w:rPr>
        <w:rFonts w:hint="default"/>
        <w:b w:val="0"/>
        <w:bCs/>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1">
    <w:nsid w:val="419E152B"/>
    <w:multiLevelType w:val="multilevel"/>
    <w:tmpl w:val="A5F05928"/>
    <w:lvl w:ilvl="0">
      <w:start w:val="1"/>
      <w:numFmt w:val="decimal"/>
      <w:lvlText w:val="%1."/>
      <w:lvlJc w:val="left"/>
      <w:pPr>
        <w:ind w:left="720" w:hanging="360"/>
      </w:pPr>
      <w:rPr>
        <w:rFonts w:hint="default"/>
        <w:b w:val="0"/>
        <w:bCs/>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1">
    <w:nsid w:val="439B452C"/>
    <w:multiLevelType w:val="hybridMultilevel"/>
    <w:tmpl w:val="D892F08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1">
    <w:nsid w:val="44D6169A"/>
    <w:multiLevelType w:val="hybridMultilevel"/>
    <w:tmpl w:val="82C675D4"/>
    <w:lvl w:ilvl="0" w:tplc="FFFFFFFF">
      <w:start w:val="1"/>
      <w:numFmt w:val="decimal"/>
      <w:lvlText w:val="%1."/>
      <w:lvlJc w:val="left"/>
      <w:pPr>
        <w:ind w:left="720" w:hanging="360"/>
      </w:pPr>
      <w:rPr>
        <w:b w:val="0"/>
        <w:bCs/>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1">
    <w:nsid w:val="47D74CF8"/>
    <w:multiLevelType w:val="hybridMultilevel"/>
    <w:tmpl w:val="55563CC4"/>
    <w:lvl w:ilvl="0" w:tplc="FFFFFFFF">
      <w:start w:val="1"/>
      <w:numFmt w:val="decimal"/>
      <w:lvlText w:val="%1."/>
      <w:lvlJc w:val="left"/>
      <w:pPr>
        <w:ind w:left="720" w:hanging="360"/>
      </w:pPr>
      <w:rPr>
        <w:b w:val="0"/>
        <w:bCs/>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1">
    <w:nsid w:val="4BFF483A"/>
    <w:multiLevelType w:val="hybridMultilevel"/>
    <w:tmpl w:val="465A5DBC"/>
    <w:lvl w:ilvl="0" w:tplc="FFFFFFFF">
      <w:start w:val="1"/>
      <w:numFmt w:val="decimal"/>
      <w:lvlText w:val="%1."/>
      <w:lvlJc w:val="left"/>
      <w:pPr>
        <w:ind w:left="773" w:hanging="360"/>
      </w:pPr>
      <w:rPr>
        <w:b w:val="0"/>
        <w:bCs/>
      </w:rPr>
    </w:lvl>
    <w:lvl w:ilvl="1" w:tplc="08090019">
      <w:start w:val="1"/>
      <w:numFmt w:val="lowerLetter"/>
      <w:lvlText w:val="%2."/>
      <w:lvlJc w:val="left"/>
      <w:pPr>
        <w:ind w:left="1493" w:hanging="360"/>
      </w:pPr>
    </w:lvl>
    <w:lvl w:ilvl="2" w:tplc="0809001B">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31" w15:restartNumberingAfterBreak="1">
    <w:nsid w:val="534C625A"/>
    <w:multiLevelType w:val="multilevel"/>
    <w:tmpl w:val="9A2ACABA"/>
    <w:lvl w:ilvl="0">
      <w:start w:val="1"/>
      <w:numFmt w:val="decimal"/>
      <w:lvlText w:val="%1."/>
      <w:lvlJc w:val="left"/>
      <w:pPr>
        <w:ind w:left="720" w:hanging="360"/>
      </w:pPr>
      <w:rPr>
        <w:rFonts w:hint="default"/>
        <w:b w:val="0"/>
        <w:bCs/>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1">
    <w:nsid w:val="54A57709"/>
    <w:multiLevelType w:val="hybridMultilevel"/>
    <w:tmpl w:val="5D98F4CA"/>
    <w:lvl w:ilvl="0" w:tplc="B4D001C4">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577B6071"/>
    <w:multiLevelType w:val="hybridMultilevel"/>
    <w:tmpl w:val="473A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1">
    <w:nsid w:val="5FBB5878"/>
    <w:multiLevelType w:val="hybridMultilevel"/>
    <w:tmpl w:val="FF062386"/>
    <w:lvl w:ilvl="0" w:tplc="FE2A151E">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1">
    <w:nsid w:val="66673B0F"/>
    <w:multiLevelType w:val="multilevel"/>
    <w:tmpl w:val="A5F05928"/>
    <w:lvl w:ilvl="0">
      <w:start w:val="1"/>
      <w:numFmt w:val="decimal"/>
      <w:lvlText w:val="%1."/>
      <w:lvlJc w:val="left"/>
      <w:pPr>
        <w:ind w:left="720" w:hanging="360"/>
      </w:pPr>
      <w:rPr>
        <w:rFonts w:hint="default"/>
        <w:b w:val="0"/>
        <w:bCs/>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1">
    <w:nsid w:val="674B0401"/>
    <w:multiLevelType w:val="hybridMultilevel"/>
    <w:tmpl w:val="84A2B6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1">
    <w:nsid w:val="68E269BD"/>
    <w:multiLevelType w:val="multilevel"/>
    <w:tmpl w:val="A5F05928"/>
    <w:lvl w:ilvl="0">
      <w:start w:val="1"/>
      <w:numFmt w:val="decimal"/>
      <w:lvlText w:val="%1."/>
      <w:lvlJc w:val="left"/>
      <w:pPr>
        <w:ind w:left="720" w:hanging="360"/>
      </w:pPr>
      <w:rPr>
        <w:rFonts w:hint="default"/>
        <w:b w:val="0"/>
        <w:bCs/>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1">
    <w:nsid w:val="6E1C0581"/>
    <w:multiLevelType w:val="hybridMultilevel"/>
    <w:tmpl w:val="E06AC0E6"/>
    <w:lvl w:ilvl="0" w:tplc="C10C60D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1">
    <w:nsid w:val="6FDD314E"/>
    <w:multiLevelType w:val="multilevel"/>
    <w:tmpl w:val="AD5E9CF6"/>
    <w:lvl w:ilvl="0">
      <w:start w:val="1"/>
      <w:numFmt w:val="bullet"/>
      <w:lvlText w:val=""/>
      <w:lvlJc w:val="left"/>
      <w:pPr>
        <w:ind w:left="720" w:hanging="360"/>
      </w:pPr>
      <w:rPr>
        <w:rFonts w:ascii="Symbol" w:hAnsi="Symbol" w:hint="default"/>
        <w:b w:val="0"/>
        <w:bCs/>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3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1">
    <w:nsid w:val="70EA2023"/>
    <w:multiLevelType w:val="hybridMultilevel"/>
    <w:tmpl w:val="8EF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1">
    <w:nsid w:val="7182536F"/>
    <w:multiLevelType w:val="hybridMultilevel"/>
    <w:tmpl w:val="55563CC4"/>
    <w:lvl w:ilvl="0" w:tplc="FFFFFFFF">
      <w:start w:val="1"/>
      <w:numFmt w:val="decimal"/>
      <w:lvlText w:val="%1."/>
      <w:lvlJc w:val="left"/>
      <w:pPr>
        <w:ind w:left="720" w:hanging="360"/>
      </w:pPr>
      <w:rPr>
        <w:b w:val="0"/>
        <w:bCs/>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1">
    <w:nsid w:val="74FD5324"/>
    <w:multiLevelType w:val="multilevel"/>
    <w:tmpl w:val="A5F05928"/>
    <w:lvl w:ilvl="0">
      <w:start w:val="1"/>
      <w:numFmt w:val="decimal"/>
      <w:lvlText w:val="%1."/>
      <w:lvlJc w:val="left"/>
      <w:pPr>
        <w:ind w:left="720" w:hanging="360"/>
      </w:pPr>
      <w:rPr>
        <w:rFonts w:hint="default"/>
        <w:b w:val="0"/>
        <w:bCs/>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1">
    <w:nsid w:val="75B27B8F"/>
    <w:multiLevelType w:val="multilevel"/>
    <w:tmpl w:val="A5F05928"/>
    <w:numStyleLink w:val="CurrentList2"/>
  </w:abstractNum>
  <w:abstractNum w:abstractNumId="45" w15:restartNumberingAfterBreak="1">
    <w:nsid w:val="7A8D51CF"/>
    <w:multiLevelType w:val="hybridMultilevel"/>
    <w:tmpl w:val="58424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7BB93561"/>
    <w:multiLevelType w:val="hybridMultilevel"/>
    <w:tmpl w:val="84A2B6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1">
    <w:nsid w:val="7C0C22CF"/>
    <w:multiLevelType w:val="multilevel"/>
    <w:tmpl w:val="A5F05928"/>
    <w:lvl w:ilvl="0">
      <w:start w:val="1"/>
      <w:numFmt w:val="decimal"/>
      <w:lvlText w:val="%1."/>
      <w:lvlJc w:val="left"/>
      <w:pPr>
        <w:ind w:left="720" w:hanging="360"/>
      </w:pPr>
      <w:rPr>
        <w:rFonts w:hint="default"/>
        <w:b w:val="0"/>
        <w:bCs/>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1">
    <w:nsid w:val="7ED807DF"/>
    <w:multiLevelType w:val="multilevel"/>
    <w:tmpl w:val="A5F05928"/>
    <w:lvl w:ilvl="0">
      <w:start w:val="1"/>
      <w:numFmt w:val="decimal"/>
      <w:lvlText w:val="%1."/>
      <w:lvlJc w:val="left"/>
      <w:pPr>
        <w:ind w:left="720" w:hanging="360"/>
      </w:pPr>
      <w:rPr>
        <w:rFonts w:hint="default"/>
        <w:b w:val="0"/>
        <w:bCs/>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73399007">
    <w:abstractNumId w:val="41"/>
  </w:num>
  <w:num w:numId="2" w16cid:durableId="923102478">
    <w:abstractNumId w:val="22"/>
  </w:num>
  <w:num w:numId="3" w16cid:durableId="1770809855">
    <w:abstractNumId w:val="6"/>
  </w:num>
  <w:num w:numId="4" w16cid:durableId="647324574">
    <w:abstractNumId w:val="40"/>
  </w:num>
  <w:num w:numId="5" w16cid:durableId="2136215058">
    <w:abstractNumId w:val="1"/>
  </w:num>
  <w:num w:numId="6" w16cid:durableId="284847256">
    <w:abstractNumId w:val="33"/>
  </w:num>
  <w:num w:numId="7" w16cid:durableId="1929119964">
    <w:abstractNumId w:val="4"/>
  </w:num>
  <w:num w:numId="8" w16cid:durableId="900940348">
    <w:abstractNumId w:val="18"/>
  </w:num>
  <w:num w:numId="9" w16cid:durableId="2084640502">
    <w:abstractNumId w:val="27"/>
  </w:num>
  <w:num w:numId="10" w16cid:durableId="673185905">
    <w:abstractNumId w:val="7"/>
  </w:num>
  <w:num w:numId="11" w16cid:durableId="59525423">
    <w:abstractNumId w:val="29"/>
  </w:num>
  <w:num w:numId="12" w16cid:durableId="1696616734">
    <w:abstractNumId w:val="20"/>
  </w:num>
  <w:num w:numId="13" w16cid:durableId="1163081165">
    <w:abstractNumId w:val="3"/>
  </w:num>
  <w:num w:numId="14" w16cid:durableId="340014010">
    <w:abstractNumId w:val="15"/>
  </w:num>
  <w:num w:numId="15" w16cid:durableId="423916899">
    <w:abstractNumId w:val="42"/>
  </w:num>
  <w:num w:numId="16" w16cid:durableId="2010599159">
    <w:abstractNumId w:val="8"/>
  </w:num>
  <w:num w:numId="17" w16cid:durableId="1072121940">
    <w:abstractNumId w:val="16"/>
  </w:num>
  <w:num w:numId="18" w16cid:durableId="679551917">
    <w:abstractNumId w:val="30"/>
  </w:num>
  <w:num w:numId="19" w16cid:durableId="1088767683">
    <w:abstractNumId w:val="24"/>
  </w:num>
  <w:num w:numId="20" w16cid:durableId="996033603">
    <w:abstractNumId w:val="44"/>
  </w:num>
  <w:num w:numId="21" w16cid:durableId="382339252">
    <w:abstractNumId w:val="47"/>
  </w:num>
  <w:num w:numId="22" w16cid:durableId="1417435148">
    <w:abstractNumId w:val="37"/>
  </w:num>
  <w:num w:numId="23" w16cid:durableId="663973092">
    <w:abstractNumId w:val="36"/>
  </w:num>
  <w:num w:numId="24" w16cid:durableId="1971133467">
    <w:abstractNumId w:val="34"/>
  </w:num>
  <w:num w:numId="25" w16cid:durableId="2048332993">
    <w:abstractNumId w:val="19"/>
  </w:num>
  <w:num w:numId="26" w16cid:durableId="917834256">
    <w:abstractNumId w:val="48"/>
  </w:num>
  <w:num w:numId="27" w16cid:durableId="889340523">
    <w:abstractNumId w:val="11"/>
  </w:num>
  <w:num w:numId="28" w16cid:durableId="76901515">
    <w:abstractNumId w:val="25"/>
  </w:num>
  <w:num w:numId="29" w16cid:durableId="1640694055">
    <w:abstractNumId w:val="31"/>
  </w:num>
  <w:num w:numId="30" w16cid:durableId="994795777">
    <w:abstractNumId w:val="9"/>
  </w:num>
  <w:num w:numId="31" w16cid:durableId="300770091">
    <w:abstractNumId w:val="2"/>
  </w:num>
  <w:num w:numId="32" w16cid:durableId="1287349945">
    <w:abstractNumId w:val="43"/>
  </w:num>
  <w:num w:numId="33" w16cid:durableId="223033359">
    <w:abstractNumId w:val="5"/>
  </w:num>
  <w:num w:numId="34" w16cid:durableId="1351448472">
    <w:abstractNumId w:val="0"/>
  </w:num>
  <w:num w:numId="35" w16cid:durableId="1805469195">
    <w:abstractNumId w:val="23"/>
  </w:num>
  <w:num w:numId="36" w16cid:durableId="1207065344">
    <w:abstractNumId w:val="39"/>
  </w:num>
  <w:num w:numId="37" w16cid:durableId="603466853">
    <w:abstractNumId w:val="32"/>
  </w:num>
  <w:num w:numId="38" w16cid:durableId="469631838">
    <w:abstractNumId w:val="38"/>
  </w:num>
  <w:num w:numId="39" w16cid:durableId="238826647">
    <w:abstractNumId w:val="46"/>
  </w:num>
  <w:num w:numId="40" w16cid:durableId="277881627">
    <w:abstractNumId w:val="10"/>
  </w:num>
  <w:num w:numId="41" w16cid:durableId="471480363">
    <w:abstractNumId w:val="13"/>
  </w:num>
  <w:num w:numId="42" w16cid:durableId="1812551449">
    <w:abstractNumId w:val="14"/>
  </w:num>
  <w:num w:numId="43" w16cid:durableId="1250117418">
    <w:abstractNumId w:val="26"/>
  </w:num>
  <w:num w:numId="44" w16cid:durableId="558904562">
    <w:abstractNumId w:val="21"/>
  </w:num>
  <w:num w:numId="45" w16cid:durableId="1623148113">
    <w:abstractNumId w:val="12"/>
  </w:num>
  <w:num w:numId="46" w16cid:durableId="1647398301">
    <w:abstractNumId w:val="35"/>
  </w:num>
  <w:num w:numId="47" w16cid:durableId="1434667492">
    <w:abstractNumId w:val="17"/>
  </w:num>
  <w:num w:numId="48" w16cid:durableId="1636056684">
    <w:abstractNumId w:val="45"/>
  </w:num>
  <w:num w:numId="49" w16cid:durableId="1090126323">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F4"/>
    <w:rsid w:val="00001924"/>
    <w:rsid w:val="00004FC8"/>
    <w:rsid w:val="00006832"/>
    <w:rsid w:val="000222F9"/>
    <w:rsid w:val="00023192"/>
    <w:rsid w:val="0002570D"/>
    <w:rsid w:val="0002647C"/>
    <w:rsid w:val="00037272"/>
    <w:rsid w:val="00037D65"/>
    <w:rsid w:val="000440A3"/>
    <w:rsid w:val="00047833"/>
    <w:rsid w:val="00050738"/>
    <w:rsid w:val="00062D17"/>
    <w:rsid w:val="000660E9"/>
    <w:rsid w:val="00073BF7"/>
    <w:rsid w:val="000809FA"/>
    <w:rsid w:val="00082BEA"/>
    <w:rsid w:val="00082E7A"/>
    <w:rsid w:val="000919F2"/>
    <w:rsid w:val="000A5D73"/>
    <w:rsid w:val="000C524F"/>
    <w:rsid w:val="000C654D"/>
    <w:rsid w:val="000D5A14"/>
    <w:rsid w:val="000E3A1F"/>
    <w:rsid w:val="000F29E7"/>
    <w:rsid w:val="000F399F"/>
    <w:rsid w:val="00106D44"/>
    <w:rsid w:val="00110094"/>
    <w:rsid w:val="00111FD7"/>
    <w:rsid w:val="0012168C"/>
    <w:rsid w:val="0013106D"/>
    <w:rsid w:val="00133093"/>
    <w:rsid w:val="00135326"/>
    <w:rsid w:val="00142496"/>
    <w:rsid w:val="00143EAA"/>
    <w:rsid w:val="001501A9"/>
    <w:rsid w:val="0015065F"/>
    <w:rsid w:val="0015443B"/>
    <w:rsid w:val="00155525"/>
    <w:rsid w:val="001566BA"/>
    <w:rsid w:val="0016339D"/>
    <w:rsid w:val="00170AFF"/>
    <w:rsid w:val="00175E73"/>
    <w:rsid w:val="00180C03"/>
    <w:rsid w:val="00181A5F"/>
    <w:rsid w:val="00191867"/>
    <w:rsid w:val="0019625C"/>
    <w:rsid w:val="00197B5B"/>
    <w:rsid w:val="001A42A1"/>
    <w:rsid w:val="001B0555"/>
    <w:rsid w:val="001B1C52"/>
    <w:rsid w:val="001B2C14"/>
    <w:rsid w:val="001B3746"/>
    <w:rsid w:val="001D04C7"/>
    <w:rsid w:val="001D257F"/>
    <w:rsid w:val="001D5B35"/>
    <w:rsid w:val="00200EC7"/>
    <w:rsid w:val="00222E25"/>
    <w:rsid w:val="00223068"/>
    <w:rsid w:val="0022680A"/>
    <w:rsid w:val="00232A61"/>
    <w:rsid w:val="00232B62"/>
    <w:rsid w:val="00232C17"/>
    <w:rsid w:val="0023407C"/>
    <w:rsid w:val="002418DD"/>
    <w:rsid w:val="00255C29"/>
    <w:rsid w:val="0026049E"/>
    <w:rsid w:val="002616C4"/>
    <w:rsid w:val="002834B1"/>
    <w:rsid w:val="00283646"/>
    <w:rsid w:val="00294452"/>
    <w:rsid w:val="002955D8"/>
    <w:rsid w:val="002A3274"/>
    <w:rsid w:val="002A6CA3"/>
    <w:rsid w:val="002B06DC"/>
    <w:rsid w:val="002C4F31"/>
    <w:rsid w:val="002C60B7"/>
    <w:rsid w:val="002C6F16"/>
    <w:rsid w:val="002E0393"/>
    <w:rsid w:val="002E0CD3"/>
    <w:rsid w:val="002E7A4F"/>
    <w:rsid w:val="002F53C3"/>
    <w:rsid w:val="002F6949"/>
    <w:rsid w:val="002F73CF"/>
    <w:rsid w:val="002F7AF6"/>
    <w:rsid w:val="00320020"/>
    <w:rsid w:val="003224FF"/>
    <w:rsid w:val="00333FD5"/>
    <w:rsid w:val="00343FFB"/>
    <w:rsid w:val="00347D1E"/>
    <w:rsid w:val="00351401"/>
    <w:rsid w:val="003554BA"/>
    <w:rsid w:val="00360BE2"/>
    <w:rsid w:val="0036490B"/>
    <w:rsid w:val="00375CD1"/>
    <w:rsid w:val="003764D1"/>
    <w:rsid w:val="0038141C"/>
    <w:rsid w:val="00387D6A"/>
    <w:rsid w:val="00393901"/>
    <w:rsid w:val="003B0B0D"/>
    <w:rsid w:val="003B30DA"/>
    <w:rsid w:val="003B4BAE"/>
    <w:rsid w:val="003B556B"/>
    <w:rsid w:val="003B68FF"/>
    <w:rsid w:val="003C4D59"/>
    <w:rsid w:val="003D14C3"/>
    <w:rsid w:val="003E4657"/>
    <w:rsid w:val="003E532A"/>
    <w:rsid w:val="003F4400"/>
    <w:rsid w:val="00400E66"/>
    <w:rsid w:val="00402CCE"/>
    <w:rsid w:val="00406BF0"/>
    <w:rsid w:val="004238FB"/>
    <w:rsid w:val="00432F4B"/>
    <w:rsid w:val="00434243"/>
    <w:rsid w:val="004351D1"/>
    <w:rsid w:val="00441368"/>
    <w:rsid w:val="00441D07"/>
    <w:rsid w:val="0046131A"/>
    <w:rsid w:val="00472F43"/>
    <w:rsid w:val="00477A2F"/>
    <w:rsid w:val="00490117"/>
    <w:rsid w:val="004938A8"/>
    <w:rsid w:val="004B0E2E"/>
    <w:rsid w:val="004D41F2"/>
    <w:rsid w:val="004E2676"/>
    <w:rsid w:val="004E6BF5"/>
    <w:rsid w:val="004F529D"/>
    <w:rsid w:val="0051443B"/>
    <w:rsid w:val="00517EAE"/>
    <w:rsid w:val="0052238C"/>
    <w:rsid w:val="0052443C"/>
    <w:rsid w:val="0052562C"/>
    <w:rsid w:val="00551836"/>
    <w:rsid w:val="00557238"/>
    <w:rsid w:val="005605E6"/>
    <w:rsid w:val="00580DCA"/>
    <w:rsid w:val="005871B8"/>
    <w:rsid w:val="00587790"/>
    <w:rsid w:val="00587C1F"/>
    <w:rsid w:val="005928EA"/>
    <w:rsid w:val="00595E43"/>
    <w:rsid w:val="00596644"/>
    <w:rsid w:val="005A573C"/>
    <w:rsid w:val="005A57B8"/>
    <w:rsid w:val="005C1143"/>
    <w:rsid w:val="005D57FF"/>
    <w:rsid w:val="005E1698"/>
    <w:rsid w:val="005E2110"/>
    <w:rsid w:val="005E4287"/>
    <w:rsid w:val="005F0173"/>
    <w:rsid w:val="00601B79"/>
    <w:rsid w:val="00604F39"/>
    <w:rsid w:val="00610248"/>
    <w:rsid w:val="00610A8A"/>
    <w:rsid w:val="006138AF"/>
    <w:rsid w:val="00621D8A"/>
    <w:rsid w:val="00623393"/>
    <w:rsid w:val="00625250"/>
    <w:rsid w:val="006311EB"/>
    <w:rsid w:val="00637938"/>
    <w:rsid w:val="00641D7F"/>
    <w:rsid w:val="0065025B"/>
    <w:rsid w:val="006548A1"/>
    <w:rsid w:val="00672CC7"/>
    <w:rsid w:val="00680DCD"/>
    <w:rsid w:val="006B20D3"/>
    <w:rsid w:val="006B370F"/>
    <w:rsid w:val="006C2658"/>
    <w:rsid w:val="006C4A8E"/>
    <w:rsid w:val="006E5433"/>
    <w:rsid w:val="00706A89"/>
    <w:rsid w:val="00722238"/>
    <w:rsid w:val="00723BFA"/>
    <w:rsid w:val="00727CA7"/>
    <w:rsid w:val="00731993"/>
    <w:rsid w:val="00734CB9"/>
    <w:rsid w:val="00736A0F"/>
    <w:rsid w:val="00743CDB"/>
    <w:rsid w:val="007524F5"/>
    <w:rsid w:val="0075251C"/>
    <w:rsid w:val="00765FF1"/>
    <w:rsid w:val="007670F3"/>
    <w:rsid w:val="007817EE"/>
    <w:rsid w:val="0078298E"/>
    <w:rsid w:val="007832CE"/>
    <w:rsid w:val="00790744"/>
    <w:rsid w:val="007969F0"/>
    <w:rsid w:val="007A3704"/>
    <w:rsid w:val="007A47A8"/>
    <w:rsid w:val="007B441F"/>
    <w:rsid w:val="007D4E01"/>
    <w:rsid w:val="007F44B2"/>
    <w:rsid w:val="00810036"/>
    <w:rsid w:val="008243A1"/>
    <w:rsid w:val="008264DB"/>
    <w:rsid w:val="00830D93"/>
    <w:rsid w:val="00841CC6"/>
    <w:rsid w:val="00851381"/>
    <w:rsid w:val="00853BCF"/>
    <w:rsid w:val="0086059D"/>
    <w:rsid w:val="00861EC9"/>
    <w:rsid w:val="00862D18"/>
    <w:rsid w:val="00865766"/>
    <w:rsid w:val="00872145"/>
    <w:rsid w:val="00876F40"/>
    <w:rsid w:val="0089230A"/>
    <w:rsid w:val="00893D29"/>
    <w:rsid w:val="008A629E"/>
    <w:rsid w:val="008C35EE"/>
    <w:rsid w:val="008C7E93"/>
    <w:rsid w:val="008F402F"/>
    <w:rsid w:val="008F53F0"/>
    <w:rsid w:val="00905C06"/>
    <w:rsid w:val="009065C9"/>
    <w:rsid w:val="00917532"/>
    <w:rsid w:val="00920E95"/>
    <w:rsid w:val="00927717"/>
    <w:rsid w:val="00934133"/>
    <w:rsid w:val="00936A96"/>
    <w:rsid w:val="0094281A"/>
    <w:rsid w:val="009520B3"/>
    <w:rsid w:val="00953A19"/>
    <w:rsid w:val="00956476"/>
    <w:rsid w:val="0096212C"/>
    <w:rsid w:val="00964291"/>
    <w:rsid w:val="00981549"/>
    <w:rsid w:val="009975B9"/>
    <w:rsid w:val="009A3BDA"/>
    <w:rsid w:val="009A69AC"/>
    <w:rsid w:val="009C6164"/>
    <w:rsid w:val="009D1026"/>
    <w:rsid w:val="00A10ED2"/>
    <w:rsid w:val="00A1623C"/>
    <w:rsid w:val="00A20692"/>
    <w:rsid w:val="00A27A5C"/>
    <w:rsid w:val="00A35145"/>
    <w:rsid w:val="00A42D9C"/>
    <w:rsid w:val="00A45781"/>
    <w:rsid w:val="00A46B85"/>
    <w:rsid w:val="00A551FE"/>
    <w:rsid w:val="00A560A8"/>
    <w:rsid w:val="00A70382"/>
    <w:rsid w:val="00A8306A"/>
    <w:rsid w:val="00A85CEC"/>
    <w:rsid w:val="00A906D1"/>
    <w:rsid w:val="00AB0371"/>
    <w:rsid w:val="00AB236F"/>
    <w:rsid w:val="00AB2D5E"/>
    <w:rsid w:val="00AB496C"/>
    <w:rsid w:val="00AB6C8E"/>
    <w:rsid w:val="00AD582A"/>
    <w:rsid w:val="00AE5EBB"/>
    <w:rsid w:val="00AF256D"/>
    <w:rsid w:val="00B20ECE"/>
    <w:rsid w:val="00B21EDC"/>
    <w:rsid w:val="00B2257D"/>
    <w:rsid w:val="00B275EA"/>
    <w:rsid w:val="00B443D9"/>
    <w:rsid w:val="00B53A2D"/>
    <w:rsid w:val="00B55BC9"/>
    <w:rsid w:val="00B73297"/>
    <w:rsid w:val="00B76059"/>
    <w:rsid w:val="00B8184B"/>
    <w:rsid w:val="00B9330E"/>
    <w:rsid w:val="00B945E0"/>
    <w:rsid w:val="00B9748F"/>
    <w:rsid w:val="00BA35B6"/>
    <w:rsid w:val="00BA65A5"/>
    <w:rsid w:val="00BB2323"/>
    <w:rsid w:val="00BB3457"/>
    <w:rsid w:val="00BB4DCE"/>
    <w:rsid w:val="00BB7BCD"/>
    <w:rsid w:val="00BC3152"/>
    <w:rsid w:val="00BC558D"/>
    <w:rsid w:val="00BC5E4D"/>
    <w:rsid w:val="00BC7610"/>
    <w:rsid w:val="00BD7CB9"/>
    <w:rsid w:val="00BE0D13"/>
    <w:rsid w:val="00BF1FDD"/>
    <w:rsid w:val="00BF7747"/>
    <w:rsid w:val="00C01D9C"/>
    <w:rsid w:val="00C10453"/>
    <w:rsid w:val="00C12934"/>
    <w:rsid w:val="00C21C33"/>
    <w:rsid w:val="00C23AC1"/>
    <w:rsid w:val="00C2761D"/>
    <w:rsid w:val="00C34E77"/>
    <w:rsid w:val="00C37BC7"/>
    <w:rsid w:val="00C454AA"/>
    <w:rsid w:val="00C46610"/>
    <w:rsid w:val="00C524EE"/>
    <w:rsid w:val="00C55BE9"/>
    <w:rsid w:val="00C56769"/>
    <w:rsid w:val="00C6423D"/>
    <w:rsid w:val="00C66FB1"/>
    <w:rsid w:val="00C67286"/>
    <w:rsid w:val="00C7392B"/>
    <w:rsid w:val="00C76B74"/>
    <w:rsid w:val="00C76C7C"/>
    <w:rsid w:val="00C8086B"/>
    <w:rsid w:val="00C811FB"/>
    <w:rsid w:val="00CA0CE1"/>
    <w:rsid w:val="00CA2779"/>
    <w:rsid w:val="00CA6217"/>
    <w:rsid w:val="00CA7300"/>
    <w:rsid w:val="00CB0071"/>
    <w:rsid w:val="00CB0364"/>
    <w:rsid w:val="00CB2163"/>
    <w:rsid w:val="00CB73D0"/>
    <w:rsid w:val="00CD1686"/>
    <w:rsid w:val="00CE03EB"/>
    <w:rsid w:val="00CE64D6"/>
    <w:rsid w:val="00CF1D44"/>
    <w:rsid w:val="00CF20D3"/>
    <w:rsid w:val="00CF5BEB"/>
    <w:rsid w:val="00D036DB"/>
    <w:rsid w:val="00D06157"/>
    <w:rsid w:val="00D3238C"/>
    <w:rsid w:val="00D35DD4"/>
    <w:rsid w:val="00D36BD2"/>
    <w:rsid w:val="00D43B98"/>
    <w:rsid w:val="00D44A8C"/>
    <w:rsid w:val="00D5208C"/>
    <w:rsid w:val="00D52A26"/>
    <w:rsid w:val="00D552C3"/>
    <w:rsid w:val="00D63A1B"/>
    <w:rsid w:val="00D64FC9"/>
    <w:rsid w:val="00D70DF7"/>
    <w:rsid w:val="00D84F7A"/>
    <w:rsid w:val="00D92CFD"/>
    <w:rsid w:val="00DA0730"/>
    <w:rsid w:val="00DA0DFD"/>
    <w:rsid w:val="00DA39F0"/>
    <w:rsid w:val="00DA73FF"/>
    <w:rsid w:val="00DB33A1"/>
    <w:rsid w:val="00DB4BE5"/>
    <w:rsid w:val="00DB6B9D"/>
    <w:rsid w:val="00DB702D"/>
    <w:rsid w:val="00DB7164"/>
    <w:rsid w:val="00DC3D5B"/>
    <w:rsid w:val="00DF4614"/>
    <w:rsid w:val="00DF6AF4"/>
    <w:rsid w:val="00E0598A"/>
    <w:rsid w:val="00E15333"/>
    <w:rsid w:val="00E23B22"/>
    <w:rsid w:val="00E5160A"/>
    <w:rsid w:val="00E573AB"/>
    <w:rsid w:val="00E57D27"/>
    <w:rsid w:val="00E57E27"/>
    <w:rsid w:val="00E668F6"/>
    <w:rsid w:val="00E764F5"/>
    <w:rsid w:val="00E82171"/>
    <w:rsid w:val="00E8260A"/>
    <w:rsid w:val="00E91018"/>
    <w:rsid w:val="00E92ECB"/>
    <w:rsid w:val="00E976ED"/>
    <w:rsid w:val="00EA7DB6"/>
    <w:rsid w:val="00EB25A3"/>
    <w:rsid w:val="00EC0984"/>
    <w:rsid w:val="00EC1EF3"/>
    <w:rsid w:val="00EC2F53"/>
    <w:rsid w:val="00EC559F"/>
    <w:rsid w:val="00ED35B9"/>
    <w:rsid w:val="00ED639E"/>
    <w:rsid w:val="00ED67E9"/>
    <w:rsid w:val="00EE08A6"/>
    <w:rsid w:val="00EE391E"/>
    <w:rsid w:val="00EE556E"/>
    <w:rsid w:val="00EF336E"/>
    <w:rsid w:val="00EF4D69"/>
    <w:rsid w:val="00EF5017"/>
    <w:rsid w:val="00F04EAE"/>
    <w:rsid w:val="00F122F1"/>
    <w:rsid w:val="00F2012D"/>
    <w:rsid w:val="00F4330D"/>
    <w:rsid w:val="00F56880"/>
    <w:rsid w:val="00F5710A"/>
    <w:rsid w:val="00F65E51"/>
    <w:rsid w:val="00F669BC"/>
    <w:rsid w:val="00F73D84"/>
    <w:rsid w:val="00F7566F"/>
    <w:rsid w:val="00F76A4F"/>
    <w:rsid w:val="00F77A81"/>
    <w:rsid w:val="00F833E1"/>
    <w:rsid w:val="00F90602"/>
    <w:rsid w:val="00F907EA"/>
    <w:rsid w:val="00F91AB5"/>
    <w:rsid w:val="00F9325B"/>
    <w:rsid w:val="00FA0998"/>
    <w:rsid w:val="00FA4034"/>
    <w:rsid w:val="00FB6C3A"/>
    <w:rsid w:val="00FC151A"/>
    <w:rsid w:val="00FC758A"/>
    <w:rsid w:val="00FD4CFF"/>
    <w:rsid w:val="00FE04D8"/>
    <w:rsid w:val="00FE45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8316044"/>
  <w15:chartTrackingRefBased/>
  <w15:docId w15:val="{86410B49-49DF-6745-AC93-747E11D9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A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A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6A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6A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6A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6A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6A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A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A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6A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6A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6A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6A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6A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6A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A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A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6AF4"/>
    <w:pPr>
      <w:spacing w:before="160"/>
      <w:jc w:val="center"/>
    </w:pPr>
    <w:rPr>
      <w:i/>
      <w:iCs/>
      <w:color w:val="404040" w:themeColor="text1" w:themeTint="BF"/>
    </w:rPr>
  </w:style>
  <w:style w:type="character" w:customStyle="1" w:styleId="QuoteChar">
    <w:name w:val="Quote Char"/>
    <w:basedOn w:val="DefaultParagraphFont"/>
    <w:link w:val="Quote"/>
    <w:uiPriority w:val="29"/>
    <w:rsid w:val="00DF6AF4"/>
    <w:rPr>
      <w:i/>
      <w:iCs/>
      <w:color w:val="404040" w:themeColor="text1" w:themeTint="BF"/>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DF6AF4"/>
    <w:pPr>
      <w:ind w:left="720"/>
      <w:contextualSpacing/>
    </w:pPr>
  </w:style>
  <w:style w:type="character" w:styleId="IntenseEmphasis">
    <w:name w:val="Intense Emphasis"/>
    <w:basedOn w:val="DefaultParagraphFont"/>
    <w:uiPriority w:val="21"/>
    <w:qFormat/>
    <w:rsid w:val="00DF6AF4"/>
    <w:rPr>
      <w:i/>
      <w:iCs/>
      <w:color w:val="0F4761" w:themeColor="accent1" w:themeShade="BF"/>
    </w:rPr>
  </w:style>
  <w:style w:type="paragraph" w:styleId="IntenseQuote">
    <w:name w:val="Intense Quote"/>
    <w:basedOn w:val="Normal"/>
    <w:next w:val="Normal"/>
    <w:link w:val="IntenseQuoteChar"/>
    <w:uiPriority w:val="30"/>
    <w:qFormat/>
    <w:rsid w:val="00DF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AF4"/>
    <w:rPr>
      <w:i/>
      <w:iCs/>
      <w:color w:val="0F4761" w:themeColor="accent1" w:themeShade="BF"/>
    </w:rPr>
  </w:style>
  <w:style w:type="character" w:styleId="IntenseReference">
    <w:name w:val="Intense Reference"/>
    <w:basedOn w:val="DefaultParagraphFont"/>
    <w:uiPriority w:val="32"/>
    <w:qFormat/>
    <w:rsid w:val="00DF6AF4"/>
    <w:rPr>
      <w:b/>
      <w:bCs/>
      <w:smallCaps/>
      <w:color w:val="0F4761" w:themeColor="accent1" w:themeShade="BF"/>
      <w:spacing w:val="5"/>
    </w:rPr>
  </w:style>
  <w:style w:type="numbering" w:customStyle="1" w:styleId="CurrentList1">
    <w:name w:val="Current List1"/>
    <w:uiPriority w:val="99"/>
    <w:rsid w:val="00DF6AF4"/>
    <w:pPr>
      <w:numPr>
        <w:numId w:val="3"/>
      </w:numPr>
    </w:pPr>
  </w:style>
  <w:style w:type="table" w:styleId="PlainTable2">
    <w:name w:val="Plain Table 2"/>
    <w:basedOn w:val="TableNormal"/>
    <w:uiPriority w:val="42"/>
    <w:rsid w:val="00905C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olicyHeaders">
    <w:name w:val="Policy Headers"/>
    <w:basedOn w:val="Heading2"/>
    <w:link w:val="PolicyHeadersChar"/>
    <w:qFormat/>
    <w:rsid w:val="00905C06"/>
    <w:pPr>
      <w:keepLines w:val="0"/>
      <w:pBdr>
        <w:bottom w:val="single" w:sz="4" w:space="1" w:color="auto"/>
      </w:pBdr>
      <w:spacing w:before="240" w:after="60"/>
    </w:pPr>
    <w:rPr>
      <w:rFonts w:ascii="Arial" w:eastAsia="Times New Roman" w:hAnsi="Arial" w:cs="Arial"/>
      <w:b/>
      <w:bCs/>
      <w:iCs/>
      <w:color w:val="auto"/>
      <w:sz w:val="28"/>
      <w:szCs w:val="28"/>
    </w:rPr>
  </w:style>
  <w:style w:type="character" w:customStyle="1" w:styleId="PolicyHeadersChar">
    <w:name w:val="Policy Headers Char"/>
    <w:link w:val="PolicyHeaders"/>
    <w:rsid w:val="00905C06"/>
    <w:rPr>
      <w:rFonts w:ascii="Arial" w:eastAsia="Times New Roman" w:hAnsi="Arial" w:cs="Arial"/>
      <w:b/>
      <w:bCs/>
      <w:iCs/>
      <w:sz w:val="28"/>
      <w:szCs w:val="28"/>
    </w:rPr>
  </w:style>
  <w:style w:type="table" w:styleId="TableGrid">
    <w:name w:val="Table Grid"/>
    <w:basedOn w:val="TableNormal"/>
    <w:uiPriority w:val="39"/>
    <w:rsid w:val="00905C06"/>
    <w:rPr>
      <w:rFonts w:eastAsia="Calibri"/>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905C06"/>
    <w:pPr>
      <w:autoSpaceDE w:val="0"/>
      <w:autoSpaceDN w:val="0"/>
      <w:adjustRightInd w:val="0"/>
      <w:spacing w:line="191" w:lineRule="atLeast"/>
    </w:pPr>
    <w:rPr>
      <w:rFonts w:ascii="Meta Plus Normal" w:eastAsia="Calibri" w:hAnsi="Meta Plus Normal"/>
      <w:sz w:val="24"/>
      <w:szCs w:val="24"/>
    </w:rPr>
  </w:style>
  <w:style w:type="character" w:customStyle="1" w:styleId="A15">
    <w:name w:val="A15"/>
    <w:uiPriority w:val="99"/>
    <w:rsid w:val="00905C06"/>
    <w:rPr>
      <w:rFonts w:cs="Meta Plus Normal"/>
      <w:color w:val="000000"/>
      <w:sz w:val="14"/>
      <w:szCs w:val="14"/>
    </w:rPr>
  </w:style>
  <w:style w:type="character" w:styleId="Hyperlink">
    <w:name w:val="Hyperlink"/>
    <w:uiPriority w:val="99"/>
    <w:rsid w:val="00905C06"/>
    <w:rPr>
      <w:rFonts w:cs="Times New Roman"/>
      <w:color w:val="0000FF"/>
      <w:u w:val="single"/>
    </w:rPr>
  </w:style>
  <w:style w:type="paragraph" w:styleId="Header">
    <w:name w:val="header"/>
    <w:basedOn w:val="Normal"/>
    <w:link w:val="HeaderChar"/>
    <w:uiPriority w:val="99"/>
    <w:unhideWhenUsed/>
    <w:rsid w:val="00905C06"/>
    <w:pPr>
      <w:tabs>
        <w:tab w:val="center" w:pos="4513"/>
        <w:tab w:val="right" w:pos="9026"/>
      </w:tabs>
      <w:spacing w:after="200" w:line="276" w:lineRule="auto"/>
    </w:pPr>
    <w:rPr>
      <w:rFonts w:eastAsia="Calibri"/>
    </w:rPr>
  </w:style>
  <w:style w:type="character" w:customStyle="1" w:styleId="HeaderChar">
    <w:name w:val="Header Char"/>
    <w:basedOn w:val="DefaultParagraphFont"/>
    <w:link w:val="Header"/>
    <w:uiPriority w:val="99"/>
    <w:rsid w:val="00905C06"/>
    <w:rPr>
      <w:rFonts w:eastAsia="Calibri"/>
    </w:rPr>
  </w:style>
  <w:style w:type="paragraph" w:styleId="Footer">
    <w:name w:val="footer"/>
    <w:basedOn w:val="Normal"/>
    <w:link w:val="FooterChar"/>
    <w:uiPriority w:val="99"/>
    <w:unhideWhenUsed/>
    <w:rsid w:val="00905C06"/>
    <w:pPr>
      <w:tabs>
        <w:tab w:val="center" w:pos="4513"/>
        <w:tab w:val="right" w:pos="9026"/>
      </w:tabs>
      <w:spacing w:after="200" w:line="276" w:lineRule="auto"/>
    </w:pPr>
    <w:rPr>
      <w:rFonts w:eastAsia="Calibri"/>
    </w:rPr>
  </w:style>
  <w:style w:type="character" w:customStyle="1" w:styleId="FooterChar">
    <w:name w:val="Footer Char"/>
    <w:basedOn w:val="DefaultParagraphFont"/>
    <w:link w:val="Footer"/>
    <w:uiPriority w:val="99"/>
    <w:rsid w:val="00905C06"/>
    <w:rPr>
      <w:rFonts w:eastAsia="Calibri"/>
    </w:rPr>
  </w:style>
  <w:style w:type="paragraph" w:customStyle="1" w:styleId="Pa7">
    <w:name w:val="Pa7"/>
    <w:basedOn w:val="Normal"/>
    <w:next w:val="Normal"/>
    <w:uiPriority w:val="99"/>
    <w:rsid w:val="00905C06"/>
    <w:pPr>
      <w:autoSpaceDE w:val="0"/>
      <w:autoSpaceDN w:val="0"/>
      <w:adjustRightInd w:val="0"/>
      <w:spacing w:line="221" w:lineRule="atLeast"/>
    </w:pPr>
    <w:rPr>
      <w:rFonts w:ascii="Meta Plus Normal" w:eastAsia="Calibri" w:hAnsi="Meta Plus Normal"/>
      <w:sz w:val="24"/>
      <w:szCs w:val="24"/>
      <w:lang w:eastAsia="en-AU"/>
    </w:rPr>
  </w:style>
  <w:style w:type="paragraph" w:customStyle="1" w:styleId="Default">
    <w:name w:val="Default"/>
    <w:rsid w:val="00905C06"/>
    <w:pPr>
      <w:autoSpaceDE w:val="0"/>
      <w:autoSpaceDN w:val="0"/>
      <w:adjustRightInd w:val="0"/>
    </w:pPr>
    <w:rPr>
      <w:rFonts w:ascii="Symbol" w:eastAsia="Calibri" w:hAnsi="Symbol" w:cs="Symbol"/>
      <w:color w:val="000000"/>
      <w:sz w:val="24"/>
      <w:szCs w:val="24"/>
      <w:lang w:eastAsia="en-AU"/>
    </w:rPr>
  </w:style>
  <w:style w:type="character" w:styleId="FootnoteReference">
    <w:name w:val="footnote reference"/>
    <w:rsid w:val="00905C06"/>
    <w:rPr>
      <w:rFonts w:cs="Times New Roman"/>
      <w:vertAlign w:val="superscript"/>
    </w:rPr>
  </w:style>
  <w:style w:type="paragraph" w:styleId="NoSpacing">
    <w:name w:val="No Spacing"/>
    <w:uiPriority w:val="1"/>
    <w:qFormat/>
    <w:rsid w:val="00905C06"/>
    <w:rPr>
      <w:rFonts w:eastAsia="Calibri"/>
    </w:rPr>
  </w:style>
  <w:style w:type="paragraph" w:styleId="NormalWeb">
    <w:name w:val="Normal (Web)"/>
    <w:basedOn w:val="Normal"/>
    <w:uiPriority w:val="99"/>
    <w:semiHidden/>
    <w:unhideWhenUsed/>
    <w:rsid w:val="00905C06"/>
    <w:pPr>
      <w:spacing w:before="100" w:beforeAutospacing="1" w:after="100" w:afterAutospacing="1"/>
    </w:pPr>
    <w:rPr>
      <w:rFonts w:ascii="Times New Roman" w:eastAsia="Times New Roman" w:hAnsi="Times New Roman"/>
      <w:sz w:val="24"/>
      <w:szCs w:val="24"/>
      <w:lang w:eastAsia="en-AU"/>
    </w:rPr>
  </w:style>
  <w:style w:type="paragraph" w:customStyle="1" w:styleId="Policyheading2pt">
    <w:name w:val="Policy heading 2pt"/>
    <w:basedOn w:val="Normal"/>
    <w:link w:val="Policyheading2ptChar"/>
    <w:uiPriority w:val="1"/>
    <w:qFormat/>
    <w:rsid w:val="00905C06"/>
    <w:pPr>
      <w:spacing w:after="40" w:line="276" w:lineRule="auto"/>
    </w:pPr>
    <w:rPr>
      <w:rFonts w:eastAsia="Calibri" w:cs="Calibri"/>
      <w:b/>
      <w:bCs/>
      <w:sz w:val="36"/>
      <w:szCs w:val="36"/>
    </w:rPr>
  </w:style>
  <w:style w:type="character" w:customStyle="1" w:styleId="Policyheading2ptChar">
    <w:name w:val="Policy heading 2pt Char"/>
    <w:link w:val="Policyheading2pt"/>
    <w:uiPriority w:val="1"/>
    <w:rsid w:val="00905C06"/>
    <w:rPr>
      <w:rFonts w:eastAsia="Calibri" w:cs="Calibri"/>
      <w:b/>
      <w:bCs/>
      <w:sz w:val="36"/>
      <w:szCs w:val="36"/>
    </w:rPr>
  </w:style>
  <w:style w:type="paragraph" w:styleId="CommentText">
    <w:name w:val="annotation text"/>
    <w:basedOn w:val="Normal"/>
    <w:link w:val="CommentTextChar"/>
    <w:uiPriority w:val="99"/>
    <w:unhideWhenUsed/>
    <w:rsid w:val="00905C06"/>
    <w:pPr>
      <w:spacing w:after="200" w:line="276" w:lineRule="auto"/>
    </w:pPr>
    <w:rPr>
      <w:rFonts w:eastAsia="Calibri"/>
      <w:sz w:val="20"/>
      <w:szCs w:val="20"/>
    </w:rPr>
  </w:style>
  <w:style w:type="character" w:customStyle="1" w:styleId="CommentTextChar">
    <w:name w:val="Comment Text Char"/>
    <w:basedOn w:val="DefaultParagraphFont"/>
    <w:link w:val="CommentText"/>
    <w:uiPriority w:val="99"/>
    <w:rsid w:val="00905C06"/>
    <w:rPr>
      <w:rFonts w:eastAsia="Calibri"/>
      <w:sz w:val="20"/>
      <w:szCs w:val="20"/>
    </w:rPr>
  </w:style>
  <w:style w:type="character" w:styleId="CommentReference">
    <w:name w:val="annotation reference"/>
    <w:uiPriority w:val="99"/>
    <w:semiHidden/>
    <w:unhideWhenUsed/>
    <w:rsid w:val="00905C06"/>
    <w:rPr>
      <w:sz w:val="16"/>
      <w:szCs w:val="16"/>
    </w:rPr>
  </w:style>
  <w:style w:type="paragraph" w:styleId="CommentSubject">
    <w:name w:val="annotation subject"/>
    <w:basedOn w:val="CommentText"/>
    <w:next w:val="CommentText"/>
    <w:link w:val="CommentSubjectChar"/>
    <w:uiPriority w:val="99"/>
    <w:semiHidden/>
    <w:unhideWhenUsed/>
    <w:rsid w:val="00905C06"/>
    <w:rPr>
      <w:b/>
      <w:bCs/>
    </w:rPr>
  </w:style>
  <w:style w:type="character" w:customStyle="1" w:styleId="CommentSubjectChar">
    <w:name w:val="Comment Subject Char"/>
    <w:basedOn w:val="CommentTextChar"/>
    <w:link w:val="CommentSubject"/>
    <w:uiPriority w:val="99"/>
    <w:semiHidden/>
    <w:rsid w:val="00905C06"/>
    <w:rPr>
      <w:rFonts w:eastAsia="Calibri"/>
      <w:b/>
      <w:bCs/>
      <w:sz w:val="20"/>
      <w:szCs w:val="20"/>
    </w:rPr>
  </w:style>
  <w:style w:type="character" w:styleId="FollowedHyperlink">
    <w:name w:val="FollowedHyperlink"/>
    <w:basedOn w:val="DefaultParagraphFont"/>
    <w:uiPriority w:val="99"/>
    <w:semiHidden/>
    <w:unhideWhenUsed/>
    <w:rsid w:val="00905C06"/>
    <w:rPr>
      <w:color w:val="96607D" w:themeColor="followedHyperlink"/>
      <w:u w:val="single"/>
    </w:rPr>
  </w:style>
  <w:style w:type="paragraph" w:customStyle="1" w:styleId="TableParagraph">
    <w:name w:val="Table Paragraph"/>
    <w:basedOn w:val="Normal"/>
    <w:uiPriority w:val="1"/>
    <w:qFormat/>
    <w:rsid w:val="00905C06"/>
    <w:pPr>
      <w:widowControl w:val="0"/>
      <w:autoSpaceDE w:val="0"/>
      <w:autoSpaceDN w:val="0"/>
    </w:pPr>
    <w:rPr>
      <w:rFonts w:eastAsia="Calibri" w:cs="Calibri"/>
      <w:lang w:val="en-US"/>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905C06"/>
  </w:style>
  <w:style w:type="character" w:styleId="UnresolvedMention">
    <w:name w:val="Unresolved Mention"/>
    <w:basedOn w:val="DefaultParagraphFont"/>
    <w:uiPriority w:val="99"/>
    <w:semiHidden/>
    <w:unhideWhenUsed/>
    <w:rsid w:val="00905C06"/>
    <w:rPr>
      <w:color w:val="605E5C"/>
      <w:shd w:val="clear" w:color="auto" w:fill="E1DFDD"/>
    </w:rPr>
  </w:style>
  <w:style w:type="character" w:styleId="Emphasis">
    <w:name w:val="Emphasis"/>
    <w:basedOn w:val="DefaultParagraphFont"/>
    <w:uiPriority w:val="20"/>
    <w:qFormat/>
    <w:rsid w:val="00905C06"/>
    <w:rPr>
      <w:i/>
      <w:iCs/>
    </w:rPr>
  </w:style>
  <w:style w:type="character" w:customStyle="1" w:styleId="apple-converted-space">
    <w:name w:val="apple-converted-space"/>
    <w:basedOn w:val="DefaultParagraphFont"/>
    <w:rsid w:val="00905C06"/>
  </w:style>
  <w:style w:type="character" w:styleId="Mention">
    <w:name w:val="Mention"/>
    <w:basedOn w:val="DefaultParagraphFont"/>
    <w:uiPriority w:val="99"/>
    <w:unhideWhenUsed/>
    <w:rsid w:val="00905C06"/>
    <w:rPr>
      <w:color w:val="2B579A"/>
      <w:shd w:val="clear" w:color="auto" w:fill="E6E6E6"/>
    </w:rPr>
  </w:style>
  <w:style w:type="table" w:styleId="PlainTable5">
    <w:name w:val="Plain Table 5"/>
    <w:basedOn w:val="TableNormal"/>
    <w:uiPriority w:val="45"/>
    <w:rsid w:val="00905C06"/>
    <w:rPr>
      <w:rFonts w:asciiTheme="minorHAnsi" w:hAnsiTheme="minorHAnsi" w:cstheme="minorBidi"/>
      <w:kern w:val="2"/>
      <w:sz w:val="24"/>
      <w:szCs w:val="24"/>
      <w:lang w:val="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uiPriority w:val="99"/>
    <w:semiHidden/>
    <w:unhideWhenUsed/>
    <w:rsid w:val="00905C06"/>
  </w:style>
  <w:style w:type="table" w:styleId="PlainTable4">
    <w:name w:val="Plain Table 4"/>
    <w:basedOn w:val="TableNormal"/>
    <w:uiPriority w:val="44"/>
    <w:rsid w:val="00A10ED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A10ED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CurrentList2">
    <w:name w:val="Current List2"/>
    <w:uiPriority w:val="99"/>
    <w:rsid w:val="00A10ED2"/>
    <w:pPr>
      <w:numPr>
        <w:numId w:val="13"/>
      </w:numPr>
    </w:pPr>
  </w:style>
  <w:style w:type="table" w:styleId="PlainTable1">
    <w:name w:val="Plain Table 1"/>
    <w:basedOn w:val="TableNormal"/>
    <w:uiPriority w:val="41"/>
    <w:rsid w:val="002418D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92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odauthority.nsw.gov.au/retail/standard-322a-food-safety-management-tools" TargetMode="External"/><Relationship Id="rId18" Type="http://schemas.openxmlformats.org/officeDocument/2006/relationships/hyperlink" Target="https://www.imalert.com.au/foodsafety/index.php" TargetMode="External"/><Relationship Id="rId3" Type="http://schemas.openxmlformats.org/officeDocument/2006/relationships/customXml" Target="../customXml/item3.xml"/><Relationship Id="rId21" Type="http://schemas.openxmlformats.org/officeDocument/2006/relationships/hyperlink" Target="mailto:food.contact@dpi.nsw.gov.au" TargetMode="External"/><Relationship Id="rId7"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hyperlink" Target="mailto:food.contact@dpi.nsw.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oodauthority.nsw.gov.au/retail/standard-322a-food-safety-management-tools" TargetMode="External"/><Relationship Id="rId20" Type="http://schemas.openxmlformats.org/officeDocument/2006/relationships/hyperlink" Target="mailto:NSW%20Food%20Authori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oodauthority.nsw.gov.au/retail/childrens-services"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dofoodsafely.health.vic.gov.au/index.php/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od.contact@dpi.nsw.gov.a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5CB2E-BA1E-4381-A70F-3CE7C890AD4A}">
  <ds:schemaRefs>
    <ds:schemaRef ds:uri="http://schemas.microsoft.com/sharepoint/v3/contenttype/forms"/>
  </ds:schemaRefs>
</ds:datastoreItem>
</file>

<file path=customXml/itemProps2.xml><?xml version="1.0" encoding="utf-8"?>
<ds:datastoreItem xmlns:ds="http://schemas.openxmlformats.org/officeDocument/2006/customXml" ds:itemID="{BE4D767B-82B4-4D87-B6CD-63DF9A7B5484}">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3.xml><?xml version="1.0" encoding="utf-8"?>
<ds:datastoreItem xmlns:ds="http://schemas.openxmlformats.org/officeDocument/2006/customXml" ds:itemID="{990878EB-F7D0-4D2B-AF51-2DA7EBD82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30</Pages>
  <Words>7666</Words>
  <Characters>43697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Director - Manilla Community PreSchool</cp:lastModifiedBy>
  <cp:revision>42</cp:revision>
  <dcterms:created xsi:type="dcterms:W3CDTF">2025-05-02T02:50:00Z</dcterms:created>
  <dcterms:modified xsi:type="dcterms:W3CDTF">2025-10-13T04:09:00Z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