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295E5" w14:textId="77777777" w:rsidR="001A6332" w:rsidRPr="00406E36" w:rsidRDefault="001A6332" w:rsidP="001A6332">
      <w:pPr>
        <w:pStyle w:val="Header"/>
        <w:jc w:val="center"/>
        <w:rPr>
          <w:b/>
          <w:color w:val="0070C0"/>
          <w:sz w:val="56"/>
          <w:szCs w:val="56"/>
          <w:u w:val="single"/>
        </w:rPr>
      </w:pPr>
      <w:bookmarkStart w:id="0" w:name="_Hlk198629164"/>
      <w:r>
        <w:rPr>
          <w:noProof/>
          <w:sz w:val="56"/>
          <w:szCs w:val="56"/>
          <w:lang w:eastAsia="en-AU"/>
        </w:rPr>
        <w:object w:dxaOrig="1440" w:dyaOrig="1440" w14:anchorId="02D4F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1.95pt;margin-top:-15.25pt;width:44.45pt;height:45.9pt;z-index:251662336">
            <v:imagedata r:id="rId10" o:title=""/>
          </v:shape>
          <o:OLEObject Type="Embed" ProgID="PBrush" ShapeID="_x0000_s1028" DrawAspect="Content" ObjectID="_1825157697" r:id="rId11"/>
        </w:object>
      </w:r>
      <w:r>
        <w:rPr>
          <w:noProof/>
          <w:sz w:val="56"/>
          <w:szCs w:val="56"/>
          <w:lang w:eastAsia="en-AU"/>
        </w:rPr>
        <w:object w:dxaOrig="1440" w:dyaOrig="1440" w14:anchorId="3ECA02E9">
          <v:shape id="_x0000_s1029" type="#_x0000_t75" style="position:absolute;left:0;text-align:left;margin-left:3.5pt;margin-top:-14.65pt;width:44.45pt;height:45.9pt;z-index:251663360">
            <v:imagedata r:id="rId10" o:title=""/>
          </v:shape>
          <o:OLEObject Type="Embed" ProgID="PBrush" ShapeID="_x0000_s1029" DrawAspect="Content" ObjectID="_1825157698" r:id="rId12"/>
        </w:object>
      </w:r>
      <w:r w:rsidRPr="00406E36">
        <w:rPr>
          <w:b/>
          <w:color w:val="0070C0"/>
          <w:sz w:val="56"/>
          <w:szCs w:val="56"/>
          <w:u w:val="single"/>
        </w:rPr>
        <w:t>Manilla Community Preschool</w:t>
      </w:r>
    </w:p>
    <w:bookmarkEnd w:id="0"/>
    <w:p w14:paraId="2ECCF84A" w14:textId="3D0A9A8F" w:rsidR="00437568" w:rsidRPr="00860890" w:rsidRDefault="00F10EDC" w:rsidP="001A6332">
      <w:pPr>
        <w:pBdr>
          <w:bottom w:val="single" w:sz="4" w:space="1" w:color="auto"/>
        </w:pBdr>
        <w:spacing w:afterLines="60" w:after="144" w:line="276" w:lineRule="auto"/>
        <w:jc w:val="center"/>
        <w:rPr>
          <w:b/>
          <w:bCs/>
          <w:iCs/>
          <w:sz w:val="48"/>
          <w:szCs w:val="48"/>
        </w:rPr>
      </w:pPr>
      <w:r w:rsidRPr="00860890">
        <w:rPr>
          <w:b/>
          <w:bCs/>
          <w:iCs/>
          <w:sz w:val="48"/>
          <w:szCs w:val="48"/>
        </w:rPr>
        <w:t>Positive</w:t>
      </w:r>
      <w:r w:rsidR="00437568" w:rsidRPr="00860890">
        <w:rPr>
          <w:b/>
          <w:bCs/>
          <w:iCs/>
          <w:sz w:val="48"/>
          <w:szCs w:val="48"/>
        </w:rPr>
        <w:t xml:space="preserve"> Relationships</w:t>
      </w:r>
      <w:r w:rsidRPr="00860890">
        <w:rPr>
          <w:b/>
          <w:bCs/>
          <w:iCs/>
          <w:sz w:val="48"/>
          <w:szCs w:val="48"/>
        </w:rPr>
        <w:t xml:space="preserve"> for Children</w:t>
      </w:r>
      <w:r w:rsidR="00437568" w:rsidRPr="00860890">
        <w:rPr>
          <w:b/>
          <w:bCs/>
          <w:iCs/>
          <w:sz w:val="48"/>
          <w:szCs w:val="48"/>
        </w:rPr>
        <w:t xml:space="preserve"> Policy</w:t>
      </w:r>
    </w:p>
    <w:p w14:paraId="085DFD7C" w14:textId="2191CEE1" w:rsidR="00437568" w:rsidRPr="00860890" w:rsidRDefault="00437568" w:rsidP="00437568">
      <w:pPr>
        <w:spacing w:afterLines="60" w:after="144" w:line="276" w:lineRule="auto"/>
        <w:rPr>
          <w:b/>
          <w:bCs/>
          <w:iCs/>
          <w:sz w:val="18"/>
          <w:szCs w:val="18"/>
        </w:rPr>
      </w:pPr>
      <w:r w:rsidRPr="00860890">
        <w:rPr>
          <w:b/>
          <w:bCs/>
          <w:iCs/>
          <w:sz w:val="18"/>
          <w:szCs w:val="18"/>
        </w:rPr>
        <w:t xml:space="preserve">Quick reference:  </w:t>
      </w:r>
      <w:r w:rsidRPr="00860890">
        <w:rPr>
          <w:iCs/>
          <w:sz w:val="18"/>
          <w:szCs w:val="18"/>
        </w:rPr>
        <w:t xml:space="preserve">positive relationships | child centred care | equity and inclusion | respectful interactions | dignity and rights of the child | belonging | connectedness | wellbeing </w:t>
      </w:r>
      <w:r w:rsidR="003F0A43" w:rsidRPr="00860890">
        <w:rPr>
          <w:iCs/>
          <w:sz w:val="18"/>
          <w:szCs w:val="18"/>
        </w:rPr>
        <w:t>| positive behaviour guidance | self-regulation | behaviour guidance plans | group relationships | collaborative learning</w:t>
      </w:r>
      <w:r w:rsidR="00C0354B" w:rsidRPr="00860890">
        <w:rPr>
          <w:iCs/>
          <w:sz w:val="18"/>
          <w:szCs w:val="18"/>
        </w:rPr>
        <w:t xml:space="preserve"> | biting | bullying | helping children with trauma</w:t>
      </w:r>
    </w:p>
    <w:tbl>
      <w:tblPr>
        <w:tblStyle w:val="TableGrid"/>
        <w:tblW w:w="0" w:type="auto"/>
        <w:tblLook w:val="04A0" w:firstRow="1" w:lastRow="0" w:firstColumn="1" w:lastColumn="0" w:noHBand="0" w:noVBand="1"/>
      </w:tblPr>
      <w:tblGrid>
        <w:gridCol w:w="710"/>
        <w:gridCol w:w="1412"/>
        <w:gridCol w:w="6894"/>
      </w:tblGrid>
      <w:tr w:rsidR="00E47713" w:rsidRPr="00860890" w14:paraId="5A51B60A" w14:textId="77777777" w:rsidTr="00923544">
        <w:tc>
          <w:tcPr>
            <w:tcW w:w="710" w:type="dxa"/>
          </w:tcPr>
          <w:p w14:paraId="392FF0C0" w14:textId="77777777" w:rsidR="00E47713" w:rsidRPr="00923544" w:rsidRDefault="00E47713" w:rsidP="00AA6C97">
            <w:pPr>
              <w:spacing w:line="276" w:lineRule="auto"/>
              <w:rPr>
                <w:color w:val="000000" w:themeColor="text1"/>
                <w:sz w:val="16"/>
                <w:szCs w:val="16"/>
              </w:rPr>
            </w:pPr>
            <w:r w:rsidRPr="00923544">
              <w:rPr>
                <w:color w:val="000000" w:themeColor="text1"/>
                <w:sz w:val="16"/>
                <w:szCs w:val="16"/>
              </w:rPr>
              <w:t>Version</w:t>
            </w:r>
          </w:p>
        </w:tc>
        <w:tc>
          <w:tcPr>
            <w:tcW w:w="1412" w:type="dxa"/>
          </w:tcPr>
          <w:p w14:paraId="7F33CA61" w14:textId="77777777" w:rsidR="00E47713" w:rsidRPr="00923544" w:rsidRDefault="00E47713" w:rsidP="00AA6C97">
            <w:pPr>
              <w:spacing w:line="276" w:lineRule="auto"/>
              <w:rPr>
                <w:color w:val="000000" w:themeColor="text1"/>
                <w:sz w:val="16"/>
                <w:szCs w:val="16"/>
              </w:rPr>
            </w:pPr>
            <w:r w:rsidRPr="00923544">
              <w:rPr>
                <w:color w:val="000000" w:themeColor="text1"/>
                <w:sz w:val="16"/>
                <w:szCs w:val="16"/>
              </w:rPr>
              <w:t>Date of release</w:t>
            </w:r>
          </w:p>
        </w:tc>
        <w:tc>
          <w:tcPr>
            <w:tcW w:w="6894" w:type="dxa"/>
          </w:tcPr>
          <w:p w14:paraId="00E7DE8F" w14:textId="77777777" w:rsidR="00E47713" w:rsidRPr="00923544" w:rsidRDefault="00E47713" w:rsidP="00AA6C97">
            <w:pPr>
              <w:spacing w:line="276" w:lineRule="auto"/>
              <w:rPr>
                <w:color w:val="000000" w:themeColor="text1"/>
                <w:sz w:val="16"/>
                <w:szCs w:val="16"/>
              </w:rPr>
            </w:pPr>
            <w:r w:rsidRPr="00923544">
              <w:rPr>
                <w:color w:val="000000" w:themeColor="text1"/>
                <w:sz w:val="16"/>
                <w:szCs w:val="16"/>
              </w:rPr>
              <w:t>Summary of changes</w:t>
            </w:r>
          </w:p>
        </w:tc>
      </w:tr>
      <w:tr w:rsidR="00E47713" w:rsidRPr="00860890" w14:paraId="06C7155B" w14:textId="77777777" w:rsidTr="00923544">
        <w:tc>
          <w:tcPr>
            <w:tcW w:w="710" w:type="dxa"/>
          </w:tcPr>
          <w:p w14:paraId="0BC19047" w14:textId="77777777" w:rsidR="00E47713" w:rsidRPr="00923544" w:rsidRDefault="00E47713" w:rsidP="00AA6C97">
            <w:pPr>
              <w:spacing w:line="276" w:lineRule="auto"/>
              <w:rPr>
                <w:color w:val="000000" w:themeColor="text1"/>
                <w:sz w:val="16"/>
                <w:szCs w:val="16"/>
              </w:rPr>
            </w:pPr>
            <w:r w:rsidRPr="00923544">
              <w:rPr>
                <w:color w:val="000000" w:themeColor="text1"/>
                <w:sz w:val="16"/>
                <w:szCs w:val="16"/>
              </w:rPr>
              <w:t>2.0</w:t>
            </w:r>
          </w:p>
        </w:tc>
        <w:tc>
          <w:tcPr>
            <w:tcW w:w="1412" w:type="dxa"/>
          </w:tcPr>
          <w:p w14:paraId="1BC8AF4A" w14:textId="77777777" w:rsidR="00E47713" w:rsidRPr="00923544" w:rsidRDefault="00E47713" w:rsidP="00AA6C97">
            <w:pPr>
              <w:spacing w:line="276" w:lineRule="auto"/>
              <w:rPr>
                <w:color w:val="000000" w:themeColor="text1"/>
                <w:sz w:val="16"/>
                <w:szCs w:val="16"/>
              </w:rPr>
            </w:pPr>
            <w:r w:rsidRPr="00923544">
              <w:rPr>
                <w:color w:val="000000" w:themeColor="text1"/>
                <w:sz w:val="16"/>
                <w:szCs w:val="16"/>
              </w:rPr>
              <w:t>November 2025</w:t>
            </w:r>
          </w:p>
        </w:tc>
        <w:tc>
          <w:tcPr>
            <w:tcW w:w="6894" w:type="dxa"/>
          </w:tcPr>
          <w:p w14:paraId="7CF965E6" w14:textId="481B2221" w:rsidR="00E47713" w:rsidRPr="00923544" w:rsidRDefault="00E47713" w:rsidP="00AA6C97">
            <w:pPr>
              <w:spacing w:line="276" w:lineRule="auto"/>
              <w:rPr>
                <w:color w:val="000000" w:themeColor="text1"/>
                <w:sz w:val="16"/>
                <w:szCs w:val="16"/>
              </w:rPr>
            </w:pPr>
            <w:r w:rsidRPr="00923544">
              <w:rPr>
                <w:color w:val="000000" w:themeColor="text1"/>
                <w:sz w:val="16"/>
                <w:szCs w:val="16"/>
              </w:rPr>
              <w:t>Revised to comply with the Children (Education and Care Services National Law Application) Amendment Bill 2025 (NSW). Reformatted in some areas to ensure policy consistency.</w:t>
            </w:r>
          </w:p>
        </w:tc>
      </w:tr>
      <w:tr w:rsidR="00E47713" w:rsidRPr="00860890" w14:paraId="1C1177D7" w14:textId="77777777" w:rsidTr="00923544">
        <w:tc>
          <w:tcPr>
            <w:tcW w:w="710" w:type="dxa"/>
          </w:tcPr>
          <w:p w14:paraId="1E8AEDA5" w14:textId="77777777" w:rsidR="00E47713" w:rsidRPr="00923544" w:rsidRDefault="00E47713" w:rsidP="00AA6C97">
            <w:pPr>
              <w:spacing w:line="276" w:lineRule="auto"/>
              <w:rPr>
                <w:color w:val="000000" w:themeColor="text1"/>
                <w:sz w:val="16"/>
                <w:szCs w:val="16"/>
              </w:rPr>
            </w:pPr>
            <w:r w:rsidRPr="00923544">
              <w:rPr>
                <w:color w:val="000000" w:themeColor="text1"/>
                <w:sz w:val="16"/>
                <w:szCs w:val="16"/>
              </w:rPr>
              <w:t>1.0</w:t>
            </w:r>
          </w:p>
        </w:tc>
        <w:tc>
          <w:tcPr>
            <w:tcW w:w="1412" w:type="dxa"/>
          </w:tcPr>
          <w:p w14:paraId="52CBA583" w14:textId="230625EC" w:rsidR="00E47713" w:rsidRPr="00923544" w:rsidRDefault="00D41DF5" w:rsidP="00AA6C97">
            <w:pPr>
              <w:spacing w:line="276" w:lineRule="auto"/>
              <w:rPr>
                <w:color w:val="000000" w:themeColor="text1"/>
                <w:sz w:val="16"/>
                <w:szCs w:val="16"/>
              </w:rPr>
            </w:pPr>
            <w:r w:rsidRPr="00923544">
              <w:rPr>
                <w:color w:val="000000" w:themeColor="text1"/>
                <w:sz w:val="16"/>
                <w:szCs w:val="16"/>
              </w:rPr>
              <w:t>February</w:t>
            </w:r>
            <w:r w:rsidR="00E47713" w:rsidRPr="00923544">
              <w:rPr>
                <w:color w:val="000000" w:themeColor="text1"/>
                <w:sz w:val="16"/>
                <w:szCs w:val="16"/>
              </w:rPr>
              <w:t xml:space="preserve"> 202</w:t>
            </w:r>
            <w:r w:rsidR="009C6089" w:rsidRPr="00923544">
              <w:rPr>
                <w:color w:val="000000" w:themeColor="text1"/>
                <w:sz w:val="16"/>
                <w:szCs w:val="16"/>
              </w:rPr>
              <w:t>5</w:t>
            </w:r>
          </w:p>
        </w:tc>
        <w:tc>
          <w:tcPr>
            <w:tcW w:w="6894" w:type="dxa"/>
          </w:tcPr>
          <w:p w14:paraId="3ED8BE83" w14:textId="0C158704" w:rsidR="00E47713" w:rsidRPr="00923544" w:rsidRDefault="000A3BDB" w:rsidP="00AA6C97">
            <w:pPr>
              <w:spacing w:line="276" w:lineRule="auto"/>
              <w:rPr>
                <w:color w:val="000000" w:themeColor="text1"/>
                <w:sz w:val="16"/>
                <w:szCs w:val="16"/>
              </w:rPr>
            </w:pPr>
            <w:r w:rsidRPr="00923544">
              <w:rPr>
                <w:color w:val="000000" w:themeColor="text1"/>
                <w:sz w:val="16"/>
                <w:szCs w:val="16"/>
              </w:rPr>
              <w:t>Full review, rewrite and restructure and replaces former ‘</w:t>
            </w:r>
            <w:r w:rsidR="00D41DF5" w:rsidRPr="00923544">
              <w:rPr>
                <w:color w:val="000000" w:themeColor="text1"/>
                <w:sz w:val="16"/>
                <w:szCs w:val="16"/>
              </w:rPr>
              <w:t>Relationships with</w:t>
            </w:r>
            <w:r w:rsidR="00023502" w:rsidRPr="00923544">
              <w:rPr>
                <w:color w:val="000000" w:themeColor="text1"/>
                <w:sz w:val="16"/>
                <w:szCs w:val="16"/>
              </w:rPr>
              <w:t xml:space="preserve"> Children</w:t>
            </w:r>
            <w:r w:rsidRPr="00923544">
              <w:rPr>
                <w:color w:val="000000" w:themeColor="text1"/>
                <w:sz w:val="16"/>
                <w:szCs w:val="16"/>
              </w:rPr>
              <w:t xml:space="preserve"> Policy’</w:t>
            </w:r>
          </w:p>
        </w:tc>
      </w:tr>
    </w:tbl>
    <w:p w14:paraId="25A4B04F" w14:textId="77777777" w:rsidR="00437568" w:rsidRPr="00860890" w:rsidRDefault="00437568" w:rsidP="00437568">
      <w:pPr>
        <w:pBdr>
          <w:bottom w:val="single" w:sz="4" w:space="1" w:color="auto"/>
        </w:pBdr>
        <w:spacing w:before="480" w:after="240" w:line="276" w:lineRule="auto"/>
        <w:rPr>
          <w:b/>
          <w:bCs/>
          <w:sz w:val="32"/>
          <w:szCs w:val="32"/>
        </w:rPr>
      </w:pPr>
      <w:r w:rsidRPr="00860890">
        <w:rPr>
          <w:b/>
          <w:bCs/>
          <w:sz w:val="32"/>
          <w:szCs w:val="32"/>
        </w:rPr>
        <w:t>PURPOSE AND BACKGROUND</w:t>
      </w:r>
    </w:p>
    <w:p w14:paraId="3A0C9B25" w14:textId="01BC7833" w:rsidR="00437568" w:rsidRPr="00860890" w:rsidRDefault="00437568" w:rsidP="00437568">
      <w:pPr>
        <w:numPr>
          <w:ilvl w:val="0"/>
          <w:numId w:val="2"/>
        </w:numPr>
        <w:spacing w:afterLines="60" w:after="144" w:line="276" w:lineRule="auto"/>
      </w:pPr>
      <w:r w:rsidRPr="00860890">
        <w:t>To set out how we ensure positive relationships between educators and children</w:t>
      </w:r>
      <w:r w:rsidR="00351349" w:rsidRPr="00860890">
        <w:t>,</w:t>
      </w:r>
      <w:r w:rsidRPr="00860890">
        <w:t xml:space="preserve"> and </w:t>
      </w:r>
      <w:r w:rsidR="0063690B" w:rsidRPr="00860890">
        <w:t>among</w:t>
      </w:r>
      <w:r w:rsidRPr="00860890">
        <w:t xml:space="preserve"> children </w:t>
      </w:r>
      <w:r w:rsidR="0063690B" w:rsidRPr="00860890">
        <w:t>themselves</w:t>
      </w:r>
    </w:p>
    <w:p w14:paraId="10A8A91F" w14:textId="7867CE94" w:rsidR="00437568" w:rsidRPr="00860890" w:rsidRDefault="00437568" w:rsidP="00437568">
      <w:pPr>
        <w:numPr>
          <w:ilvl w:val="0"/>
          <w:numId w:val="2"/>
        </w:numPr>
        <w:spacing w:afterLines="60" w:after="144" w:line="276" w:lineRule="auto"/>
      </w:pPr>
      <w:r w:rsidRPr="00860890">
        <w:t xml:space="preserve">This policy is a requirement under the </w:t>
      </w:r>
      <w:r w:rsidRPr="00860890">
        <w:rPr>
          <w:i/>
          <w:iCs/>
        </w:rPr>
        <w:t>Education and Care Services National Regulations</w:t>
      </w:r>
      <w:r w:rsidRPr="00860890">
        <w:t xml:space="preserve">. The approved provider must ensure that policies and procedures are in place for interactions with children (s 168), and take reasonable steps to ensure that children are educated and cared for in a way that </w:t>
      </w:r>
      <w:r w:rsidR="008B7B6D" w:rsidRPr="00860890">
        <w:t>meets specific requirements</w:t>
      </w:r>
      <w:r w:rsidR="00BF721B" w:rsidRPr="00860890">
        <w:t xml:space="preserve"> for interactions with children (s 155) and relationships in groups (s 156)</w:t>
      </w:r>
    </w:p>
    <w:p w14:paraId="46BC0211" w14:textId="24A61FC4" w:rsidR="00437568" w:rsidRPr="00860890" w:rsidRDefault="00437568" w:rsidP="00437568">
      <w:pPr>
        <w:numPr>
          <w:ilvl w:val="0"/>
          <w:numId w:val="2"/>
        </w:numPr>
        <w:spacing w:afterLines="60" w:after="144" w:line="276" w:lineRule="auto"/>
        <w:rPr>
          <w:u w:val="single"/>
        </w:rPr>
      </w:pPr>
      <w:r w:rsidRPr="00860890">
        <w:t>This policy aligns with the National Quality Standard</w:t>
      </w:r>
      <w:r w:rsidR="00F65146" w:rsidRPr="00860890">
        <w:t xml:space="preserve"> Quality Area 5: Relationships with Children</w:t>
      </w:r>
    </w:p>
    <w:p w14:paraId="35A82243" w14:textId="77777777" w:rsidR="00437568" w:rsidRPr="00860890" w:rsidRDefault="00437568" w:rsidP="00437568">
      <w:pPr>
        <w:pBdr>
          <w:bottom w:val="single" w:sz="4" w:space="1" w:color="auto"/>
        </w:pBdr>
        <w:spacing w:before="480" w:after="240" w:line="276" w:lineRule="auto"/>
        <w:rPr>
          <w:b/>
          <w:bCs/>
          <w:sz w:val="32"/>
          <w:szCs w:val="32"/>
        </w:rPr>
      </w:pPr>
      <w:r w:rsidRPr="00860890">
        <w:rPr>
          <w:b/>
          <w:bCs/>
          <w:sz w:val="32"/>
          <w:szCs w:val="32"/>
        </w:rPr>
        <w:t>SCOPE</w:t>
      </w:r>
    </w:p>
    <w:p w14:paraId="0E374740" w14:textId="77777777" w:rsidR="00437568" w:rsidRPr="00860890" w:rsidRDefault="00437568" w:rsidP="00437568">
      <w:pPr>
        <w:numPr>
          <w:ilvl w:val="0"/>
          <w:numId w:val="2"/>
        </w:numPr>
        <w:spacing w:afterLines="60" w:after="144" w:line="276" w:lineRule="auto"/>
        <w:rPr>
          <w:b/>
          <w:bCs/>
        </w:rPr>
      </w:pPr>
      <w:r w:rsidRPr="00860890">
        <w:t>This policy applies to:</w:t>
      </w:r>
    </w:p>
    <w:p w14:paraId="79B50CBB" w14:textId="77777777" w:rsidR="00437568" w:rsidRPr="00860890" w:rsidRDefault="00437568" w:rsidP="00437568">
      <w:pPr>
        <w:numPr>
          <w:ilvl w:val="1"/>
          <w:numId w:val="2"/>
        </w:numPr>
        <w:spacing w:afterLines="60" w:after="144" w:line="276" w:lineRule="auto"/>
        <w:ind w:left="1417" w:hanging="357"/>
        <w:rPr>
          <w:b/>
          <w:bCs/>
        </w:rPr>
      </w:pPr>
      <w:r w:rsidRPr="00860890">
        <w:t>Educators and educational leaders, including permanent and temporary staff, third parties (e.g., contractors, labour hire workers), volunteers and work placement students who are carrying out the role of educator or educational leader</w:t>
      </w:r>
    </w:p>
    <w:p w14:paraId="31B661C3" w14:textId="47759F22" w:rsidR="00437568" w:rsidRPr="00860890" w:rsidRDefault="00437568" w:rsidP="00437568">
      <w:pPr>
        <w:numPr>
          <w:ilvl w:val="1"/>
          <w:numId w:val="2"/>
        </w:numPr>
        <w:spacing w:afterLines="60" w:after="144" w:line="276" w:lineRule="auto"/>
        <w:ind w:left="1417" w:hanging="357"/>
      </w:pPr>
      <w:r w:rsidRPr="00860890">
        <w:t>The approved provider</w:t>
      </w:r>
      <w:r w:rsidR="00610459" w:rsidRPr="00860890">
        <w:t>, persons with management or control,</w:t>
      </w:r>
      <w:r w:rsidRPr="00860890">
        <w:t xml:space="preserve"> and the nominated supervisor/persons in day-to-day charge</w:t>
      </w:r>
    </w:p>
    <w:p w14:paraId="3CD14B09" w14:textId="77777777" w:rsidR="00437568" w:rsidRPr="00860890" w:rsidRDefault="00437568" w:rsidP="00437568">
      <w:pPr>
        <w:numPr>
          <w:ilvl w:val="1"/>
          <w:numId w:val="2"/>
        </w:numPr>
        <w:spacing w:afterLines="60" w:after="144" w:line="276" w:lineRule="auto"/>
        <w:ind w:left="1417" w:hanging="357"/>
        <w:rPr>
          <w:b/>
          <w:bCs/>
        </w:rPr>
      </w:pPr>
      <w:r w:rsidRPr="00860890">
        <w:t>Children in our care, their parents, families and care providers</w:t>
      </w:r>
    </w:p>
    <w:p w14:paraId="4724BF9F" w14:textId="77777777" w:rsidR="001A6332" w:rsidRDefault="001A6332" w:rsidP="00437568">
      <w:pPr>
        <w:pBdr>
          <w:bottom w:val="single" w:sz="4" w:space="1" w:color="auto"/>
        </w:pBdr>
        <w:spacing w:before="480" w:after="240" w:line="276" w:lineRule="auto"/>
        <w:rPr>
          <w:b/>
          <w:bCs/>
          <w:sz w:val="32"/>
          <w:szCs w:val="32"/>
        </w:rPr>
      </w:pPr>
    </w:p>
    <w:p w14:paraId="683547C7" w14:textId="77777777" w:rsidR="001A6332" w:rsidRDefault="001A6332" w:rsidP="00437568">
      <w:pPr>
        <w:pBdr>
          <w:bottom w:val="single" w:sz="4" w:space="1" w:color="auto"/>
        </w:pBdr>
        <w:spacing w:before="480" w:after="240" w:line="276" w:lineRule="auto"/>
        <w:rPr>
          <w:b/>
          <w:bCs/>
          <w:sz w:val="32"/>
          <w:szCs w:val="32"/>
        </w:rPr>
      </w:pPr>
    </w:p>
    <w:p w14:paraId="41C3ED45" w14:textId="67D8189E" w:rsidR="00437568" w:rsidRPr="00860890" w:rsidRDefault="00437568" w:rsidP="00437568">
      <w:pPr>
        <w:pBdr>
          <w:bottom w:val="single" w:sz="4" w:space="1" w:color="auto"/>
        </w:pBdr>
        <w:spacing w:before="480" w:after="240" w:line="276" w:lineRule="auto"/>
        <w:rPr>
          <w:b/>
          <w:bCs/>
          <w:sz w:val="32"/>
          <w:szCs w:val="32"/>
        </w:rPr>
      </w:pPr>
      <w:r w:rsidRPr="00860890">
        <w:rPr>
          <w:b/>
          <w:bCs/>
          <w:sz w:val="32"/>
          <w:szCs w:val="32"/>
        </w:rPr>
        <w:t>DEFINITIONS</w:t>
      </w:r>
    </w:p>
    <w:p w14:paraId="14724D6E" w14:textId="77777777" w:rsidR="00437568" w:rsidRPr="00860890" w:rsidRDefault="00437568" w:rsidP="00437568">
      <w:pPr>
        <w:keepNext/>
        <w:numPr>
          <w:ilvl w:val="0"/>
          <w:numId w:val="2"/>
        </w:numPr>
        <w:spacing w:afterLines="60" w:after="144" w:line="276" w:lineRule="auto"/>
        <w:rPr>
          <w:b/>
          <w:bCs/>
        </w:rPr>
      </w:pPr>
      <w:r w:rsidRPr="00860890">
        <w:t>The following definitions apply to this policy and related procedures:</w:t>
      </w:r>
    </w:p>
    <w:p w14:paraId="001134E1" w14:textId="77777777" w:rsidR="00437568" w:rsidRPr="00860890" w:rsidRDefault="00437568" w:rsidP="00437568">
      <w:pPr>
        <w:numPr>
          <w:ilvl w:val="1"/>
          <w:numId w:val="2"/>
        </w:numPr>
        <w:spacing w:afterLines="60" w:after="144" w:line="276" w:lineRule="auto"/>
        <w:ind w:left="1417" w:hanging="357"/>
      </w:pPr>
      <w:r w:rsidRPr="00860890">
        <w:t>‘Parents’ includes guardians and persons who have parental responsibilities for the child under a decision or order of court</w:t>
      </w:r>
    </w:p>
    <w:p w14:paraId="459444AC" w14:textId="2A04E969" w:rsidR="00351349" w:rsidRPr="00860890" w:rsidRDefault="00351349" w:rsidP="00610459">
      <w:pPr>
        <w:numPr>
          <w:ilvl w:val="1"/>
          <w:numId w:val="2"/>
        </w:numPr>
        <w:spacing w:afterLines="60" w:after="144" w:line="276" w:lineRule="auto"/>
        <w:ind w:left="1417" w:hanging="357"/>
      </w:pPr>
      <w:r w:rsidRPr="00860890">
        <w:lastRenderedPageBreak/>
        <w:t xml:space="preserve">‘Staff’ </w:t>
      </w:r>
      <w:r w:rsidR="00610459" w:rsidRPr="00860890">
        <w:t xml:space="preserve">unless otherwise indicated </w:t>
      </w:r>
      <w:r w:rsidRPr="00860890">
        <w:t xml:space="preserve">refers to </w:t>
      </w:r>
      <w:r w:rsidR="00610459" w:rsidRPr="00860890">
        <w:t xml:space="preserve">the approved provider, persons with management or control, nominated supervisors </w:t>
      </w:r>
      <w:r w:rsidRPr="00860890">
        <w:t>paid employees, volunteers, students, and third parties who are covered in the scope of this policy</w:t>
      </w:r>
    </w:p>
    <w:p w14:paraId="2F264CE5" w14:textId="77777777" w:rsidR="00437568" w:rsidRPr="00860890" w:rsidRDefault="00437568" w:rsidP="00C66B50">
      <w:pPr>
        <w:keepNext/>
        <w:pBdr>
          <w:bottom w:val="single" w:sz="4" w:space="1" w:color="auto"/>
        </w:pBdr>
        <w:spacing w:before="480" w:after="240" w:line="276" w:lineRule="auto"/>
        <w:rPr>
          <w:b/>
          <w:bCs/>
          <w:sz w:val="32"/>
          <w:szCs w:val="32"/>
        </w:rPr>
      </w:pPr>
      <w:r w:rsidRPr="00860890">
        <w:rPr>
          <w:b/>
          <w:bCs/>
          <w:sz w:val="32"/>
          <w:szCs w:val="32"/>
        </w:rPr>
        <w:t xml:space="preserve">POLICY STATEMENT </w:t>
      </w:r>
    </w:p>
    <w:p w14:paraId="26AF3307" w14:textId="7E4153E2" w:rsidR="00CC2817" w:rsidRPr="00860890" w:rsidRDefault="00CC2817" w:rsidP="00C66B50">
      <w:pPr>
        <w:keepNext/>
        <w:spacing w:before="360" w:after="120" w:line="276" w:lineRule="auto"/>
        <w:rPr>
          <w:b/>
          <w:bCs/>
          <w:sz w:val="28"/>
          <w:szCs w:val="28"/>
        </w:rPr>
      </w:pPr>
      <w:r w:rsidRPr="00860890">
        <w:rPr>
          <w:b/>
          <w:bCs/>
          <w:sz w:val="28"/>
          <w:szCs w:val="28"/>
        </w:rPr>
        <w:t>Relationships between educators and children</w:t>
      </w:r>
    </w:p>
    <w:p w14:paraId="2C0C759C" w14:textId="778BD029" w:rsidR="001C5221" w:rsidRPr="00860890" w:rsidRDefault="00CC2817" w:rsidP="001C5221">
      <w:pPr>
        <w:numPr>
          <w:ilvl w:val="0"/>
          <w:numId w:val="2"/>
        </w:numPr>
        <w:spacing w:afterLines="60" w:after="144" w:line="276" w:lineRule="auto"/>
      </w:pPr>
      <w:r w:rsidRPr="00860890">
        <w:t>Educators must demonstrate</w:t>
      </w:r>
      <w:r w:rsidR="00F12E9E" w:rsidRPr="00860890">
        <w:t xml:space="preserve"> </w:t>
      </w:r>
      <w:r w:rsidRPr="00860890">
        <w:t>respectful and equitable relationships with all children (National Quality Standard 5.1)</w:t>
      </w:r>
    </w:p>
    <w:p w14:paraId="77E48F19" w14:textId="6790C493" w:rsidR="00E27217" w:rsidRPr="00860890" w:rsidRDefault="00E27217" w:rsidP="00E27217">
      <w:pPr>
        <w:numPr>
          <w:ilvl w:val="0"/>
          <w:numId w:val="2"/>
        </w:numPr>
        <w:spacing w:afterLines="60" w:after="144" w:line="276" w:lineRule="auto"/>
      </w:pPr>
      <w:r w:rsidRPr="00860890">
        <w:t>Educators must encourage children to express themselves and their opinions (</w:t>
      </w:r>
      <w:r w:rsidRPr="00860890">
        <w:rPr>
          <w:i/>
          <w:iCs/>
        </w:rPr>
        <w:t>National Regulations</w:t>
      </w:r>
      <w:r w:rsidRPr="00860890">
        <w:t xml:space="preserve"> s 155)</w:t>
      </w:r>
    </w:p>
    <w:p w14:paraId="2C76BD8E" w14:textId="5B356FBC" w:rsidR="001C5221" w:rsidRPr="00860890" w:rsidRDefault="001C5221" w:rsidP="001C5221">
      <w:pPr>
        <w:numPr>
          <w:ilvl w:val="0"/>
          <w:numId w:val="2"/>
        </w:numPr>
        <w:spacing w:afterLines="60" w:after="144" w:line="276" w:lineRule="auto"/>
      </w:pPr>
      <w:r w:rsidRPr="00860890">
        <w:t>Children must be offered experiences that help them to develop self-reliance and self-esteem (</w:t>
      </w:r>
      <w:r w:rsidRPr="00860890">
        <w:rPr>
          <w:i/>
          <w:iCs/>
        </w:rPr>
        <w:t>National Regulations</w:t>
      </w:r>
      <w:r w:rsidRPr="00860890">
        <w:t xml:space="preserve"> s 155)</w:t>
      </w:r>
    </w:p>
    <w:p w14:paraId="1DA8ACE2" w14:textId="23E5B77B" w:rsidR="001C5221" w:rsidRPr="00860890" w:rsidRDefault="001C5221" w:rsidP="001C5221">
      <w:pPr>
        <w:numPr>
          <w:ilvl w:val="0"/>
          <w:numId w:val="2"/>
        </w:numPr>
        <w:spacing w:afterLines="60" w:after="144" w:line="276" w:lineRule="auto"/>
      </w:pPr>
      <w:r w:rsidRPr="00860890">
        <w:t xml:space="preserve">Educators must develop strong, reciprocal relationships with the children in their care, treating each child as an individual </w:t>
      </w:r>
      <w:r w:rsidR="00E27217" w:rsidRPr="00860890">
        <w:t xml:space="preserve">and </w:t>
      </w:r>
      <w:proofErr w:type="gramStart"/>
      <w:r w:rsidRPr="00860890">
        <w:t>with regard to</w:t>
      </w:r>
      <w:proofErr w:type="gramEnd"/>
      <w:r w:rsidRPr="00860890">
        <w:t xml:space="preserve"> their individual family and cultural values, age, and physical and intellectual development and abilities (</w:t>
      </w:r>
      <w:r w:rsidRPr="00860890">
        <w:rPr>
          <w:i/>
          <w:iCs/>
        </w:rPr>
        <w:t>National Regulations</w:t>
      </w:r>
      <w:r w:rsidRPr="00860890">
        <w:t xml:space="preserve"> s 155)</w:t>
      </w:r>
    </w:p>
    <w:p w14:paraId="51C3BA1C" w14:textId="45421D09" w:rsidR="008229AC" w:rsidRPr="00860890" w:rsidRDefault="001C5221" w:rsidP="008229AC">
      <w:pPr>
        <w:numPr>
          <w:ilvl w:val="0"/>
          <w:numId w:val="2"/>
        </w:numPr>
        <w:spacing w:afterLines="60" w:after="144" w:line="276" w:lineRule="auto"/>
      </w:pPr>
      <w:r w:rsidRPr="00860890">
        <w:t>Educators must give children positive guidance and encouragement toward acceptable behaviour (</w:t>
      </w:r>
      <w:r w:rsidRPr="00860890">
        <w:rPr>
          <w:i/>
          <w:iCs/>
        </w:rPr>
        <w:t>National Regulations</w:t>
      </w:r>
      <w:r w:rsidRPr="00860890">
        <w:t xml:space="preserve"> s 155)</w:t>
      </w:r>
    </w:p>
    <w:p w14:paraId="0A3BBB7A" w14:textId="36627402" w:rsidR="00F12E9E" w:rsidRPr="00860890" w:rsidRDefault="00F12E9E" w:rsidP="001C5221">
      <w:pPr>
        <w:numPr>
          <w:ilvl w:val="0"/>
          <w:numId w:val="2"/>
        </w:numPr>
        <w:spacing w:afterLines="60" w:after="144" w:line="276" w:lineRule="auto"/>
      </w:pPr>
      <w:r w:rsidRPr="00860890">
        <w:t xml:space="preserve">Educators must follow our procedures for </w:t>
      </w:r>
      <w:r w:rsidR="00133D6D" w:rsidRPr="00860890">
        <w:t xml:space="preserve">positive </w:t>
      </w:r>
      <w:r w:rsidR="00D47DB2" w:rsidRPr="00860890">
        <w:t>interactions between educators and children</w:t>
      </w:r>
      <w:r w:rsidRPr="00860890">
        <w:t xml:space="preserve"> with children </w:t>
      </w:r>
      <w:r w:rsidR="00915BBF" w:rsidRPr="00860890">
        <w:t>(attached</w:t>
      </w:r>
      <w:r w:rsidR="00D47DB2" w:rsidRPr="00860890">
        <w:t>)</w:t>
      </w:r>
    </w:p>
    <w:p w14:paraId="35F5BAE5" w14:textId="715BB943" w:rsidR="00F529FB" w:rsidRPr="00860890" w:rsidRDefault="00F529FB" w:rsidP="00023502">
      <w:pPr>
        <w:keepNext/>
        <w:spacing w:before="360" w:after="120" w:line="276" w:lineRule="auto"/>
        <w:rPr>
          <w:b/>
          <w:bCs/>
          <w:sz w:val="28"/>
          <w:szCs w:val="28"/>
        </w:rPr>
      </w:pPr>
      <w:r w:rsidRPr="00860890">
        <w:rPr>
          <w:b/>
          <w:bCs/>
          <w:sz w:val="28"/>
          <w:szCs w:val="28"/>
        </w:rPr>
        <w:t>Positive</w:t>
      </w:r>
      <w:r w:rsidRPr="00860890">
        <w:rPr>
          <w:b/>
          <w:bCs/>
        </w:rPr>
        <w:t xml:space="preserve"> </w:t>
      </w:r>
      <w:r w:rsidRPr="00860890">
        <w:rPr>
          <w:b/>
          <w:bCs/>
          <w:sz w:val="28"/>
          <w:szCs w:val="28"/>
        </w:rPr>
        <w:t>interactions between educators and children</w:t>
      </w:r>
    </w:p>
    <w:p w14:paraId="0D7D79D7" w14:textId="3F4B893E" w:rsidR="00CC2817" w:rsidRPr="00860890" w:rsidRDefault="00CC2817" w:rsidP="00CC2817">
      <w:pPr>
        <w:numPr>
          <w:ilvl w:val="0"/>
          <w:numId w:val="2"/>
        </w:numPr>
        <w:spacing w:afterLines="60" w:after="144" w:line="276" w:lineRule="auto"/>
      </w:pPr>
      <w:r w:rsidRPr="00860890">
        <w:t xml:space="preserve">Educators must demonstrate consistent, responsive and meaningful relationships with children to build their trust and a sense of security </w:t>
      </w:r>
      <w:r w:rsidR="000B602F" w:rsidRPr="00860890">
        <w:t>(</w:t>
      </w:r>
      <w:r w:rsidRPr="00860890">
        <w:t>National Quality Standard Element 5.1.1)</w:t>
      </w:r>
    </w:p>
    <w:p w14:paraId="76DB8D81" w14:textId="5ED82113" w:rsidR="00CC2817" w:rsidRPr="00860890" w:rsidRDefault="00CC2817" w:rsidP="00CC2817">
      <w:pPr>
        <w:numPr>
          <w:ilvl w:val="0"/>
          <w:numId w:val="2"/>
        </w:numPr>
        <w:spacing w:afterLines="60" w:after="144" w:line="276" w:lineRule="auto"/>
        <w:rPr>
          <w:b/>
          <w:bCs/>
        </w:rPr>
      </w:pPr>
      <w:r w:rsidRPr="00860890">
        <w:t>All children must be treated fairly and with respect</w:t>
      </w:r>
      <w:r w:rsidRPr="00860890">
        <w:rPr>
          <w:b/>
          <w:bCs/>
        </w:rPr>
        <w:t xml:space="preserve">, </w:t>
      </w:r>
      <w:r w:rsidRPr="00860890">
        <w:t xml:space="preserve">regardless of </w:t>
      </w:r>
      <w:r w:rsidR="000B602F" w:rsidRPr="00860890">
        <w:t>their</w:t>
      </w:r>
      <w:r w:rsidRPr="00860890">
        <w:t xml:space="preserve"> age, social or cultural or linguistic backgrounds, abilities, disabilities, gender, sexual identity, or family circumstances </w:t>
      </w:r>
    </w:p>
    <w:p w14:paraId="3979CEA1" w14:textId="2BC0B8F7" w:rsidR="00F529FB" w:rsidRPr="00860890" w:rsidRDefault="00F529FB" w:rsidP="00F529FB">
      <w:pPr>
        <w:numPr>
          <w:ilvl w:val="0"/>
          <w:numId w:val="2"/>
        </w:numPr>
        <w:spacing w:afterLines="60" w:after="144" w:line="276" w:lineRule="auto"/>
      </w:pPr>
      <w:r w:rsidRPr="00860890">
        <w:t xml:space="preserve">Each child’s contribution and presence must be acknowledged, and educators must </w:t>
      </w:r>
      <w:r w:rsidR="000B602F" w:rsidRPr="00860890">
        <w:t>provide an environment in which all</w:t>
      </w:r>
      <w:r w:rsidRPr="00860890">
        <w:t xml:space="preserve"> children </w:t>
      </w:r>
      <w:r w:rsidR="000B602F" w:rsidRPr="00860890">
        <w:t>sense they belong and are accepted</w:t>
      </w:r>
    </w:p>
    <w:p w14:paraId="274A6A31" w14:textId="47CAECA3" w:rsidR="00090790" w:rsidRPr="00860890" w:rsidRDefault="00090790" w:rsidP="00F529FB">
      <w:pPr>
        <w:numPr>
          <w:ilvl w:val="0"/>
          <w:numId w:val="2"/>
        </w:numPr>
        <w:spacing w:afterLines="60" w:after="144" w:line="276" w:lineRule="auto"/>
      </w:pPr>
      <w:r w:rsidRPr="00860890">
        <w:t>Educators must model fairness and respect in their interactions with other adults at our service</w:t>
      </w:r>
    </w:p>
    <w:p w14:paraId="2FF6BE07" w14:textId="28F54BB6" w:rsidR="00B5134F" w:rsidRPr="00860890" w:rsidRDefault="00A815A5" w:rsidP="00A815A5">
      <w:pPr>
        <w:numPr>
          <w:ilvl w:val="0"/>
          <w:numId w:val="2"/>
        </w:numPr>
        <w:spacing w:afterLines="60" w:after="144" w:line="276" w:lineRule="auto"/>
      </w:pPr>
      <w:r w:rsidRPr="00860890">
        <w:t xml:space="preserve">Educators must </w:t>
      </w:r>
      <w:r w:rsidR="00B5134F" w:rsidRPr="00860890">
        <w:t>support</w:t>
      </w:r>
      <w:r w:rsidRPr="00860890">
        <w:t xml:space="preserve"> children’s </w:t>
      </w:r>
      <w:r w:rsidR="00B5134F" w:rsidRPr="00860890">
        <w:t>emotional needs</w:t>
      </w:r>
      <w:r w:rsidRPr="00860890">
        <w:t xml:space="preserve"> and respond to children in a warm, empathetic and caring manner</w:t>
      </w:r>
    </w:p>
    <w:p w14:paraId="2C4B7C60" w14:textId="305FB537" w:rsidR="00437568" w:rsidRPr="00860890" w:rsidRDefault="00045EBD" w:rsidP="00023502">
      <w:pPr>
        <w:keepNext/>
        <w:spacing w:before="360" w:after="120" w:line="276" w:lineRule="auto"/>
        <w:rPr>
          <w:b/>
          <w:bCs/>
          <w:sz w:val="28"/>
          <w:szCs w:val="28"/>
        </w:rPr>
      </w:pPr>
      <w:r w:rsidRPr="00860890">
        <w:rPr>
          <w:b/>
          <w:bCs/>
          <w:sz w:val="28"/>
          <w:szCs w:val="28"/>
        </w:rPr>
        <w:lastRenderedPageBreak/>
        <w:t>Maintaining the d</w:t>
      </w:r>
      <w:r w:rsidR="00437568" w:rsidRPr="00860890">
        <w:rPr>
          <w:b/>
          <w:bCs/>
          <w:sz w:val="28"/>
          <w:szCs w:val="28"/>
        </w:rPr>
        <w:t xml:space="preserve">ignity and rights of every child </w:t>
      </w:r>
    </w:p>
    <w:p w14:paraId="01010E63" w14:textId="7EA65EC5" w:rsidR="00045EBD" w:rsidRPr="00860890" w:rsidRDefault="00045EBD" w:rsidP="00045EBD">
      <w:pPr>
        <w:numPr>
          <w:ilvl w:val="0"/>
          <w:numId w:val="2"/>
        </w:numPr>
        <w:spacing w:afterLines="60" w:after="144" w:line="276" w:lineRule="auto"/>
      </w:pPr>
      <w:r w:rsidRPr="00860890">
        <w:t>Our service must uphold the dignity and rights of every child in our care</w:t>
      </w:r>
      <w:r w:rsidR="00EF780F" w:rsidRPr="00860890">
        <w:t xml:space="preserve"> (N</w:t>
      </w:r>
      <w:r w:rsidR="00CC2817" w:rsidRPr="00860890">
        <w:t>ational Quality Standard</w:t>
      </w:r>
      <w:r w:rsidR="00EF780F" w:rsidRPr="00860890">
        <w:t xml:space="preserve"> </w:t>
      </w:r>
      <w:r w:rsidR="00CC2817" w:rsidRPr="00860890">
        <w:t>Element</w:t>
      </w:r>
      <w:r w:rsidR="00EF780F" w:rsidRPr="00860890">
        <w:t xml:space="preserve"> 5.1</w:t>
      </w:r>
      <w:r w:rsidR="00CC2817" w:rsidRPr="00860890">
        <w:t>.2</w:t>
      </w:r>
      <w:r w:rsidR="00EF780F" w:rsidRPr="00860890">
        <w:t>)</w:t>
      </w:r>
      <w:r w:rsidRPr="00860890">
        <w:t xml:space="preserve">, consistent with our </w:t>
      </w:r>
      <w:r w:rsidRPr="00860890">
        <w:rPr>
          <w:i/>
          <w:iCs/>
        </w:rPr>
        <w:t>Statement of Commitment to Child Safety and Wellbeing</w:t>
      </w:r>
      <w:r w:rsidR="00610D75" w:rsidRPr="00860890">
        <w:rPr>
          <w:i/>
          <w:iCs/>
        </w:rPr>
        <w:t xml:space="preserve"> </w:t>
      </w:r>
      <w:r w:rsidR="00610D75" w:rsidRPr="00860890">
        <w:t>and the</w:t>
      </w:r>
      <w:r w:rsidR="00EF780F" w:rsidRPr="00860890">
        <w:rPr>
          <w:i/>
          <w:iCs/>
        </w:rPr>
        <w:t xml:space="preserve"> </w:t>
      </w:r>
      <w:r w:rsidR="00610D75" w:rsidRPr="00860890">
        <w:t>Convention on the Rights of the Child</w:t>
      </w:r>
    </w:p>
    <w:p w14:paraId="13FAEEAE" w14:textId="196473D8" w:rsidR="00045EBD" w:rsidRPr="00860890" w:rsidRDefault="00437568" w:rsidP="00045EBD">
      <w:pPr>
        <w:numPr>
          <w:ilvl w:val="0"/>
          <w:numId w:val="2"/>
        </w:numPr>
        <w:spacing w:afterLines="60" w:after="144" w:line="276" w:lineRule="auto"/>
      </w:pPr>
      <w:r w:rsidRPr="00860890">
        <w:t>Educators must</w:t>
      </w:r>
      <w:r w:rsidR="00045EBD" w:rsidRPr="00860890">
        <w:t xml:space="preserve"> a</w:t>
      </w:r>
      <w:r w:rsidRPr="00860890">
        <w:t xml:space="preserve">lways act </w:t>
      </w:r>
      <w:r w:rsidR="00790ACA" w:rsidRPr="00860890">
        <w:t xml:space="preserve">in the </w:t>
      </w:r>
      <w:r w:rsidRPr="00860890">
        <w:t xml:space="preserve">best interests of </w:t>
      </w:r>
      <w:r w:rsidR="00045EBD" w:rsidRPr="00860890">
        <w:t xml:space="preserve">children, including by empowering them to know and exercise their rights, </w:t>
      </w:r>
      <w:r w:rsidR="00204984" w:rsidRPr="00860890">
        <w:t>valuing their views</w:t>
      </w:r>
      <w:r w:rsidR="00610D75" w:rsidRPr="00860890">
        <w:t xml:space="preserve"> on matters that affect them, </w:t>
      </w:r>
      <w:r w:rsidR="00045EBD" w:rsidRPr="00860890">
        <w:t xml:space="preserve">ensuring their safety and wellbeing, and creating an environment that </w:t>
      </w:r>
      <w:r w:rsidR="00610D75" w:rsidRPr="00860890">
        <w:t xml:space="preserve">allows them to </w:t>
      </w:r>
      <w:r w:rsidR="00204984" w:rsidRPr="00860890">
        <w:t xml:space="preserve">learn and </w:t>
      </w:r>
      <w:r w:rsidR="00610D75" w:rsidRPr="00860890">
        <w:t xml:space="preserve">thrive and which </w:t>
      </w:r>
      <w:r w:rsidR="00045EBD" w:rsidRPr="00860890">
        <w:t>values diversity, equity and inclusion</w:t>
      </w:r>
    </w:p>
    <w:p w14:paraId="2AE2453E" w14:textId="0D91F857" w:rsidR="00437568" w:rsidRPr="00860890" w:rsidRDefault="00045EBD" w:rsidP="00045EBD">
      <w:pPr>
        <w:numPr>
          <w:ilvl w:val="0"/>
          <w:numId w:val="2"/>
        </w:numPr>
        <w:spacing w:afterLines="60" w:after="144" w:line="276" w:lineRule="auto"/>
      </w:pPr>
      <w:r w:rsidRPr="00860890">
        <w:t xml:space="preserve">Educators must follow </w:t>
      </w:r>
      <w:r w:rsidR="004D2DAE" w:rsidRPr="00860890">
        <w:t xml:space="preserve">our </w:t>
      </w:r>
      <w:r w:rsidRPr="00860890">
        <w:t xml:space="preserve">policies and procedures </w:t>
      </w:r>
      <w:r w:rsidR="00EF780F" w:rsidRPr="00860890">
        <w:t>to protect children from harm or risk of harm</w:t>
      </w:r>
      <w:r w:rsidR="006C3394" w:rsidRPr="00860890">
        <w:t xml:space="preserve"> (e.g., </w:t>
      </w:r>
      <w:r w:rsidR="006C3394" w:rsidRPr="00860890">
        <w:rPr>
          <w:u w:val="single"/>
        </w:rPr>
        <w:t>Child Safe Environment</w:t>
      </w:r>
      <w:r w:rsidR="00D42105" w:rsidRPr="00860890">
        <w:rPr>
          <w:u w:val="single"/>
        </w:rPr>
        <w:t xml:space="preserve"> Policy</w:t>
      </w:r>
      <w:r w:rsidR="00D42105" w:rsidRPr="00860890">
        <w:t>,</w:t>
      </w:r>
      <w:r w:rsidR="006C3394" w:rsidRPr="00860890">
        <w:t xml:space="preserve"> </w:t>
      </w:r>
      <w:r w:rsidR="006C3394" w:rsidRPr="00860890">
        <w:rPr>
          <w:u w:val="single"/>
        </w:rPr>
        <w:t>Child Protection Policy, Child Safe Code of Conduct</w:t>
      </w:r>
      <w:r w:rsidR="006C3394" w:rsidRPr="00860890">
        <w:t>)</w:t>
      </w:r>
      <w:r w:rsidR="003A79B8" w:rsidRPr="00860890">
        <w:t>, including</w:t>
      </w:r>
      <w:r w:rsidR="00716D19" w:rsidRPr="00860890">
        <w:t xml:space="preserve"> </w:t>
      </w:r>
      <w:r w:rsidR="00672855" w:rsidRPr="00860890">
        <w:t xml:space="preserve">for </w:t>
      </w:r>
      <w:r w:rsidR="00716D19" w:rsidRPr="00860890">
        <w:t>mandatory report</w:t>
      </w:r>
      <w:r w:rsidR="00672855" w:rsidRPr="00860890">
        <w:t>ing</w:t>
      </w:r>
      <w:r w:rsidR="00853A5F" w:rsidRPr="00860890">
        <w:t>,</w:t>
      </w:r>
      <w:r w:rsidR="00716D19" w:rsidRPr="00860890">
        <w:t xml:space="preserve"> or notifications to the regulatory authority</w:t>
      </w:r>
    </w:p>
    <w:p w14:paraId="304C57A7" w14:textId="4EB72F40" w:rsidR="00437568" w:rsidRPr="00860890" w:rsidRDefault="00EF780F" w:rsidP="00A815A5">
      <w:pPr>
        <w:numPr>
          <w:ilvl w:val="0"/>
          <w:numId w:val="2"/>
        </w:numPr>
        <w:spacing w:afterLines="60" w:after="144" w:line="276" w:lineRule="auto"/>
      </w:pPr>
      <w:r w:rsidRPr="00860890">
        <w:t>We have zero tolerance for bullying, harassment, punitive discipline or discriminatory behaviour. Staff are made aware that it is an offence to use inappropriate discipline, including any form of corporal punishment or any discipline that is unreasonable in the circumstances (</w:t>
      </w:r>
      <w:r w:rsidRPr="00860890">
        <w:rPr>
          <w:i/>
          <w:iCs/>
        </w:rPr>
        <w:t>National Law</w:t>
      </w:r>
      <w:r w:rsidRPr="00860890">
        <w:t xml:space="preserve"> s 166)</w:t>
      </w:r>
      <w:r w:rsidR="001F79CD" w:rsidRPr="00860890">
        <w:t>, or to subject a child to inappropriate conduct</w:t>
      </w:r>
      <w:r w:rsidR="00337742" w:rsidRPr="00860890">
        <w:t xml:space="preserve"> (</w:t>
      </w:r>
      <w:r w:rsidR="00337742" w:rsidRPr="00860890">
        <w:rPr>
          <w:i/>
          <w:iCs/>
        </w:rPr>
        <w:t>National Law</w:t>
      </w:r>
      <w:r w:rsidR="00337742" w:rsidRPr="00860890">
        <w:t xml:space="preserve"> s 166A NSW)</w:t>
      </w:r>
    </w:p>
    <w:p w14:paraId="414819A0" w14:textId="3FEC5D21" w:rsidR="00BD4908" w:rsidRPr="00860890" w:rsidRDefault="003A44FB" w:rsidP="00A815A5">
      <w:pPr>
        <w:numPr>
          <w:ilvl w:val="0"/>
          <w:numId w:val="2"/>
        </w:numPr>
        <w:spacing w:afterLines="60" w:after="144" w:line="276" w:lineRule="auto"/>
      </w:pPr>
      <w:r w:rsidRPr="00860890">
        <w:t xml:space="preserve">If there are instances of bullying, discrimination or exclusion </w:t>
      </w:r>
      <w:r w:rsidR="00827309" w:rsidRPr="00860890">
        <w:t xml:space="preserve">amongst children, educators must ensure that </w:t>
      </w:r>
      <w:r w:rsidR="00B12E36" w:rsidRPr="00860890">
        <w:t xml:space="preserve">the behaviour is </w:t>
      </w:r>
      <w:r w:rsidR="00F010E5" w:rsidRPr="00860890">
        <w:t>managed</w:t>
      </w:r>
      <w:r w:rsidR="006A1873" w:rsidRPr="00860890">
        <w:t xml:space="preserve"> and </w:t>
      </w:r>
      <w:r w:rsidR="00AB5631" w:rsidRPr="00860890">
        <w:t xml:space="preserve">that </w:t>
      </w:r>
      <w:r w:rsidR="00B12E36" w:rsidRPr="00860890">
        <w:t xml:space="preserve">all children </w:t>
      </w:r>
      <w:r w:rsidR="00F010E5" w:rsidRPr="00860890">
        <w:t>are safe</w:t>
      </w:r>
    </w:p>
    <w:p w14:paraId="1F1CDF4E" w14:textId="2479BC68" w:rsidR="000B602F" w:rsidRPr="00860890" w:rsidRDefault="00204984" w:rsidP="00A815A5">
      <w:pPr>
        <w:numPr>
          <w:ilvl w:val="0"/>
          <w:numId w:val="2"/>
        </w:numPr>
        <w:spacing w:afterLines="60" w:after="144" w:line="276" w:lineRule="auto"/>
      </w:pPr>
      <w:r w:rsidRPr="00860890">
        <w:t>Educators must protect children’s rights to privacy and freedom of thought</w:t>
      </w:r>
    </w:p>
    <w:p w14:paraId="47D54154" w14:textId="46A51AB8" w:rsidR="00437568" w:rsidRPr="00860890" w:rsidRDefault="00437568" w:rsidP="00133D6D">
      <w:pPr>
        <w:spacing w:before="360" w:after="120" w:line="276" w:lineRule="auto"/>
        <w:rPr>
          <w:b/>
          <w:bCs/>
          <w:sz w:val="28"/>
          <w:szCs w:val="28"/>
        </w:rPr>
      </w:pPr>
      <w:r w:rsidRPr="00860890">
        <w:rPr>
          <w:b/>
          <w:bCs/>
          <w:sz w:val="28"/>
          <w:szCs w:val="28"/>
        </w:rPr>
        <w:t>Relationships between children</w:t>
      </w:r>
    </w:p>
    <w:p w14:paraId="41F784AA" w14:textId="04B5F530" w:rsidR="00AE327B" w:rsidRPr="00860890" w:rsidRDefault="00437568" w:rsidP="00AE327B">
      <w:pPr>
        <w:numPr>
          <w:ilvl w:val="0"/>
          <w:numId w:val="2"/>
        </w:numPr>
        <w:spacing w:afterLines="60" w:after="144" w:line="276" w:lineRule="auto"/>
      </w:pPr>
      <w:r w:rsidRPr="00860890">
        <w:t>Educators must</w:t>
      </w:r>
      <w:r w:rsidR="001C5221" w:rsidRPr="00860890">
        <w:t xml:space="preserve"> </w:t>
      </w:r>
      <w:r w:rsidR="00CC2817" w:rsidRPr="00860890">
        <w:t>support each child to have sensitive and responsive relationships (National Quality Standard 5.2)</w:t>
      </w:r>
    </w:p>
    <w:p w14:paraId="4F9E3EA7" w14:textId="76A58146" w:rsidR="00150143" w:rsidRPr="00860890" w:rsidRDefault="00AE327B" w:rsidP="00116779">
      <w:pPr>
        <w:numPr>
          <w:ilvl w:val="0"/>
          <w:numId w:val="2"/>
        </w:numPr>
        <w:spacing w:afterLines="60" w:after="144" w:line="276" w:lineRule="auto"/>
      </w:pPr>
      <w:r w:rsidRPr="00860890">
        <w:t>The approved provider must ensure that</w:t>
      </w:r>
      <w:r w:rsidR="00150143" w:rsidRPr="00860890">
        <w:t xml:space="preserve"> staff can</w:t>
      </w:r>
      <w:r w:rsidR="004D2DAE" w:rsidRPr="00860890">
        <w:t xml:space="preserve">, </w:t>
      </w:r>
      <w:r w:rsidR="00150143" w:rsidRPr="00860890">
        <w:t>and do</w:t>
      </w:r>
      <w:r w:rsidR="004D2DAE" w:rsidRPr="00860890">
        <w:t>,</w:t>
      </w:r>
      <w:r w:rsidR="00150143" w:rsidRPr="00860890">
        <w:t xml:space="preserve"> promote </w:t>
      </w:r>
      <w:r w:rsidRPr="00860890">
        <w:t xml:space="preserve">respectful and positive relationships </w:t>
      </w:r>
      <w:r w:rsidR="00150143" w:rsidRPr="00860890">
        <w:t>between children themselves</w:t>
      </w:r>
      <w:r w:rsidRPr="00860890">
        <w:t xml:space="preserve"> and with staff members (including students and volunteers)</w:t>
      </w:r>
      <w:r w:rsidR="00150143" w:rsidRPr="00860890">
        <w:t xml:space="preserve"> (</w:t>
      </w:r>
      <w:r w:rsidR="00150143" w:rsidRPr="00860890">
        <w:rPr>
          <w:i/>
          <w:iCs/>
        </w:rPr>
        <w:t>National Regulations</w:t>
      </w:r>
      <w:r w:rsidR="00150143" w:rsidRPr="00860890">
        <w:t xml:space="preserve"> s</w:t>
      </w:r>
      <w:r w:rsidR="004D2DAE" w:rsidRPr="00860890">
        <w:t xml:space="preserve"> </w:t>
      </w:r>
      <w:r w:rsidR="00150143" w:rsidRPr="00860890">
        <w:t>156)</w:t>
      </w:r>
    </w:p>
    <w:p w14:paraId="23A67A1C" w14:textId="0E75CC53" w:rsidR="00150143" w:rsidRPr="00860890" w:rsidRDefault="00150143" w:rsidP="001A58E5">
      <w:pPr>
        <w:numPr>
          <w:ilvl w:val="0"/>
          <w:numId w:val="2"/>
        </w:numPr>
        <w:spacing w:afterLines="60" w:after="144" w:line="276" w:lineRule="auto"/>
      </w:pPr>
      <w:r w:rsidRPr="00860890">
        <w:t>The approved provider must ensure that</w:t>
      </w:r>
      <w:r w:rsidR="00AE327B" w:rsidRPr="00860890">
        <w:t xml:space="preserve"> the size and composition of the groups in which children are place</w:t>
      </w:r>
      <w:r w:rsidR="00116779" w:rsidRPr="00860890">
        <w:t>d</w:t>
      </w:r>
      <w:r w:rsidRPr="00860890">
        <w:t xml:space="preserve"> is conducive to forming positive relationships with each other and with staff members</w:t>
      </w:r>
      <w:r w:rsidR="001A58E5" w:rsidRPr="00860890">
        <w:t xml:space="preserve"> (</w:t>
      </w:r>
      <w:r w:rsidR="001A58E5" w:rsidRPr="00860890">
        <w:rPr>
          <w:i/>
          <w:iCs/>
        </w:rPr>
        <w:t>National Regulations</w:t>
      </w:r>
      <w:r w:rsidR="001A58E5" w:rsidRPr="00860890">
        <w:t xml:space="preserve"> s</w:t>
      </w:r>
      <w:r w:rsidR="004D2DAE" w:rsidRPr="00860890">
        <w:t xml:space="preserve"> </w:t>
      </w:r>
      <w:r w:rsidR="001A58E5" w:rsidRPr="00860890">
        <w:t xml:space="preserve">156). Where possible and appropriate, children will be placed in smaller group sizes to allow educators to teach and respond to children more effectively, and for children to form closer bonds with </w:t>
      </w:r>
      <w:r w:rsidR="004D2DAE" w:rsidRPr="00860890">
        <w:t>others</w:t>
      </w:r>
    </w:p>
    <w:p w14:paraId="57A8D4FB" w14:textId="12512925" w:rsidR="00F12E9E" w:rsidRPr="00860890" w:rsidRDefault="00F12E9E" w:rsidP="00F12E9E">
      <w:pPr>
        <w:numPr>
          <w:ilvl w:val="0"/>
          <w:numId w:val="2"/>
        </w:numPr>
        <w:spacing w:afterLines="60" w:after="144" w:line="276" w:lineRule="auto"/>
      </w:pPr>
      <w:r w:rsidRPr="00860890">
        <w:t xml:space="preserve">Educators must follow our procedures for supporting relationships between children </w:t>
      </w:r>
      <w:r w:rsidR="00915BBF" w:rsidRPr="00860890">
        <w:t>(attached)</w:t>
      </w:r>
      <w:r w:rsidR="004D2DAE" w:rsidRPr="00860890">
        <w:t>, which cover group interactions, self-regulation and positive behaviour guidance, helping children through difficult times, and how to manage bullying and biting in children</w:t>
      </w:r>
    </w:p>
    <w:p w14:paraId="0F2C0E61" w14:textId="77777777" w:rsidR="00437568" w:rsidRPr="00860890" w:rsidRDefault="00437568" w:rsidP="00023502">
      <w:pPr>
        <w:keepNext/>
        <w:spacing w:before="360" w:after="120" w:line="276" w:lineRule="auto"/>
        <w:rPr>
          <w:b/>
          <w:bCs/>
          <w:sz w:val="28"/>
          <w:szCs w:val="28"/>
        </w:rPr>
      </w:pPr>
      <w:r w:rsidRPr="00860890">
        <w:rPr>
          <w:b/>
          <w:bCs/>
          <w:sz w:val="28"/>
          <w:szCs w:val="28"/>
        </w:rPr>
        <w:t>Collaborative learning</w:t>
      </w:r>
    </w:p>
    <w:p w14:paraId="405D94E7" w14:textId="77777777" w:rsidR="00AE327B" w:rsidRPr="00860890" w:rsidRDefault="00437568" w:rsidP="00AE327B">
      <w:pPr>
        <w:numPr>
          <w:ilvl w:val="0"/>
          <w:numId w:val="2"/>
        </w:numPr>
        <w:spacing w:afterLines="60" w:after="144" w:line="276" w:lineRule="auto"/>
        <w:rPr>
          <w:sz w:val="28"/>
          <w:szCs w:val="28"/>
        </w:rPr>
      </w:pPr>
      <w:r w:rsidRPr="00860890">
        <w:t>Educators must</w:t>
      </w:r>
      <w:r w:rsidR="00AE327B" w:rsidRPr="00860890">
        <w:t xml:space="preserve"> support children to collaborate, learn from and help each other (National Quality Standard Element 5.2.1)</w:t>
      </w:r>
    </w:p>
    <w:p w14:paraId="2CC48C3E" w14:textId="5AEBAB39" w:rsidR="00AE327B" w:rsidRPr="00860890" w:rsidRDefault="00AE327B" w:rsidP="00AE327B">
      <w:pPr>
        <w:numPr>
          <w:ilvl w:val="0"/>
          <w:numId w:val="2"/>
        </w:numPr>
        <w:spacing w:afterLines="60" w:after="144" w:line="276" w:lineRule="auto"/>
      </w:pPr>
      <w:r w:rsidRPr="00860890">
        <w:t>Children are supported to cooperate and be respectful though our inclusive, well-planned, developmentally appropriate educational program and during our daily routines and interactions</w:t>
      </w:r>
    </w:p>
    <w:p w14:paraId="2DFE9382" w14:textId="002B60E8" w:rsidR="00437568" w:rsidRPr="00860890" w:rsidRDefault="00437568" w:rsidP="00A77E72">
      <w:pPr>
        <w:keepNext/>
        <w:spacing w:before="360" w:after="120" w:line="276" w:lineRule="auto"/>
        <w:rPr>
          <w:b/>
          <w:bCs/>
          <w:sz w:val="28"/>
          <w:szCs w:val="28"/>
        </w:rPr>
      </w:pPr>
      <w:r w:rsidRPr="00860890">
        <w:rPr>
          <w:b/>
          <w:bCs/>
          <w:sz w:val="28"/>
          <w:szCs w:val="28"/>
        </w:rPr>
        <w:t>Supporting behaviour regulation and communication</w:t>
      </w:r>
    </w:p>
    <w:p w14:paraId="1A6DA6B7" w14:textId="55F410E9" w:rsidR="00437568" w:rsidRPr="00860890" w:rsidRDefault="00437568" w:rsidP="00A77E72">
      <w:pPr>
        <w:keepNext/>
        <w:numPr>
          <w:ilvl w:val="0"/>
          <w:numId w:val="2"/>
        </w:numPr>
        <w:spacing w:afterLines="60" w:after="144" w:line="276" w:lineRule="auto"/>
      </w:pPr>
      <w:r w:rsidRPr="00860890">
        <w:t>Educators must</w:t>
      </w:r>
      <w:r w:rsidR="00AE327B" w:rsidRPr="00860890">
        <w:t xml:space="preserve"> support each child to regulate their own behaviour, respond appropriately to the behaviour of others and communicate effectively to resolve conflicts (National Quality Standard Element 5.2.</w:t>
      </w:r>
      <w:r w:rsidR="00B627C5" w:rsidRPr="00860890">
        <w:t>2</w:t>
      </w:r>
      <w:r w:rsidR="00AE327B" w:rsidRPr="00860890">
        <w:t>)</w:t>
      </w:r>
      <w:r w:rsidRPr="00860890">
        <w:t xml:space="preserve"> </w:t>
      </w:r>
    </w:p>
    <w:p w14:paraId="260AB4B4" w14:textId="0D95F14B" w:rsidR="004544FF" w:rsidRPr="00860890" w:rsidRDefault="004544FF" w:rsidP="00437568">
      <w:pPr>
        <w:numPr>
          <w:ilvl w:val="0"/>
          <w:numId w:val="2"/>
        </w:numPr>
        <w:spacing w:afterLines="60" w:after="144" w:line="276" w:lineRule="auto"/>
      </w:pPr>
      <w:r w:rsidRPr="00860890">
        <w:t>We must ensure that children develop their emotional</w:t>
      </w:r>
      <w:r w:rsidR="006C3394" w:rsidRPr="00860890">
        <w:t xml:space="preserve"> regulation</w:t>
      </w:r>
      <w:r w:rsidRPr="00860890">
        <w:t xml:space="preserve"> and social skills in a safe</w:t>
      </w:r>
      <w:r w:rsidR="006C3394" w:rsidRPr="00860890">
        <w:t xml:space="preserve">, </w:t>
      </w:r>
      <w:r w:rsidRPr="00860890">
        <w:t>respectful and nurturing way</w:t>
      </w:r>
    </w:p>
    <w:p w14:paraId="4F9473E6" w14:textId="77777777" w:rsidR="009D772E" w:rsidRPr="00860890" w:rsidRDefault="004544FF" w:rsidP="00437568">
      <w:pPr>
        <w:numPr>
          <w:ilvl w:val="0"/>
          <w:numId w:val="2"/>
        </w:numPr>
        <w:spacing w:afterLines="60" w:after="144" w:line="276" w:lineRule="auto"/>
      </w:pPr>
      <w:r w:rsidRPr="00860890">
        <w:t>Educators must guide children to regulate their emotions and behaviour</w:t>
      </w:r>
      <w:r w:rsidR="009D772E" w:rsidRPr="00860890">
        <w:t>:</w:t>
      </w:r>
    </w:p>
    <w:p w14:paraId="66AACEC4" w14:textId="598DEEEC" w:rsidR="004544FF" w:rsidRPr="00860890" w:rsidRDefault="009D772E" w:rsidP="0069090C">
      <w:pPr>
        <w:numPr>
          <w:ilvl w:val="1"/>
          <w:numId w:val="2"/>
        </w:numPr>
        <w:spacing w:afterLines="60" w:after="144" w:line="276" w:lineRule="auto"/>
        <w:ind w:left="1418"/>
      </w:pPr>
      <w:r w:rsidRPr="00860890">
        <w:t>W</w:t>
      </w:r>
      <w:r w:rsidR="004544FF" w:rsidRPr="00860890">
        <w:t>ith clear and positive communication, reinforcement, and consistent routines</w:t>
      </w:r>
    </w:p>
    <w:p w14:paraId="7E489C33" w14:textId="46BCF19D" w:rsidR="009D772E" w:rsidRPr="00860890" w:rsidRDefault="009D772E" w:rsidP="0069090C">
      <w:pPr>
        <w:numPr>
          <w:ilvl w:val="1"/>
          <w:numId w:val="2"/>
        </w:numPr>
        <w:spacing w:afterLines="60" w:after="144" w:line="276" w:lineRule="auto"/>
        <w:ind w:left="1418"/>
      </w:pPr>
      <w:r w:rsidRPr="00860890">
        <w:t>Using their understanding of each child’s family, background and culture</w:t>
      </w:r>
    </w:p>
    <w:p w14:paraId="50DC7C38" w14:textId="57420962" w:rsidR="009D772E" w:rsidRPr="00860890" w:rsidRDefault="009D772E" w:rsidP="0069090C">
      <w:pPr>
        <w:numPr>
          <w:ilvl w:val="1"/>
          <w:numId w:val="2"/>
        </w:numPr>
        <w:spacing w:afterLines="60" w:after="144" w:line="276" w:lineRule="auto"/>
        <w:ind w:left="1418"/>
      </w:pPr>
      <w:r w:rsidRPr="00860890">
        <w:t>By supporting children to understand their own feelings and the feelings of others, and to reflect o</w:t>
      </w:r>
      <w:r w:rsidR="00961533" w:rsidRPr="00860890">
        <w:t>n</w:t>
      </w:r>
      <w:r w:rsidRPr="00860890">
        <w:t xml:space="preserve"> the impact of their actions on themselves and those around them</w:t>
      </w:r>
    </w:p>
    <w:p w14:paraId="70CE31BA" w14:textId="4DEC1456" w:rsidR="009D772E" w:rsidRPr="00860890" w:rsidRDefault="009D772E" w:rsidP="0069090C">
      <w:pPr>
        <w:numPr>
          <w:ilvl w:val="1"/>
          <w:numId w:val="2"/>
        </w:numPr>
        <w:spacing w:afterLines="60" w:after="144" w:line="276" w:lineRule="auto"/>
        <w:ind w:left="1418"/>
      </w:pPr>
      <w:r w:rsidRPr="00860890">
        <w:t>With an understanding of child development and learning</w:t>
      </w:r>
    </w:p>
    <w:p w14:paraId="2ABF927E" w14:textId="27C21F14" w:rsidR="009D772E" w:rsidRPr="00860890" w:rsidRDefault="009D772E" w:rsidP="0069090C">
      <w:pPr>
        <w:numPr>
          <w:ilvl w:val="1"/>
          <w:numId w:val="2"/>
        </w:numPr>
        <w:spacing w:afterLines="60" w:after="144" w:line="276" w:lineRule="auto"/>
        <w:ind w:left="1418"/>
      </w:pPr>
      <w:r w:rsidRPr="00860890">
        <w:t>With a focus on the children’s strengths</w:t>
      </w:r>
    </w:p>
    <w:p w14:paraId="119CC3D1" w14:textId="3596C08B" w:rsidR="009D772E" w:rsidRPr="00860890" w:rsidRDefault="00D76A98" w:rsidP="0069090C">
      <w:pPr>
        <w:numPr>
          <w:ilvl w:val="1"/>
          <w:numId w:val="2"/>
        </w:numPr>
        <w:spacing w:afterLines="60" w:after="144" w:line="276" w:lineRule="auto"/>
        <w:ind w:left="1418"/>
      </w:pPr>
      <w:r w:rsidRPr="00860890">
        <w:t>In the context of</w:t>
      </w:r>
      <w:r w:rsidR="009D772E" w:rsidRPr="00860890">
        <w:t xml:space="preserve"> mutually respectful relationships between children and adults</w:t>
      </w:r>
    </w:p>
    <w:p w14:paraId="3D17B3F3" w14:textId="62B1C883" w:rsidR="00523386" w:rsidRPr="00860890" w:rsidRDefault="004544FF" w:rsidP="00C93A76">
      <w:pPr>
        <w:numPr>
          <w:ilvl w:val="0"/>
          <w:numId w:val="2"/>
        </w:numPr>
        <w:spacing w:afterLines="60" w:after="144" w:line="276" w:lineRule="auto"/>
      </w:pPr>
      <w:r w:rsidRPr="00860890">
        <w:t>We must partner</w:t>
      </w:r>
      <w:r w:rsidR="00624645" w:rsidRPr="00860890">
        <w:t xml:space="preserve"> </w:t>
      </w:r>
      <w:r w:rsidRPr="00860890">
        <w:t>with families (and specialists and/or support agencies in some cases) to support each child’s emotional and social learning</w:t>
      </w:r>
      <w:r w:rsidR="00806E93" w:rsidRPr="00860890">
        <w:t>, and if we need to develop specific behaviour guidance strategies for a child who is not responding to our routine strategies</w:t>
      </w:r>
    </w:p>
    <w:p w14:paraId="247CC4F9" w14:textId="1EB5BCC6" w:rsidR="00110B84" w:rsidRPr="00860890" w:rsidRDefault="006C3394" w:rsidP="00C93A76">
      <w:pPr>
        <w:numPr>
          <w:ilvl w:val="0"/>
          <w:numId w:val="2"/>
        </w:numPr>
        <w:spacing w:afterLines="60" w:after="144" w:line="276" w:lineRule="auto"/>
      </w:pPr>
      <w:r w:rsidRPr="00860890">
        <w:t>Families should inform their child’s educator about any relevant circumstances in their lives that might affect the child’s behaviour at our service</w:t>
      </w:r>
    </w:p>
    <w:p w14:paraId="65FB8E53" w14:textId="0B8AA981" w:rsidR="00F65146" w:rsidRPr="00860890" w:rsidRDefault="00225C0F" w:rsidP="00C93A76">
      <w:pPr>
        <w:numPr>
          <w:ilvl w:val="0"/>
          <w:numId w:val="2"/>
        </w:numPr>
        <w:spacing w:afterLines="60" w:after="144" w:line="276" w:lineRule="auto"/>
      </w:pPr>
      <w:r w:rsidRPr="00860890">
        <w:t>If</w:t>
      </w:r>
      <w:r w:rsidR="00F65146" w:rsidRPr="00860890">
        <w:t xml:space="preserve"> there is a difference of opinion about how to guide a child’s behaviour, staff and families</w:t>
      </w:r>
      <w:r w:rsidR="007C09A6" w:rsidRPr="00860890">
        <w:t xml:space="preserve"> should</w:t>
      </w:r>
      <w:r w:rsidR="00F65146" w:rsidRPr="00860890">
        <w:t xml:space="preserve"> work together to come to an agreement that is in the best interests of the child</w:t>
      </w:r>
    </w:p>
    <w:p w14:paraId="52320B0A" w14:textId="77777777" w:rsidR="00523386" w:rsidRPr="00860890" w:rsidRDefault="00110B84" w:rsidP="00523386">
      <w:pPr>
        <w:numPr>
          <w:ilvl w:val="0"/>
          <w:numId w:val="2"/>
        </w:numPr>
        <w:spacing w:afterLines="60" w:after="144" w:line="276" w:lineRule="auto"/>
      </w:pPr>
      <w:r w:rsidRPr="00860890">
        <w:t>The approved provider and nominated supervisor must ensure that educators have the resources and training to respond appropriately to children who are displaying challenging behaviour, including by organising any extra assistance that is needed (e.g., through government programs, external agencies and professionals)</w:t>
      </w:r>
    </w:p>
    <w:p w14:paraId="1D699523" w14:textId="5E0A74DC" w:rsidR="005D67F5" w:rsidRPr="00860890" w:rsidRDefault="005D67F5" w:rsidP="00523386">
      <w:pPr>
        <w:numPr>
          <w:ilvl w:val="0"/>
          <w:numId w:val="2"/>
        </w:numPr>
        <w:spacing w:afterLines="60" w:after="144" w:line="276" w:lineRule="auto"/>
      </w:pPr>
      <w:r w:rsidRPr="00860890">
        <w:t>Educators must never apply corporal punishment or unreasonable discipline to a child, including the practice of ‘time out’ if it involves isolating the child</w:t>
      </w:r>
    </w:p>
    <w:p w14:paraId="428D47A3" w14:textId="198EFC16" w:rsidR="00437568" w:rsidRPr="00860890" w:rsidRDefault="00437568" w:rsidP="00023502">
      <w:pPr>
        <w:keepNext/>
        <w:spacing w:before="360" w:after="120" w:line="276" w:lineRule="auto"/>
        <w:rPr>
          <w:b/>
          <w:bCs/>
          <w:sz w:val="28"/>
          <w:szCs w:val="28"/>
        </w:rPr>
      </w:pPr>
      <w:r w:rsidRPr="00860890">
        <w:rPr>
          <w:b/>
          <w:bCs/>
          <w:sz w:val="28"/>
          <w:szCs w:val="28"/>
        </w:rPr>
        <w:t>Behaviour guidance plans</w:t>
      </w:r>
    </w:p>
    <w:p w14:paraId="6FC1CCF3" w14:textId="0B3F83F3" w:rsidR="00523386" w:rsidRPr="00860890" w:rsidRDefault="00437568" w:rsidP="00437568">
      <w:pPr>
        <w:numPr>
          <w:ilvl w:val="0"/>
          <w:numId w:val="2"/>
        </w:numPr>
        <w:spacing w:afterLines="60" w:after="144" w:line="276" w:lineRule="auto"/>
      </w:pPr>
      <w:r w:rsidRPr="00860890">
        <w:t xml:space="preserve">If a child needs more support to regulate their behaviour, </w:t>
      </w:r>
      <w:r w:rsidR="00523386" w:rsidRPr="00860890">
        <w:t>we may need to implement an individual behaviour guidance plan for them</w:t>
      </w:r>
    </w:p>
    <w:p w14:paraId="41021739" w14:textId="09E6FD1A" w:rsidR="00437568" w:rsidRPr="00860890" w:rsidRDefault="00523386" w:rsidP="00437568">
      <w:pPr>
        <w:numPr>
          <w:ilvl w:val="0"/>
          <w:numId w:val="2"/>
        </w:numPr>
        <w:spacing w:afterLines="60" w:after="144" w:line="276" w:lineRule="auto"/>
      </w:pPr>
      <w:r w:rsidRPr="00860890">
        <w:t xml:space="preserve">All plans must be developed in consultation </w:t>
      </w:r>
      <w:r w:rsidR="00CD0F6D" w:rsidRPr="00860890">
        <w:t xml:space="preserve">with </w:t>
      </w:r>
      <w:r w:rsidR="00437568" w:rsidRPr="00860890">
        <w:t xml:space="preserve">families </w:t>
      </w:r>
      <w:r w:rsidR="00C93A76" w:rsidRPr="00860890">
        <w:t xml:space="preserve">and, </w:t>
      </w:r>
      <w:r w:rsidR="00437568" w:rsidRPr="00860890">
        <w:t xml:space="preserve">if appropriate, </w:t>
      </w:r>
      <w:r w:rsidR="005D67F5" w:rsidRPr="00860890">
        <w:t>with professional assistance</w:t>
      </w:r>
      <w:r w:rsidR="00437568" w:rsidRPr="00860890">
        <w:t xml:space="preserve"> </w:t>
      </w:r>
      <w:r w:rsidR="00806E93" w:rsidRPr="00860890">
        <w:t>or</w:t>
      </w:r>
      <w:r w:rsidR="00437568" w:rsidRPr="00860890">
        <w:t xml:space="preserve"> </w:t>
      </w:r>
      <w:r w:rsidR="005D67F5" w:rsidRPr="00860890">
        <w:t>s</w:t>
      </w:r>
      <w:r w:rsidR="00437568" w:rsidRPr="00860890">
        <w:t>upport</w:t>
      </w:r>
      <w:r w:rsidR="00806E93" w:rsidRPr="00860890">
        <w:t xml:space="preserve"> agencies</w:t>
      </w:r>
    </w:p>
    <w:p w14:paraId="7BD7F3C9" w14:textId="3A99BCC0" w:rsidR="008244BF" w:rsidRPr="00860890" w:rsidRDefault="005D67F5" w:rsidP="00523386">
      <w:pPr>
        <w:numPr>
          <w:ilvl w:val="0"/>
          <w:numId w:val="2"/>
        </w:numPr>
        <w:spacing w:afterLines="60" w:after="144" w:line="276" w:lineRule="auto"/>
      </w:pPr>
      <w:r w:rsidRPr="00860890">
        <w:t>Parental consent is always required where a referral for intervention is requested by educators</w:t>
      </w:r>
    </w:p>
    <w:p w14:paraId="0841CBD7" w14:textId="00A7EEED" w:rsidR="00437568" w:rsidRPr="00860890" w:rsidRDefault="00437568" w:rsidP="00437568">
      <w:pPr>
        <w:numPr>
          <w:ilvl w:val="0"/>
          <w:numId w:val="2"/>
        </w:numPr>
        <w:spacing w:afterLines="60" w:after="144" w:line="276" w:lineRule="auto"/>
      </w:pPr>
      <w:r w:rsidRPr="00860890">
        <w:t>If there is dispute or concerns about a child’s behaviour guidance plan</w:t>
      </w:r>
      <w:r w:rsidR="00110B84" w:rsidRPr="00860890">
        <w:t xml:space="preserve"> that cannot be resolved </w:t>
      </w:r>
      <w:r w:rsidR="00C952DD" w:rsidRPr="00860890">
        <w:t>within the service</w:t>
      </w:r>
      <w:r w:rsidRPr="00860890">
        <w:t>, the approved provider or nominated supervisor will consult with the regulatory authority</w:t>
      </w:r>
    </w:p>
    <w:p w14:paraId="266E23DE" w14:textId="77777777" w:rsidR="00437568" w:rsidRPr="00860890" w:rsidRDefault="00437568" w:rsidP="007C09A6">
      <w:pPr>
        <w:keepNext/>
        <w:spacing w:before="360" w:after="120" w:line="276" w:lineRule="auto"/>
        <w:rPr>
          <w:b/>
          <w:bCs/>
          <w:sz w:val="28"/>
          <w:szCs w:val="28"/>
        </w:rPr>
      </w:pPr>
      <w:r w:rsidRPr="00860890">
        <w:rPr>
          <w:b/>
          <w:bCs/>
          <w:sz w:val="28"/>
          <w:szCs w:val="28"/>
        </w:rPr>
        <w:t>Quality relationships are embedded across our operations</w:t>
      </w:r>
    </w:p>
    <w:p w14:paraId="6A62BA96" w14:textId="7648AA49" w:rsidR="00437568" w:rsidRDefault="00437568" w:rsidP="007C09A6">
      <w:pPr>
        <w:keepNext/>
        <w:numPr>
          <w:ilvl w:val="0"/>
          <w:numId w:val="2"/>
        </w:numPr>
        <w:spacing w:afterLines="60" w:after="144" w:line="276" w:lineRule="auto"/>
      </w:pPr>
      <w:r w:rsidRPr="00860890">
        <w:t>Educators must act according to our statement of philosophy in their interactions with children:</w:t>
      </w:r>
    </w:p>
    <w:p w14:paraId="48DD2C04" w14:textId="5CB99DAA" w:rsidR="00923544" w:rsidRPr="00860890" w:rsidRDefault="00923544" w:rsidP="00923544">
      <w:pPr>
        <w:keepNext/>
        <w:spacing w:afterLines="60" w:after="144" w:line="276" w:lineRule="auto"/>
      </w:pPr>
      <w:r>
        <w:rPr>
          <w:noProof/>
          <w:color w:val="0070C0"/>
          <w:sz w:val="60"/>
          <w:szCs w:val="60"/>
          <w:lang w:eastAsia="en-AU"/>
        </w:rPr>
        <w:object w:dxaOrig="1440" w:dyaOrig="1440" w14:anchorId="6BBBE178">
          <v:shape id="_x0000_s1026" type="#_x0000_t75" style="position:absolute;margin-left:435.55pt;margin-top:8.75pt;width:44.45pt;height:45.9pt;z-index:251659264">
            <v:imagedata r:id="rId10" o:title=""/>
          </v:shape>
          <o:OLEObject Type="Embed" ProgID="PBrush" ShapeID="_x0000_s1026" DrawAspect="Content" ObjectID="_1825157695" r:id="rId13"/>
        </w:object>
      </w:r>
      <w:r>
        <w:rPr>
          <w:noProof/>
          <w:color w:val="0070C0"/>
          <w:sz w:val="60"/>
          <w:szCs w:val="60"/>
          <w:lang w:eastAsia="en-AU"/>
        </w:rPr>
        <w:object w:dxaOrig="1440" w:dyaOrig="1440" w14:anchorId="21C59C7A">
          <v:shape id="_x0000_s1027" type="#_x0000_t75" style="position:absolute;margin-left:12.5pt;margin-top:9.35pt;width:44.45pt;height:45.9pt;z-index:251660288">
            <v:imagedata r:id="rId10" o:title=""/>
          </v:shape>
          <o:OLEObject Type="Embed" ProgID="PBrush" ShapeID="_x0000_s1027" DrawAspect="Content" ObjectID="_1825157696" r:id="rId14"/>
        </w:object>
      </w:r>
    </w:p>
    <w:p w14:paraId="5B1EB55C" w14:textId="72A842DA" w:rsidR="00923544" w:rsidRPr="001E3504" w:rsidRDefault="00923544" w:rsidP="00923544">
      <w:pPr>
        <w:pStyle w:val="Header"/>
        <w:ind w:left="720"/>
        <w:jc w:val="center"/>
        <w:rPr>
          <w:b/>
          <w:color w:val="0070C0"/>
          <w:sz w:val="60"/>
          <w:szCs w:val="60"/>
          <w:u w:val="single"/>
        </w:rPr>
      </w:pPr>
      <w:r w:rsidRPr="001E3504">
        <w:rPr>
          <w:b/>
          <w:color w:val="0070C0"/>
          <w:sz w:val="60"/>
          <w:szCs w:val="60"/>
          <w:u w:val="single"/>
        </w:rPr>
        <w:t>Manilla Community Preschool</w:t>
      </w:r>
    </w:p>
    <w:p w14:paraId="44207A11" w14:textId="77777777" w:rsidR="00923544" w:rsidRPr="00923544" w:rsidRDefault="00923544" w:rsidP="00923544">
      <w:pPr>
        <w:pStyle w:val="ListParagraph"/>
        <w:jc w:val="center"/>
        <w:rPr>
          <w:b/>
          <w:bCs/>
          <w:sz w:val="32"/>
          <w:szCs w:val="32"/>
        </w:rPr>
      </w:pPr>
      <w:r w:rsidRPr="00923544">
        <w:rPr>
          <w:b/>
          <w:bCs/>
          <w:sz w:val="32"/>
          <w:szCs w:val="32"/>
        </w:rPr>
        <w:t>Centre Philosophy</w:t>
      </w:r>
    </w:p>
    <w:p w14:paraId="2CF7AA61" w14:textId="77777777" w:rsidR="00923544" w:rsidRPr="00923544" w:rsidRDefault="00923544" w:rsidP="00923544">
      <w:pPr>
        <w:pStyle w:val="ListParagraph"/>
        <w:rPr>
          <w:b/>
          <w:bCs/>
        </w:rPr>
      </w:pPr>
      <w:r w:rsidRPr="00923544">
        <w:rPr>
          <w:b/>
          <w:bCs/>
        </w:rPr>
        <w:t>At Manilla Community Preschool, we believe respectful relationships are the foundation of a nurturing environment. We create a warm and inclusive atmosphere, where every child is seen as capable, curious, and unique. By listening to their ideas and treating them with kindness, we help children feel confident and valued.</w:t>
      </w:r>
    </w:p>
    <w:p w14:paraId="2656F998" w14:textId="77777777" w:rsidR="00923544" w:rsidRPr="00923544" w:rsidRDefault="00923544" w:rsidP="00923544">
      <w:pPr>
        <w:pStyle w:val="ListParagraph"/>
        <w:rPr>
          <w:b/>
          <w:bCs/>
        </w:rPr>
      </w:pPr>
    </w:p>
    <w:p w14:paraId="34501AAA" w14:textId="77777777" w:rsidR="00923544" w:rsidRPr="00923544" w:rsidRDefault="00923544" w:rsidP="00923544">
      <w:pPr>
        <w:pStyle w:val="ListParagraph"/>
        <w:rPr>
          <w:b/>
          <w:bCs/>
        </w:rPr>
      </w:pPr>
      <w:r w:rsidRPr="00923544">
        <w:rPr>
          <w:b/>
          <w:bCs/>
        </w:rPr>
        <w:t>Child safety is a core value for us; we prioritise practices that promote well-being and healthy development. We foster positive communication among children, families, and staff, viewing families as essential partners in the learning journey.</w:t>
      </w:r>
    </w:p>
    <w:p w14:paraId="5683E073" w14:textId="77777777" w:rsidR="00923544" w:rsidRPr="00923544" w:rsidRDefault="00923544" w:rsidP="00923544">
      <w:pPr>
        <w:pStyle w:val="ListParagraph"/>
        <w:rPr>
          <w:b/>
          <w:bCs/>
        </w:rPr>
      </w:pPr>
    </w:p>
    <w:p w14:paraId="001BB3EB" w14:textId="77777777" w:rsidR="00923544" w:rsidRPr="00923544" w:rsidRDefault="00923544" w:rsidP="00923544">
      <w:pPr>
        <w:pStyle w:val="ListParagraph"/>
        <w:rPr>
          <w:b/>
          <w:bCs/>
        </w:rPr>
      </w:pPr>
      <w:r w:rsidRPr="00923544">
        <w:rPr>
          <w:b/>
          <w:bCs/>
        </w:rPr>
        <w:t>Our thriving community is built on collaboration and support, educating an environment where every child can flourish and feel a true sense of belonging.</w:t>
      </w:r>
    </w:p>
    <w:p w14:paraId="41D1EEC6" w14:textId="77777777" w:rsidR="00923544" w:rsidRDefault="00923544" w:rsidP="00923544">
      <w:pPr>
        <w:pStyle w:val="ListParagraph"/>
      </w:pPr>
    </w:p>
    <w:p w14:paraId="698FF645" w14:textId="266465E3" w:rsidR="00437568" w:rsidRPr="00860890" w:rsidRDefault="00437568" w:rsidP="00437568">
      <w:pPr>
        <w:numPr>
          <w:ilvl w:val="0"/>
          <w:numId w:val="2"/>
        </w:numPr>
        <w:spacing w:afterLines="60" w:after="144" w:line="276" w:lineRule="auto"/>
      </w:pPr>
      <w:r w:rsidRPr="00860890">
        <w:t>The National Principles</w:t>
      </w:r>
      <w:r w:rsidR="00C952DD" w:rsidRPr="00860890">
        <w:t xml:space="preserve"> for </w:t>
      </w:r>
      <w:r w:rsidRPr="00860890">
        <w:t xml:space="preserve">Child Safe </w:t>
      </w:r>
      <w:r w:rsidR="00C952DD" w:rsidRPr="00860890">
        <w:t>Organisations</w:t>
      </w:r>
      <w:r w:rsidRPr="00860890">
        <w:t xml:space="preserve"> are embedded in our leadership, governance and culture. Staff must uphold our </w:t>
      </w:r>
      <w:r w:rsidRPr="00860890">
        <w:rPr>
          <w:i/>
          <w:iCs/>
        </w:rPr>
        <w:t>Commitment Statement to Child Safety and Wellbeing</w:t>
      </w:r>
      <w:r w:rsidR="00F65146" w:rsidRPr="00860890">
        <w:rPr>
          <w:i/>
          <w:iCs/>
        </w:rPr>
        <w:t>,</w:t>
      </w:r>
      <w:r w:rsidRPr="00860890">
        <w:t xml:space="preserve"> and always act in accordance with our</w:t>
      </w:r>
      <w:r w:rsidR="00C952DD" w:rsidRPr="00860890">
        <w:t xml:space="preserve"> </w:t>
      </w:r>
      <w:r w:rsidR="00C952DD" w:rsidRPr="00860890">
        <w:rPr>
          <w:u w:val="single"/>
        </w:rPr>
        <w:t>Child Safe Environment Policy</w:t>
      </w:r>
      <w:r w:rsidR="00C952DD" w:rsidRPr="00860890">
        <w:t xml:space="preserve"> and </w:t>
      </w:r>
      <w:r w:rsidRPr="00860890">
        <w:rPr>
          <w:u w:val="single"/>
        </w:rPr>
        <w:t>Child Safe Code of Conduct</w:t>
      </w:r>
    </w:p>
    <w:p w14:paraId="52E7963F" w14:textId="141D7082" w:rsidR="00437568" w:rsidRPr="00860890" w:rsidRDefault="00437568" w:rsidP="00437568">
      <w:pPr>
        <w:numPr>
          <w:ilvl w:val="0"/>
          <w:numId w:val="2"/>
        </w:numPr>
        <w:spacing w:afterLines="60" w:after="144" w:line="276" w:lineRule="auto"/>
      </w:pPr>
      <w:r w:rsidRPr="00860890">
        <w:t xml:space="preserve">Our educational program and practice </w:t>
      </w:r>
      <w:r w:rsidR="00F65146" w:rsidRPr="00860890">
        <w:t>are</w:t>
      </w:r>
      <w:r w:rsidRPr="00860890">
        <w:t xml:space="preserve"> aligned with the vision, principles and practices of </w:t>
      </w:r>
      <w:r w:rsidR="00F65146" w:rsidRPr="00860890">
        <w:rPr>
          <w:i/>
          <w:iCs/>
        </w:rPr>
        <w:t xml:space="preserve">the National Approved Learning Framework, </w:t>
      </w:r>
      <w:r w:rsidRPr="00860890">
        <w:t xml:space="preserve">which puts </w:t>
      </w:r>
      <w:r w:rsidR="00E27217" w:rsidRPr="00860890">
        <w:t>children’s</w:t>
      </w:r>
      <w:r w:rsidR="001A58E5" w:rsidRPr="00860890">
        <w:t xml:space="preserve"> </w:t>
      </w:r>
      <w:r w:rsidRPr="00860890">
        <w:t>relationships with</w:t>
      </w:r>
      <w:r w:rsidR="00E27217" w:rsidRPr="00860890">
        <w:t xml:space="preserve"> others as central to their learning</w:t>
      </w:r>
      <w:r w:rsidRPr="00860890">
        <w:t xml:space="preserve"> </w:t>
      </w:r>
    </w:p>
    <w:p w14:paraId="197BDF48" w14:textId="4871D795" w:rsidR="00437568" w:rsidRPr="00860890" w:rsidRDefault="00437568" w:rsidP="00437568">
      <w:pPr>
        <w:numPr>
          <w:ilvl w:val="0"/>
          <w:numId w:val="2"/>
        </w:numPr>
        <w:spacing w:afterLines="60" w:after="144" w:line="276" w:lineRule="auto"/>
      </w:pPr>
      <w:r w:rsidRPr="00860890">
        <w:t>We only recruit educators who can demonstrate a deep understanding and commitment to creating and maintaining trusting, respectful and equitable relationships with children</w:t>
      </w:r>
    </w:p>
    <w:p w14:paraId="40319251" w14:textId="08D20098" w:rsidR="00437568" w:rsidRPr="00860890" w:rsidRDefault="00437568" w:rsidP="00437568">
      <w:pPr>
        <w:numPr>
          <w:ilvl w:val="0"/>
          <w:numId w:val="2"/>
        </w:numPr>
        <w:spacing w:afterLines="60" w:after="144" w:line="276" w:lineRule="auto"/>
      </w:pPr>
      <w:r w:rsidRPr="00860890">
        <w:t>The approved provider ensure</w:t>
      </w:r>
      <w:r w:rsidR="00F65146" w:rsidRPr="00860890">
        <w:t>s</w:t>
      </w:r>
      <w:r w:rsidRPr="00860890">
        <w:t xml:space="preserve"> educators are supported, resourced and trained to build and maintain positive relationships with and among children</w:t>
      </w:r>
    </w:p>
    <w:p w14:paraId="48C6FA01" w14:textId="77777777" w:rsidR="00437568" w:rsidRPr="00860890" w:rsidRDefault="00437568" w:rsidP="00437568">
      <w:pPr>
        <w:numPr>
          <w:ilvl w:val="0"/>
          <w:numId w:val="2"/>
        </w:numPr>
        <w:spacing w:afterLines="60" w:after="144" w:line="276" w:lineRule="auto"/>
      </w:pPr>
      <w:r w:rsidRPr="00860890">
        <w:t xml:space="preserve">We recognise that maintaining a consistent team ensures children feel secure and can build trusting relationships with educators. To retain and attract educators, we promote a positive workplace culture, offer professional growth opportunities, recognise and reward contributions, have strong leadership, and support work-life balance </w:t>
      </w:r>
    </w:p>
    <w:p w14:paraId="7EC54672" w14:textId="422FD27A" w:rsidR="00150143" w:rsidRPr="00860890" w:rsidRDefault="00437568" w:rsidP="00150143">
      <w:pPr>
        <w:numPr>
          <w:ilvl w:val="0"/>
          <w:numId w:val="2"/>
        </w:numPr>
        <w:spacing w:afterLines="60" w:after="144" w:line="276" w:lineRule="auto"/>
      </w:pPr>
      <w:r w:rsidRPr="00860890">
        <w:t xml:space="preserve">We </w:t>
      </w:r>
      <w:proofErr w:type="gramStart"/>
      <w:r w:rsidRPr="00860890">
        <w:t>maintain our child-to-educator ratio at all times</w:t>
      </w:r>
      <w:proofErr w:type="gramEnd"/>
    </w:p>
    <w:p w14:paraId="6B833E9D" w14:textId="77777777" w:rsidR="00437568" w:rsidRPr="00860890" w:rsidRDefault="00437568" w:rsidP="00133D6D">
      <w:pPr>
        <w:spacing w:before="360" w:after="120" w:line="276" w:lineRule="auto"/>
        <w:rPr>
          <w:b/>
          <w:bCs/>
          <w:sz w:val="28"/>
          <w:szCs w:val="28"/>
        </w:rPr>
      </w:pPr>
      <w:r w:rsidRPr="00860890">
        <w:rPr>
          <w:b/>
          <w:bCs/>
          <w:sz w:val="28"/>
          <w:szCs w:val="28"/>
        </w:rPr>
        <w:t xml:space="preserve">Our practice is informed by critical reflection </w:t>
      </w:r>
    </w:p>
    <w:p w14:paraId="0AD1C4F1" w14:textId="4B1206D3" w:rsidR="001A58E5" w:rsidRPr="00860890" w:rsidRDefault="00E27217" w:rsidP="00437568">
      <w:pPr>
        <w:numPr>
          <w:ilvl w:val="0"/>
          <w:numId w:val="2"/>
        </w:numPr>
        <w:spacing w:afterLines="60" w:after="144" w:line="276" w:lineRule="auto"/>
      </w:pPr>
      <w:r w:rsidRPr="00860890">
        <w:t xml:space="preserve">Our education program </w:t>
      </w:r>
      <w:proofErr w:type="gramStart"/>
      <w:r w:rsidRPr="00860890">
        <w:t>takes into account</w:t>
      </w:r>
      <w:proofErr w:type="gramEnd"/>
      <w:r w:rsidRPr="00860890">
        <w:t xml:space="preserve"> the individual needs and development of each child</w:t>
      </w:r>
      <w:r w:rsidR="002753D6" w:rsidRPr="00860890">
        <w:t>, including their strengths, experiences and interests</w:t>
      </w:r>
    </w:p>
    <w:p w14:paraId="25060C0A" w14:textId="0104370E" w:rsidR="00437568" w:rsidRPr="00860890" w:rsidRDefault="00437568" w:rsidP="00437568">
      <w:pPr>
        <w:numPr>
          <w:ilvl w:val="0"/>
          <w:numId w:val="2"/>
        </w:numPr>
        <w:spacing w:afterLines="60" w:after="144" w:line="276" w:lineRule="auto"/>
      </w:pPr>
      <w:r w:rsidRPr="00860890">
        <w:t>Educators must regularly evaluate and adjust their teaching methods, interactions with children and the overall program and environment, including by:</w:t>
      </w:r>
    </w:p>
    <w:p w14:paraId="7408B0F9" w14:textId="5F133A61" w:rsidR="00437568" w:rsidRPr="00860890" w:rsidRDefault="00437568" w:rsidP="00437568">
      <w:pPr>
        <w:numPr>
          <w:ilvl w:val="1"/>
          <w:numId w:val="2"/>
        </w:numPr>
        <w:spacing w:afterLines="60" w:after="144" w:line="276" w:lineRule="auto"/>
        <w:ind w:left="1418"/>
      </w:pPr>
      <w:r w:rsidRPr="00860890">
        <w:t xml:space="preserve">Observing, assessing and documenting </w:t>
      </w:r>
      <w:r w:rsidR="00E27217" w:rsidRPr="00860890">
        <w:t xml:space="preserve">individual </w:t>
      </w:r>
      <w:r w:rsidRPr="00860890">
        <w:t>children’s behaviour, interactions and responses to activities</w:t>
      </w:r>
    </w:p>
    <w:p w14:paraId="0C7A3C64" w14:textId="77777777" w:rsidR="00437568" w:rsidRPr="00860890" w:rsidRDefault="00437568" w:rsidP="00437568">
      <w:pPr>
        <w:numPr>
          <w:ilvl w:val="1"/>
          <w:numId w:val="2"/>
        </w:numPr>
        <w:spacing w:afterLines="60" w:after="144" w:line="276" w:lineRule="auto"/>
        <w:ind w:left="1418"/>
      </w:pPr>
      <w:r w:rsidRPr="00860890">
        <w:t>Analysing their practices and interactions</w:t>
      </w:r>
    </w:p>
    <w:p w14:paraId="486B8C70" w14:textId="77777777" w:rsidR="00437568" w:rsidRPr="00860890" w:rsidRDefault="00437568" w:rsidP="00437568">
      <w:pPr>
        <w:numPr>
          <w:ilvl w:val="1"/>
          <w:numId w:val="2"/>
        </w:numPr>
        <w:spacing w:afterLines="60" w:after="144" w:line="276" w:lineRule="auto"/>
        <w:ind w:left="1418"/>
      </w:pPr>
      <w:r w:rsidRPr="00860890">
        <w:t>Gathering feedback from other educators, children and families</w:t>
      </w:r>
    </w:p>
    <w:p w14:paraId="60F782CC" w14:textId="77777777" w:rsidR="00437568" w:rsidRPr="00860890" w:rsidRDefault="00437568" w:rsidP="00437568">
      <w:pPr>
        <w:numPr>
          <w:ilvl w:val="1"/>
          <w:numId w:val="2"/>
        </w:numPr>
        <w:spacing w:afterLines="60" w:after="144" w:line="276" w:lineRule="auto"/>
        <w:ind w:left="1418"/>
      </w:pPr>
      <w:r w:rsidRPr="00860890">
        <w:t>Keeping abreast of the latest theoretical perspectives to inform their practice</w:t>
      </w:r>
    </w:p>
    <w:p w14:paraId="1261AB59" w14:textId="77777777" w:rsidR="00437568" w:rsidRPr="00860890" w:rsidRDefault="00437568" w:rsidP="00437568">
      <w:pPr>
        <w:numPr>
          <w:ilvl w:val="0"/>
          <w:numId w:val="2"/>
        </w:numPr>
        <w:spacing w:afterLines="60" w:after="144" w:line="276" w:lineRule="auto"/>
      </w:pPr>
      <w:r w:rsidRPr="00860890">
        <w:t>The nominated supervisor and room leaders must ensure that educators are given time on the floor and in team meetings for reflection and programming and time in team meetings to discuss:</w:t>
      </w:r>
    </w:p>
    <w:p w14:paraId="47F723A3" w14:textId="77777777" w:rsidR="00437568" w:rsidRPr="00860890" w:rsidRDefault="00437568" w:rsidP="00437568">
      <w:pPr>
        <w:numPr>
          <w:ilvl w:val="1"/>
          <w:numId w:val="2"/>
        </w:numPr>
        <w:spacing w:afterLines="60" w:after="144" w:line="276" w:lineRule="auto"/>
        <w:ind w:left="1418"/>
      </w:pPr>
      <w:r w:rsidRPr="00860890">
        <w:t>The social justice and equity implications of their approaches to their relationships with children and support for children’s relationships with each other</w:t>
      </w:r>
    </w:p>
    <w:p w14:paraId="6F1F07CB" w14:textId="77777777" w:rsidR="00437568" w:rsidRPr="00860890" w:rsidRDefault="00437568" w:rsidP="00437568">
      <w:pPr>
        <w:numPr>
          <w:ilvl w:val="1"/>
          <w:numId w:val="2"/>
        </w:numPr>
        <w:spacing w:afterLines="60" w:after="144" w:line="276" w:lineRule="auto"/>
        <w:ind w:left="1418"/>
      </w:pPr>
      <w:r w:rsidRPr="00860890">
        <w:t>The personal, professional and organisational values that support children to have sensitive and responsive relationships</w:t>
      </w:r>
    </w:p>
    <w:p w14:paraId="147ADFF3" w14:textId="77777777" w:rsidR="00437568" w:rsidRPr="00860890" w:rsidRDefault="00437568" w:rsidP="00F65146">
      <w:pPr>
        <w:keepNext/>
        <w:spacing w:before="360" w:after="120" w:line="276" w:lineRule="auto"/>
        <w:rPr>
          <w:b/>
          <w:bCs/>
          <w:sz w:val="28"/>
          <w:szCs w:val="28"/>
        </w:rPr>
      </w:pPr>
      <w:r w:rsidRPr="00860890">
        <w:rPr>
          <w:b/>
          <w:bCs/>
          <w:sz w:val="28"/>
          <w:szCs w:val="28"/>
        </w:rPr>
        <w:t>Our practice is shaped by meaningful engagement with families and communities</w:t>
      </w:r>
    </w:p>
    <w:p w14:paraId="48EE21A7" w14:textId="174812E7" w:rsidR="00437568" w:rsidRPr="00860890" w:rsidRDefault="00437568" w:rsidP="00F65146">
      <w:pPr>
        <w:keepNext/>
        <w:numPr>
          <w:ilvl w:val="0"/>
          <w:numId w:val="2"/>
        </w:numPr>
        <w:spacing w:afterLines="60" w:after="144" w:line="276" w:lineRule="auto"/>
      </w:pPr>
      <w:r w:rsidRPr="00860890">
        <w:t xml:space="preserve">Educators must </w:t>
      </w:r>
      <w:r w:rsidR="00F04ACB" w:rsidRPr="00860890">
        <w:t>contribute to our service having a culturally safe environment where everyone can feel safe to express themselves and their culture, and everyone is invited to challenge stereotypes and biases</w:t>
      </w:r>
    </w:p>
    <w:p w14:paraId="596EA10F" w14:textId="642ED197" w:rsidR="00F95BED" w:rsidRPr="00860890" w:rsidRDefault="00F95BED" w:rsidP="003B4883">
      <w:pPr>
        <w:numPr>
          <w:ilvl w:val="0"/>
          <w:numId w:val="2"/>
        </w:numPr>
        <w:spacing w:afterLines="60" w:after="144" w:line="276" w:lineRule="auto"/>
        <w:rPr>
          <w:b/>
          <w:bCs/>
        </w:rPr>
      </w:pPr>
      <w:r w:rsidRPr="00860890">
        <w:t>Educators must work in partnership with families so that children’s</w:t>
      </w:r>
      <w:r w:rsidR="00F04ACB" w:rsidRPr="00860890">
        <w:t xml:space="preserve"> values,</w:t>
      </w:r>
      <w:r w:rsidRPr="00860890">
        <w:t xml:space="preserve"> cultures, traditions and languages are respected and incorporated into our daily activities, programming and physical environment</w:t>
      </w:r>
      <w:r w:rsidR="00F04ACB" w:rsidRPr="00860890">
        <w:t xml:space="preserve"> </w:t>
      </w:r>
    </w:p>
    <w:p w14:paraId="5CE31F26" w14:textId="7DB3E041" w:rsidR="003B4883" w:rsidRPr="00860890" w:rsidRDefault="003B4883" w:rsidP="003B4883">
      <w:pPr>
        <w:numPr>
          <w:ilvl w:val="0"/>
          <w:numId w:val="2"/>
        </w:numPr>
        <w:spacing w:afterLines="60" w:after="144" w:line="276" w:lineRule="auto"/>
      </w:pPr>
      <w:r w:rsidRPr="00860890">
        <w:t>Educators must respect families’ input on guiding their child’s behaviour, learning and wellbeing, and have open discussions about how to align these with our own practices, philosophy and standards</w:t>
      </w:r>
    </w:p>
    <w:p w14:paraId="0F67D7F8" w14:textId="1F0312EE" w:rsidR="0018562A" w:rsidRPr="00860890" w:rsidRDefault="003B4883" w:rsidP="0018562A">
      <w:pPr>
        <w:numPr>
          <w:ilvl w:val="0"/>
          <w:numId w:val="2"/>
        </w:numPr>
        <w:spacing w:afterLines="60" w:after="144" w:line="276" w:lineRule="auto"/>
      </w:pPr>
      <w:r w:rsidRPr="00860890">
        <w:t>We consult with, and value the input from, families about how we can improve our practice and interactions with children</w:t>
      </w:r>
    </w:p>
    <w:p w14:paraId="18124FB2" w14:textId="70164280" w:rsidR="00F65146" w:rsidRPr="00860890" w:rsidRDefault="0018562A" w:rsidP="00F65146">
      <w:pPr>
        <w:numPr>
          <w:ilvl w:val="0"/>
          <w:numId w:val="2"/>
        </w:numPr>
        <w:spacing w:afterLines="60" w:after="144" w:line="276" w:lineRule="auto"/>
      </w:pPr>
      <w:r w:rsidRPr="00860890">
        <w:t>Educators must follow our procedures for communicating with families and documenting and sharing information about children’s learning, development, interactions, behaviour and relationships</w:t>
      </w:r>
    </w:p>
    <w:p w14:paraId="733987D9" w14:textId="77777777" w:rsidR="00437568" w:rsidRPr="00860890" w:rsidRDefault="00437568" w:rsidP="00437568">
      <w:pPr>
        <w:pBdr>
          <w:bottom w:val="single" w:sz="4" w:space="1" w:color="auto"/>
        </w:pBdr>
        <w:spacing w:before="480" w:after="240" w:line="276" w:lineRule="auto"/>
        <w:rPr>
          <w:b/>
          <w:bCs/>
          <w:sz w:val="32"/>
          <w:szCs w:val="32"/>
        </w:rPr>
      </w:pPr>
      <w:r w:rsidRPr="00860890">
        <w:rPr>
          <w:b/>
          <w:bCs/>
          <w:sz w:val="32"/>
          <w:szCs w:val="32"/>
        </w:rPr>
        <w:t>PRINCIPLES</w:t>
      </w:r>
    </w:p>
    <w:p w14:paraId="011D833A" w14:textId="060FD353" w:rsidR="00437568" w:rsidRPr="00860890" w:rsidRDefault="00437568" w:rsidP="00437568">
      <w:pPr>
        <w:numPr>
          <w:ilvl w:val="0"/>
          <w:numId w:val="2"/>
        </w:numPr>
        <w:spacing w:afterLines="60" w:after="144" w:line="276" w:lineRule="auto"/>
        <w:rPr>
          <w:b/>
          <w:bCs/>
        </w:rPr>
      </w:pPr>
      <w:r w:rsidRPr="00860890">
        <w:t xml:space="preserve">We provide a </w:t>
      </w:r>
      <w:r w:rsidR="00435AB5" w:rsidRPr="00860890">
        <w:t xml:space="preserve">safe, </w:t>
      </w:r>
      <w:r w:rsidRPr="00860890">
        <w:t xml:space="preserve">nurturing, relaxed and happy </w:t>
      </w:r>
      <w:r w:rsidR="00435AB5" w:rsidRPr="00860890">
        <w:t>environment</w:t>
      </w:r>
      <w:r w:rsidRPr="00860890">
        <w:t xml:space="preserve"> for children at our service</w:t>
      </w:r>
    </w:p>
    <w:p w14:paraId="6682255E" w14:textId="35D90F52" w:rsidR="00F65146" w:rsidRPr="00860890" w:rsidRDefault="00435AB5" w:rsidP="007C09A6">
      <w:pPr>
        <w:numPr>
          <w:ilvl w:val="0"/>
          <w:numId w:val="2"/>
        </w:numPr>
        <w:spacing w:afterLines="60" w:after="144" w:line="276" w:lineRule="auto"/>
        <w:rPr>
          <w:b/>
          <w:bCs/>
        </w:rPr>
      </w:pPr>
      <w:r w:rsidRPr="00860890">
        <w:t xml:space="preserve">We help children </w:t>
      </w:r>
      <w:r w:rsidR="00437568" w:rsidRPr="00860890">
        <w:t>to develop a strong and positive sense of identity</w:t>
      </w:r>
      <w:r w:rsidRPr="00860890">
        <w:t>.</w:t>
      </w:r>
      <w:r w:rsidR="00437568" w:rsidRPr="00860890">
        <w:t xml:space="preserve"> </w:t>
      </w:r>
      <w:r w:rsidRPr="00860890">
        <w:t>W</w:t>
      </w:r>
      <w:r w:rsidR="00437568" w:rsidRPr="00860890">
        <w:t>e respond to their individual needs, as well as their family and cultural values</w:t>
      </w:r>
    </w:p>
    <w:p w14:paraId="040F8DA4" w14:textId="3621CFCA" w:rsidR="00437568" w:rsidRPr="00860890" w:rsidRDefault="00437568" w:rsidP="00437568">
      <w:pPr>
        <w:numPr>
          <w:ilvl w:val="0"/>
          <w:numId w:val="2"/>
        </w:numPr>
        <w:spacing w:afterLines="60" w:after="144" w:line="276" w:lineRule="auto"/>
        <w:rPr>
          <w:b/>
          <w:bCs/>
        </w:rPr>
      </w:pPr>
      <w:r w:rsidRPr="00860890">
        <w:t xml:space="preserve">We are committed to </w:t>
      </w:r>
      <w:r w:rsidR="00435AB5" w:rsidRPr="00860890">
        <w:t>helping</w:t>
      </w:r>
      <w:r w:rsidRPr="00860890">
        <w:t xml:space="preserve"> children to develop effective ways to communicate with others</w:t>
      </w:r>
      <w:r w:rsidR="00435AB5" w:rsidRPr="00860890">
        <w:t>,</w:t>
      </w:r>
      <w:r w:rsidRPr="00860890">
        <w:t xml:space="preserve"> and to supporting them to express themselves and their ideas confidently</w:t>
      </w:r>
    </w:p>
    <w:p w14:paraId="0F29FDBD" w14:textId="77777777" w:rsidR="00437568" w:rsidRPr="00860890" w:rsidRDefault="00437568" w:rsidP="00D628FE">
      <w:pPr>
        <w:numPr>
          <w:ilvl w:val="0"/>
          <w:numId w:val="2"/>
        </w:numPr>
        <w:spacing w:afterLines="60" w:after="144" w:line="276" w:lineRule="auto"/>
        <w:ind w:right="-46"/>
        <w:rPr>
          <w:b/>
          <w:bCs/>
        </w:rPr>
      </w:pPr>
      <w:r w:rsidRPr="00860890">
        <w:t>Educators create and maintain respectful and equitable relationships with each child, and have responsive and meaningful interactions that build children’s trust, confidence and security</w:t>
      </w:r>
    </w:p>
    <w:p w14:paraId="0814D2A0" w14:textId="6AD2DE56" w:rsidR="00435AB5" w:rsidRPr="00860890" w:rsidRDefault="00435AB5" w:rsidP="00D628FE">
      <w:pPr>
        <w:numPr>
          <w:ilvl w:val="0"/>
          <w:numId w:val="2"/>
        </w:numPr>
        <w:spacing w:afterLines="60" w:after="144" w:line="276" w:lineRule="auto"/>
        <w:ind w:right="-46"/>
        <w:rPr>
          <w:b/>
          <w:bCs/>
        </w:rPr>
      </w:pPr>
      <w:r w:rsidRPr="00860890">
        <w:t>Educators use positive behavioural guidance that focusses on each child’s strengths, and is based on knowledge of child development and a foundation of mutual respect</w:t>
      </w:r>
    </w:p>
    <w:p w14:paraId="3D5BEFC3" w14:textId="2357C177" w:rsidR="00435AB5" w:rsidRPr="00860890" w:rsidRDefault="00D76A98" w:rsidP="00D628FE">
      <w:pPr>
        <w:numPr>
          <w:ilvl w:val="0"/>
          <w:numId w:val="2"/>
        </w:numPr>
        <w:spacing w:afterLines="60" w:after="144" w:line="276" w:lineRule="auto"/>
        <w:ind w:right="-46"/>
        <w:rPr>
          <w:b/>
          <w:bCs/>
        </w:rPr>
      </w:pPr>
      <w:r w:rsidRPr="00860890">
        <w:t xml:space="preserve">We </w:t>
      </w:r>
      <w:proofErr w:type="gramStart"/>
      <w:r w:rsidRPr="00860890">
        <w:t>uphold at all times</w:t>
      </w:r>
      <w:proofErr w:type="gramEnd"/>
      <w:r w:rsidRPr="00860890">
        <w:t xml:space="preserve"> t</w:t>
      </w:r>
      <w:r w:rsidR="00435AB5" w:rsidRPr="00860890">
        <w:t>he dignity and rights of every child</w:t>
      </w:r>
    </w:p>
    <w:p w14:paraId="58F7FAC0" w14:textId="03537B90" w:rsidR="00437568" w:rsidRPr="00860890" w:rsidRDefault="00437568" w:rsidP="00D628FE">
      <w:pPr>
        <w:numPr>
          <w:ilvl w:val="0"/>
          <w:numId w:val="2"/>
        </w:numPr>
        <w:spacing w:afterLines="60" w:after="144" w:line="276" w:lineRule="auto"/>
        <w:ind w:right="-46"/>
        <w:rPr>
          <w:b/>
          <w:bCs/>
        </w:rPr>
      </w:pPr>
      <w:r w:rsidRPr="00860890">
        <w:t>Educators have the resources and support they need to maintain positive relationships with children. They are reflective about their practice and our service’s programming</w:t>
      </w:r>
    </w:p>
    <w:p w14:paraId="38006D59" w14:textId="5A06C7FD" w:rsidR="007C09A6" w:rsidRPr="00860890" w:rsidRDefault="007C09A6" w:rsidP="00437568">
      <w:pPr>
        <w:numPr>
          <w:ilvl w:val="0"/>
          <w:numId w:val="2"/>
        </w:numPr>
        <w:spacing w:afterLines="60" w:after="144" w:line="276" w:lineRule="auto"/>
        <w:rPr>
          <w:b/>
          <w:bCs/>
        </w:rPr>
      </w:pPr>
      <w:r w:rsidRPr="00860890">
        <w:t>We work in partnership with families and communities in the best interests of children</w:t>
      </w:r>
    </w:p>
    <w:p w14:paraId="3C5B6F57" w14:textId="77777777" w:rsidR="00437568" w:rsidRPr="00860890" w:rsidRDefault="00437568" w:rsidP="00437568">
      <w:pPr>
        <w:numPr>
          <w:ilvl w:val="0"/>
          <w:numId w:val="2"/>
        </w:numPr>
        <w:spacing w:afterLines="60" w:after="144" w:line="276" w:lineRule="auto"/>
        <w:rPr>
          <w:b/>
          <w:bCs/>
        </w:rPr>
      </w:pPr>
      <w:r w:rsidRPr="00860890">
        <w:t>We regularly review and update our policies and procedures to make sure they still reflect current recognised best practice. We are committed to continuous improvement</w:t>
      </w:r>
    </w:p>
    <w:p w14:paraId="02E5CEB7" w14:textId="608715F1" w:rsidR="00437568" w:rsidRPr="00923544" w:rsidRDefault="00437568" w:rsidP="00923544">
      <w:pPr>
        <w:keepNext/>
        <w:pBdr>
          <w:bottom w:val="single" w:sz="4" w:space="1" w:color="auto"/>
        </w:pBdr>
        <w:spacing w:before="480" w:after="240" w:line="276" w:lineRule="auto"/>
        <w:rPr>
          <w:b/>
          <w:bCs/>
          <w:sz w:val="32"/>
          <w:szCs w:val="32"/>
        </w:rPr>
      </w:pPr>
      <w:r w:rsidRPr="00860890">
        <w:rPr>
          <w:b/>
          <w:bCs/>
          <w:sz w:val="32"/>
          <w:szCs w:val="32"/>
        </w:rPr>
        <w:t>POLICY COMMUNICATION, TRAINING AND MONITORING</w:t>
      </w:r>
    </w:p>
    <w:p w14:paraId="45380577" w14:textId="4ACC8A85" w:rsidR="00437568" w:rsidRPr="00860890" w:rsidRDefault="00437568" w:rsidP="00437568">
      <w:pPr>
        <w:numPr>
          <w:ilvl w:val="0"/>
          <w:numId w:val="2"/>
        </w:numPr>
        <w:spacing w:afterLines="60" w:after="144" w:line="276" w:lineRule="auto"/>
        <w:rPr>
          <w:b/>
          <w:bCs/>
        </w:rPr>
      </w:pPr>
      <w:r w:rsidRPr="00860890">
        <w:t xml:space="preserve">The approved provider and nominated supervisor provide information, training and other resources and support </w:t>
      </w:r>
      <w:r w:rsidR="00F04ACB" w:rsidRPr="00860890">
        <w:t xml:space="preserve">to staff </w:t>
      </w:r>
      <w:r w:rsidRPr="00860890">
        <w:t xml:space="preserve">regarding the </w:t>
      </w:r>
      <w:r w:rsidR="00B627C5" w:rsidRPr="00860890">
        <w:rPr>
          <w:u w:val="single"/>
        </w:rPr>
        <w:t>Positive Relationships for Children Policy</w:t>
      </w:r>
      <w:r w:rsidRPr="00860890">
        <w:t xml:space="preserve"> and related documents</w:t>
      </w:r>
    </w:p>
    <w:p w14:paraId="11368EE9" w14:textId="575BD6AE" w:rsidR="00437568" w:rsidRPr="00860890" w:rsidRDefault="00437568" w:rsidP="00437568">
      <w:pPr>
        <w:numPr>
          <w:ilvl w:val="0"/>
          <w:numId w:val="2"/>
        </w:numPr>
        <w:spacing w:afterLines="60" w:after="144" w:line="276" w:lineRule="auto"/>
      </w:pPr>
      <w:r w:rsidRPr="00860890">
        <w:t xml:space="preserve">All staff (including volunteers and students) are formally inducted. </w:t>
      </w:r>
      <w:r w:rsidR="002F657A" w:rsidRPr="00860890">
        <w:t>If relevant to their job, t</w:t>
      </w:r>
      <w:r w:rsidRPr="00860890">
        <w:t xml:space="preserve">hey </w:t>
      </w:r>
      <w:r w:rsidRPr="00923544">
        <w:rPr>
          <w:color w:val="000000" w:themeColor="text1"/>
        </w:rPr>
        <w:t xml:space="preserve">are given access to, review, understand and formally acknowledge this </w:t>
      </w:r>
      <w:r w:rsidR="00B627C5" w:rsidRPr="00923544">
        <w:rPr>
          <w:color w:val="000000" w:themeColor="text1"/>
          <w:u w:val="single"/>
        </w:rPr>
        <w:t>Positive Relationships for Children Policy</w:t>
      </w:r>
      <w:r w:rsidRPr="00923544">
        <w:rPr>
          <w:color w:val="000000" w:themeColor="text1"/>
          <w:u w:val="single"/>
        </w:rPr>
        <w:t xml:space="preserve"> </w:t>
      </w:r>
      <w:r w:rsidRPr="00923544">
        <w:rPr>
          <w:color w:val="000000" w:themeColor="text1"/>
        </w:rPr>
        <w:t xml:space="preserve">and </w:t>
      </w:r>
      <w:r w:rsidRPr="00860890">
        <w:t>related documents</w:t>
      </w:r>
    </w:p>
    <w:p w14:paraId="4B82C3A8" w14:textId="77777777" w:rsidR="00437568" w:rsidRPr="00860890" w:rsidRDefault="00437568" w:rsidP="00437568">
      <w:pPr>
        <w:numPr>
          <w:ilvl w:val="0"/>
          <w:numId w:val="2"/>
        </w:numPr>
        <w:spacing w:afterLines="60" w:after="144" w:line="276" w:lineRule="auto"/>
      </w:pPr>
      <w:r w:rsidRPr="00860890">
        <w:t>Roles and responsibilities are clearly defined in this policy and in individual position descriptions. They are communicated during staff inductions and in ongoing training</w:t>
      </w:r>
    </w:p>
    <w:p w14:paraId="7298D088" w14:textId="5837B99A" w:rsidR="00437568" w:rsidRPr="00860890" w:rsidRDefault="00437568" w:rsidP="00437568">
      <w:pPr>
        <w:numPr>
          <w:ilvl w:val="0"/>
          <w:numId w:val="2"/>
        </w:numPr>
        <w:spacing w:afterLines="60" w:after="144" w:line="276" w:lineRule="auto"/>
      </w:pPr>
      <w:r w:rsidRPr="00860890">
        <w:t>The approved provider and nominated supervisor monitor and audit staff practices and address non-compliance. Breaches of this policy are taken seriously and may result in disciplinary action against a staff member</w:t>
      </w:r>
    </w:p>
    <w:p w14:paraId="6B84DCB4" w14:textId="7178AE01" w:rsidR="00437568" w:rsidRPr="00860890" w:rsidRDefault="00437568" w:rsidP="00437568">
      <w:pPr>
        <w:numPr>
          <w:ilvl w:val="0"/>
          <w:numId w:val="2"/>
        </w:numPr>
        <w:spacing w:afterLines="60" w:after="144" w:line="276" w:lineRule="auto"/>
        <w:rPr>
          <w:b/>
          <w:bCs/>
        </w:rPr>
      </w:pPr>
      <w:r w:rsidRPr="00860890">
        <w:t xml:space="preserve">At enrolment, families are </w:t>
      </w:r>
      <w:r w:rsidRPr="00923544">
        <w:rPr>
          <w:color w:val="000000" w:themeColor="text1"/>
        </w:rPr>
        <w:t>given access to</w:t>
      </w:r>
      <w:r w:rsidR="00923544" w:rsidRPr="00923544">
        <w:rPr>
          <w:color w:val="000000" w:themeColor="text1"/>
        </w:rPr>
        <w:t xml:space="preserve"> </w:t>
      </w:r>
      <w:r w:rsidRPr="00923544">
        <w:rPr>
          <w:color w:val="000000" w:themeColor="text1"/>
        </w:rPr>
        <w:t xml:space="preserve">our </w:t>
      </w:r>
      <w:r w:rsidR="00B627C5" w:rsidRPr="00923544">
        <w:rPr>
          <w:color w:val="000000" w:themeColor="text1"/>
          <w:u w:val="single"/>
        </w:rPr>
        <w:t xml:space="preserve">Positive </w:t>
      </w:r>
      <w:r w:rsidR="00B627C5" w:rsidRPr="00860890">
        <w:rPr>
          <w:u w:val="single"/>
        </w:rPr>
        <w:t xml:space="preserve">Relationships for Children Policy </w:t>
      </w:r>
      <w:r w:rsidRPr="00860890">
        <w:t>and related documents</w:t>
      </w:r>
      <w:r w:rsidR="00624645" w:rsidRPr="00860890">
        <w:t xml:space="preserve">, and we continue to provide resources and support to them throughout their </w:t>
      </w:r>
      <w:r w:rsidR="003F0A43" w:rsidRPr="00860890">
        <w:t>involvement</w:t>
      </w:r>
      <w:r w:rsidR="00624645" w:rsidRPr="00860890">
        <w:t xml:space="preserve"> at our service</w:t>
      </w:r>
    </w:p>
    <w:p w14:paraId="6313C36C" w14:textId="77777777" w:rsidR="00437568" w:rsidRPr="00860890" w:rsidRDefault="00437568" w:rsidP="00437568">
      <w:pPr>
        <w:numPr>
          <w:ilvl w:val="0"/>
          <w:numId w:val="2"/>
        </w:numPr>
        <w:spacing w:afterLines="60" w:after="144" w:line="276" w:lineRule="auto"/>
      </w:pPr>
      <w:r w:rsidRPr="00860890">
        <w:t xml:space="preserve">Families are notified in line with our obligations under the </w:t>
      </w:r>
      <w:r w:rsidRPr="00860890">
        <w:rPr>
          <w:i/>
          <w:iCs/>
        </w:rPr>
        <w:t>National Regulations</w:t>
      </w:r>
      <w:r w:rsidRPr="00860890">
        <w:t xml:space="preserve"> when changes are made to our policies and procedures</w:t>
      </w:r>
    </w:p>
    <w:p w14:paraId="083D04F1" w14:textId="6A313CC8" w:rsidR="00437568" w:rsidRPr="00860890" w:rsidRDefault="00437568" w:rsidP="00437568">
      <w:pPr>
        <w:pBdr>
          <w:bottom w:val="single" w:sz="4" w:space="1" w:color="auto"/>
        </w:pBdr>
        <w:spacing w:before="480" w:after="240" w:line="276" w:lineRule="auto"/>
        <w:rPr>
          <w:b/>
          <w:bCs/>
          <w:sz w:val="32"/>
          <w:szCs w:val="32"/>
        </w:rPr>
      </w:pPr>
      <w:r w:rsidRPr="00860890">
        <w:rPr>
          <w:b/>
          <w:bCs/>
          <w:sz w:val="32"/>
          <w:szCs w:val="32"/>
        </w:rPr>
        <w:t>LEGISLATION (OVERVIEW</w:t>
      </w:r>
      <w:r w:rsidR="003F0A43" w:rsidRPr="00860890">
        <w:rPr>
          <w:b/>
          <w:bCs/>
          <w:sz w:val="32"/>
          <w:szCs w:val="32"/>
        </w:rPr>
        <w:t>)</w:t>
      </w:r>
    </w:p>
    <w:p w14:paraId="27F34AF3" w14:textId="77777777" w:rsidR="00437568" w:rsidRPr="00860890" w:rsidRDefault="00437568" w:rsidP="00437568">
      <w:pPr>
        <w:spacing w:before="360" w:after="120" w:line="276" w:lineRule="auto"/>
        <w:rPr>
          <w:b/>
          <w:bCs/>
        </w:rPr>
      </w:pPr>
      <w:r w:rsidRPr="00860890">
        <w:rPr>
          <w:b/>
          <w:bCs/>
        </w:rPr>
        <w:t>Education and Care Services National Law and Regulations</w:t>
      </w:r>
    </w:p>
    <w:tbl>
      <w:tblPr>
        <w:tblW w:w="9072"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423"/>
        <w:gridCol w:w="7649"/>
      </w:tblGrid>
      <w:tr w:rsidR="00437568" w:rsidRPr="00860890" w14:paraId="692CCCC1" w14:textId="77777777" w:rsidTr="00D628FE">
        <w:tc>
          <w:tcPr>
            <w:tcW w:w="1423" w:type="dxa"/>
            <w:shd w:val="clear" w:color="auto" w:fill="000000" w:themeFill="text1"/>
          </w:tcPr>
          <w:p w14:paraId="3B8F0500" w14:textId="77777777" w:rsidR="00437568" w:rsidRPr="00860890" w:rsidRDefault="00437568" w:rsidP="00395D6A">
            <w:pPr>
              <w:spacing w:line="276" w:lineRule="auto"/>
              <w:rPr>
                <w:b/>
                <w:bCs/>
                <w:sz w:val="18"/>
                <w:szCs w:val="18"/>
              </w:rPr>
            </w:pPr>
            <w:r w:rsidRPr="00860890">
              <w:rPr>
                <w:b/>
                <w:bCs/>
                <w:sz w:val="18"/>
                <w:szCs w:val="18"/>
              </w:rPr>
              <w:t>Law</w:t>
            </w:r>
          </w:p>
        </w:tc>
        <w:tc>
          <w:tcPr>
            <w:tcW w:w="7649" w:type="dxa"/>
            <w:shd w:val="clear" w:color="auto" w:fill="000000" w:themeFill="text1"/>
          </w:tcPr>
          <w:p w14:paraId="78BF97BB" w14:textId="77777777" w:rsidR="00437568" w:rsidRPr="00860890" w:rsidRDefault="00437568" w:rsidP="00395D6A">
            <w:pPr>
              <w:spacing w:line="276" w:lineRule="auto"/>
              <w:rPr>
                <w:b/>
                <w:bCs/>
                <w:sz w:val="18"/>
                <w:szCs w:val="18"/>
              </w:rPr>
            </w:pPr>
            <w:r w:rsidRPr="00860890">
              <w:rPr>
                <w:b/>
                <w:bCs/>
                <w:sz w:val="18"/>
                <w:szCs w:val="18"/>
              </w:rPr>
              <w:t>Description</w:t>
            </w:r>
          </w:p>
        </w:tc>
      </w:tr>
      <w:tr w:rsidR="005F7710" w:rsidRPr="00860890" w14:paraId="66D57B37" w14:textId="77777777" w:rsidTr="00D628FE">
        <w:tc>
          <w:tcPr>
            <w:tcW w:w="1423" w:type="dxa"/>
          </w:tcPr>
          <w:p w14:paraId="25EF63A4" w14:textId="3637378F" w:rsidR="005F7710" w:rsidRPr="00860890" w:rsidRDefault="005F7710" w:rsidP="00395D6A">
            <w:pPr>
              <w:rPr>
                <w:sz w:val="18"/>
                <w:szCs w:val="18"/>
              </w:rPr>
            </w:pPr>
            <w:r w:rsidRPr="00860890">
              <w:rPr>
                <w:sz w:val="18"/>
                <w:szCs w:val="18"/>
              </w:rPr>
              <w:t>s 165</w:t>
            </w:r>
          </w:p>
        </w:tc>
        <w:tc>
          <w:tcPr>
            <w:tcW w:w="7649" w:type="dxa"/>
          </w:tcPr>
          <w:p w14:paraId="6BCE5D12" w14:textId="0E14D3B7" w:rsidR="005F7710" w:rsidRPr="00860890" w:rsidRDefault="005F7710" w:rsidP="00395D6A">
            <w:pPr>
              <w:rPr>
                <w:sz w:val="18"/>
                <w:szCs w:val="18"/>
              </w:rPr>
            </w:pPr>
            <w:r w:rsidRPr="00860890">
              <w:rPr>
                <w:sz w:val="18"/>
                <w:szCs w:val="18"/>
              </w:rPr>
              <w:t>Offence to inadequately supervise children</w:t>
            </w:r>
          </w:p>
        </w:tc>
      </w:tr>
      <w:tr w:rsidR="00437568" w:rsidRPr="00860890" w14:paraId="14FB2C06" w14:textId="77777777" w:rsidTr="00D628FE">
        <w:tc>
          <w:tcPr>
            <w:tcW w:w="1423" w:type="dxa"/>
          </w:tcPr>
          <w:p w14:paraId="76B7F0A3" w14:textId="77777777" w:rsidR="00437568" w:rsidRPr="00860890" w:rsidRDefault="00437568" w:rsidP="00395D6A">
            <w:pPr>
              <w:rPr>
                <w:sz w:val="18"/>
                <w:szCs w:val="18"/>
              </w:rPr>
            </w:pPr>
            <w:r w:rsidRPr="00860890">
              <w:rPr>
                <w:sz w:val="18"/>
                <w:szCs w:val="18"/>
              </w:rPr>
              <w:t>s 166</w:t>
            </w:r>
          </w:p>
        </w:tc>
        <w:tc>
          <w:tcPr>
            <w:tcW w:w="7649" w:type="dxa"/>
          </w:tcPr>
          <w:p w14:paraId="099785F8" w14:textId="77777777" w:rsidR="00437568" w:rsidRPr="00860890" w:rsidRDefault="00437568" w:rsidP="00395D6A">
            <w:pPr>
              <w:rPr>
                <w:sz w:val="18"/>
                <w:szCs w:val="18"/>
              </w:rPr>
            </w:pPr>
            <w:r w:rsidRPr="00860890">
              <w:rPr>
                <w:sz w:val="18"/>
                <w:szCs w:val="18"/>
              </w:rPr>
              <w:t>Offence to use inappropriate discipline</w:t>
            </w:r>
          </w:p>
        </w:tc>
      </w:tr>
      <w:tr w:rsidR="008E2143" w:rsidRPr="00860890" w14:paraId="239508F8" w14:textId="77777777" w:rsidTr="00D628FE">
        <w:tc>
          <w:tcPr>
            <w:tcW w:w="1423" w:type="dxa"/>
          </w:tcPr>
          <w:p w14:paraId="435F419F" w14:textId="0A32002E" w:rsidR="008E2143" w:rsidRPr="00860890" w:rsidRDefault="008E2143" w:rsidP="00395D6A">
            <w:pPr>
              <w:rPr>
                <w:sz w:val="18"/>
                <w:szCs w:val="18"/>
              </w:rPr>
            </w:pPr>
            <w:r w:rsidRPr="00860890">
              <w:rPr>
                <w:sz w:val="18"/>
                <w:szCs w:val="18"/>
              </w:rPr>
              <w:t>s 166A</w:t>
            </w:r>
          </w:p>
        </w:tc>
        <w:tc>
          <w:tcPr>
            <w:tcW w:w="7649" w:type="dxa"/>
          </w:tcPr>
          <w:p w14:paraId="38655C5C" w14:textId="453ED6DE" w:rsidR="008E2143" w:rsidRPr="00860890" w:rsidRDefault="008E2143" w:rsidP="00395D6A">
            <w:pPr>
              <w:rPr>
                <w:sz w:val="18"/>
                <w:szCs w:val="18"/>
              </w:rPr>
            </w:pPr>
            <w:r w:rsidRPr="00860890">
              <w:rPr>
                <w:sz w:val="18"/>
                <w:szCs w:val="18"/>
              </w:rPr>
              <w:t>Offence to subject a child to inappropriate conduct (NSW)</w:t>
            </w:r>
          </w:p>
        </w:tc>
      </w:tr>
      <w:tr w:rsidR="00CD0F6D" w:rsidRPr="00860890" w14:paraId="60D069B4" w14:textId="77777777" w:rsidTr="00D628FE">
        <w:tc>
          <w:tcPr>
            <w:tcW w:w="1423" w:type="dxa"/>
          </w:tcPr>
          <w:p w14:paraId="4EC1D134" w14:textId="761753A2" w:rsidR="00CD0F6D" w:rsidRPr="00860890" w:rsidRDefault="00CD0F6D" w:rsidP="00395D6A">
            <w:pPr>
              <w:rPr>
                <w:sz w:val="18"/>
                <w:szCs w:val="18"/>
              </w:rPr>
            </w:pPr>
            <w:r w:rsidRPr="00860890">
              <w:rPr>
                <w:sz w:val="18"/>
                <w:szCs w:val="18"/>
              </w:rPr>
              <w:t>s 167</w:t>
            </w:r>
          </w:p>
        </w:tc>
        <w:tc>
          <w:tcPr>
            <w:tcW w:w="7649" w:type="dxa"/>
          </w:tcPr>
          <w:p w14:paraId="7C83A150" w14:textId="1721B10A" w:rsidR="00CD0F6D" w:rsidRPr="00860890" w:rsidRDefault="00CD0F6D" w:rsidP="00395D6A">
            <w:pPr>
              <w:rPr>
                <w:sz w:val="18"/>
                <w:szCs w:val="18"/>
              </w:rPr>
            </w:pPr>
            <w:r w:rsidRPr="00860890">
              <w:rPr>
                <w:sz w:val="18"/>
                <w:szCs w:val="18"/>
              </w:rPr>
              <w:t>Offence relating to protection of children from harm and hazards</w:t>
            </w:r>
          </w:p>
        </w:tc>
      </w:tr>
      <w:tr w:rsidR="005F7710" w:rsidRPr="00860890" w14:paraId="3453CAD8" w14:textId="77777777" w:rsidTr="00D628FE">
        <w:tc>
          <w:tcPr>
            <w:tcW w:w="1423" w:type="dxa"/>
          </w:tcPr>
          <w:p w14:paraId="42C9B220" w14:textId="2EAB26B6" w:rsidR="005F7710" w:rsidRPr="00860890" w:rsidRDefault="005F7710" w:rsidP="00395D6A">
            <w:pPr>
              <w:rPr>
                <w:sz w:val="18"/>
                <w:szCs w:val="18"/>
              </w:rPr>
            </w:pPr>
            <w:r w:rsidRPr="00860890">
              <w:rPr>
                <w:sz w:val="18"/>
                <w:szCs w:val="18"/>
              </w:rPr>
              <w:t>s 168</w:t>
            </w:r>
          </w:p>
        </w:tc>
        <w:tc>
          <w:tcPr>
            <w:tcW w:w="7649" w:type="dxa"/>
          </w:tcPr>
          <w:p w14:paraId="4EC345A6" w14:textId="62540421" w:rsidR="005F7710" w:rsidRPr="00860890" w:rsidRDefault="005F7710" w:rsidP="00395D6A">
            <w:pPr>
              <w:rPr>
                <w:sz w:val="18"/>
                <w:szCs w:val="18"/>
              </w:rPr>
            </w:pPr>
            <w:r w:rsidRPr="00860890">
              <w:rPr>
                <w:sz w:val="18"/>
                <w:szCs w:val="18"/>
              </w:rPr>
              <w:t>Offence related to required programs</w:t>
            </w:r>
          </w:p>
        </w:tc>
      </w:tr>
      <w:tr w:rsidR="005F7710" w:rsidRPr="00860890" w14:paraId="61D08AA6" w14:textId="77777777" w:rsidTr="00D628FE">
        <w:tc>
          <w:tcPr>
            <w:tcW w:w="1423" w:type="dxa"/>
          </w:tcPr>
          <w:p w14:paraId="3061925D" w14:textId="338CFC9A" w:rsidR="005F7710" w:rsidRPr="00860890" w:rsidRDefault="005F7710" w:rsidP="00395D6A">
            <w:pPr>
              <w:rPr>
                <w:sz w:val="18"/>
                <w:szCs w:val="18"/>
              </w:rPr>
            </w:pPr>
            <w:r w:rsidRPr="00860890">
              <w:rPr>
                <w:sz w:val="18"/>
                <w:szCs w:val="18"/>
              </w:rPr>
              <w:t>s 169</w:t>
            </w:r>
          </w:p>
        </w:tc>
        <w:tc>
          <w:tcPr>
            <w:tcW w:w="7649" w:type="dxa"/>
          </w:tcPr>
          <w:p w14:paraId="2A38D859" w14:textId="2AEE5B76" w:rsidR="005F7710" w:rsidRPr="00860890" w:rsidRDefault="005F7710" w:rsidP="00395D6A">
            <w:pPr>
              <w:rPr>
                <w:sz w:val="18"/>
                <w:szCs w:val="18"/>
              </w:rPr>
            </w:pPr>
            <w:r w:rsidRPr="00860890">
              <w:rPr>
                <w:sz w:val="18"/>
                <w:szCs w:val="18"/>
              </w:rPr>
              <w:t>Offence relating to staffing arrangements</w:t>
            </w:r>
          </w:p>
        </w:tc>
      </w:tr>
      <w:tr w:rsidR="00437568" w:rsidRPr="00860890" w14:paraId="45AA8D8F" w14:textId="77777777" w:rsidTr="00D628FE">
        <w:tc>
          <w:tcPr>
            <w:tcW w:w="1423" w:type="dxa"/>
            <w:shd w:val="clear" w:color="auto" w:fill="000000" w:themeFill="text1"/>
          </w:tcPr>
          <w:p w14:paraId="02D4AD1D" w14:textId="77777777" w:rsidR="00437568" w:rsidRPr="00860890" w:rsidRDefault="00437568" w:rsidP="00395D6A">
            <w:pPr>
              <w:spacing w:line="276" w:lineRule="auto"/>
              <w:rPr>
                <w:b/>
                <w:bCs/>
                <w:sz w:val="18"/>
                <w:szCs w:val="18"/>
              </w:rPr>
            </w:pPr>
            <w:r w:rsidRPr="00860890">
              <w:rPr>
                <w:b/>
                <w:bCs/>
                <w:sz w:val="18"/>
                <w:szCs w:val="18"/>
              </w:rPr>
              <w:t xml:space="preserve">Regulations </w:t>
            </w:r>
          </w:p>
        </w:tc>
        <w:tc>
          <w:tcPr>
            <w:tcW w:w="7649" w:type="dxa"/>
            <w:shd w:val="clear" w:color="auto" w:fill="000000" w:themeFill="text1"/>
          </w:tcPr>
          <w:p w14:paraId="3401D73A" w14:textId="77777777" w:rsidR="00437568" w:rsidRPr="00860890" w:rsidRDefault="00437568" w:rsidP="00395D6A">
            <w:pPr>
              <w:spacing w:line="276" w:lineRule="auto"/>
              <w:rPr>
                <w:sz w:val="18"/>
                <w:szCs w:val="18"/>
              </w:rPr>
            </w:pPr>
          </w:p>
        </w:tc>
      </w:tr>
      <w:tr w:rsidR="00437568" w:rsidRPr="00860890" w14:paraId="3DBAABB0" w14:textId="77777777" w:rsidTr="00D628FE">
        <w:tc>
          <w:tcPr>
            <w:tcW w:w="1423" w:type="dxa"/>
          </w:tcPr>
          <w:p w14:paraId="3B058E5A" w14:textId="77777777" w:rsidR="00437568" w:rsidRPr="00860890" w:rsidRDefault="00437568" w:rsidP="00395D6A">
            <w:pPr>
              <w:rPr>
                <w:sz w:val="18"/>
                <w:szCs w:val="18"/>
              </w:rPr>
            </w:pPr>
            <w:r w:rsidRPr="00860890">
              <w:rPr>
                <w:sz w:val="18"/>
                <w:szCs w:val="18"/>
              </w:rPr>
              <w:t>s 73</w:t>
            </w:r>
          </w:p>
        </w:tc>
        <w:tc>
          <w:tcPr>
            <w:tcW w:w="7649" w:type="dxa"/>
          </w:tcPr>
          <w:p w14:paraId="5F32DFA5" w14:textId="77777777" w:rsidR="00437568" w:rsidRPr="00860890" w:rsidRDefault="00437568" w:rsidP="00395D6A">
            <w:pPr>
              <w:rPr>
                <w:sz w:val="18"/>
                <w:szCs w:val="18"/>
              </w:rPr>
            </w:pPr>
            <w:r w:rsidRPr="00860890">
              <w:rPr>
                <w:sz w:val="18"/>
                <w:szCs w:val="18"/>
              </w:rPr>
              <w:t>Educational program</w:t>
            </w:r>
          </w:p>
        </w:tc>
      </w:tr>
      <w:tr w:rsidR="005F7710" w:rsidRPr="00860890" w14:paraId="19BD0773" w14:textId="77777777" w:rsidTr="00D628FE">
        <w:trPr>
          <w:trHeight w:val="206"/>
        </w:trPr>
        <w:tc>
          <w:tcPr>
            <w:tcW w:w="1423" w:type="dxa"/>
          </w:tcPr>
          <w:p w14:paraId="27887AC6" w14:textId="5D901127" w:rsidR="005F7710" w:rsidRPr="00860890" w:rsidRDefault="005F7710" w:rsidP="00395D6A">
            <w:pPr>
              <w:rPr>
                <w:sz w:val="18"/>
                <w:szCs w:val="18"/>
              </w:rPr>
            </w:pPr>
            <w:r w:rsidRPr="00860890">
              <w:rPr>
                <w:sz w:val="18"/>
                <w:szCs w:val="18"/>
              </w:rPr>
              <w:t>s 123</w:t>
            </w:r>
          </w:p>
        </w:tc>
        <w:tc>
          <w:tcPr>
            <w:tcW w:w="7649" w:type="dxa"/>
          </w:tcPr>
          <w:p w14:paraId="39DACB7B" w14:textId="06E4766C" w:rsidR="005F7710" w:rsidRPr="00860890" w:rsidRDefault="005F7710" w:rsidP="00395D6A">
            <w:pPr>
              <w:rPr>
                <w:sz w:val="18"/>
                <w:szCs w:val="18"/>
              </w:rPr>
            </w:pPr>
            <w:r w:rsidRPr="00860890">
              <w:rPr>
                <w:sz w:val="18"/>
                <w:szCs w:val="18"/>
              </w:rPr>
              <w:t>Educator to child ratios</w:t>
            </w:r>
          </w:p>
        </w:tc>
      </w:tr>
      <w:tr w:rsidR="00437568" w:rsidRPr="00860890" w14:paraId="0FA1D615" w14:textId="77777777" w:rsidTr="00D628FE">
        <w:trPr>
          <w:trHeight w:val="206"/>
        </w:trPr>
        <w:tc>
          <w:tcPr>
            <w:tcW w:w="1423" w:type="dxa"/>
          </w:tcPr>
          <w:p w14:paraId="3D59443F" w14:textId="77777777" w:rsidR="00437568" w:rsidRPr="00860890" w:rsidRDefault="00437568" w:rsidP="00395D6A">
            <w:pPr>
              <w:rPr>
                <w:sz w:val="18"/>
                <w:szCs w:val="18"/>
              </w:rPr>
            </w:pPr>
            <w:r w:rsidRPr="00860890">
              <w:rPr>
                <w:sz w:val="18"/>
                <w:szCs w:val="18"/>
              </w:rPr>
              <w:t>s 155</w:t>
            </w:r>
          </w:p>
        </w:tc>
        <w:tc>
          <w:tcPr>
            <w:tcW w:w="7649" w:type="dxa"/>
          </w:tcPr>
          <w:p w14:paraId="249BFF67" w14:textId="77777777" w:rsidR="00437568" w:rsidRPr="00860890" w:rsidRDefault="00437568" w:rsidP="00395D6A">
            <w:pPr>
              <w:rPr>
                <w:sz w:val="18"/>
                <w:szCs w:val="18"/>
              </w:rPr>
            </w:pPr>
            <w:r w:rsidRPr="00860890">
              <w:rPr>
                <w:sz w:val="18"/>
                <w:szCs w:val="18"/>
              </w:rPr>
              <w:t>Interactions with children</w:t>
            </w:r>
          </w:p>
        </w:tc>
      </w:tr>
      <w:tr w:rsidR="00437568" w:rsidRPr="00860890" w14:paraId="2713ACDF" w14:textId="77777777" w:rsidTr="00D628FE">
        <w:trPr>
          <w:trHeight w:val="206"/>
        </w:trPr>
        <w:tc>
          <w:tcPr>
            <w:tcW w:w="1423" w:type="dxa"/>
          </w:tcPr>
          <w:p w14:paraId="4E9E97EE" w14:textId="77777777" w:rsidR="00437568" w:rsidRPr="00860890" w:rsidRDefault="00437568" w:rsidP="00395D6A">
            <w:pPr>
              <w:rPr>
                <w:sz w:val="18"/>
                <w:szCs w:val="18"/>
              </w:rPr>
            </w:pPr>
            <w:r w:rsidRPr="00860890">
              <w:rPr>
                <w:sz w:val="18"/>
                <w:szCs w:val="18"/>
              </w:rPr>
              <w:t>s 156</w:t>
            </w:r>
          </w:p>
        </w:tc>
        <w:tc>
          <w:tcPr>
            <w:tcW w:w="7649" w:type="dxa"/>
          </w:tcPr>
          <w:p w14:paraId="3537570F" w14:textId="77777777" w:rsidR="00437568" w:rsidRPr="00860890" w:rsidRDefault="00437568" w:rsidP="00395D6A">
            <w:pPr>
              <w:rPr>
                <w:sz w:val="18"/>
                <w:szCs w:val="18"/>
              </w:rPr>
            </w:pPr>
            <w:r w:rsidRPr="00860890">
              <w:rPr>
                <w:sz w:val="18"/>
                <w:szCs w:val="18"/>
              </w:rPr>
              <w:t>Relationships in groups</w:t>
            </w:r>
          </w:p>
        </w:tc>
      </w:tr>
      <w:tr w:rsidR="00437568" w:rsidRPr="00860890" w14:paraId="48E48CF9" w14:textId="77777777" w:rsidTr="00D628FE">
        <w:trPr>
          <w:trHeight w:val="206"/>
        </w:trPr>
        <w:tc>
          <w:tcPr>
            <w:tcW w:w="1423" w:type="dxa"/>
          </w:tcPr>
          <w:p w14:paraId="38DBB95C" w14:textId="77777777" w:rsidR="00437568" w:rsidRPr="00860890" w:rsidRDefault="00437568" w:rsidP="00395D6A">
            <w:pPr>
              <w:rPr>
                <w:sz w:val="18"/>
                <w:szCs w:val="18"/>
              </w:rPr>
            </w:pPr>
            <w:r w:rsidRPr="00860890">
              <w:rPr>
                <w:sz w:val="18"/>
                <w:szCs w:val="18"/>
              </w:rPr>
              <w:t>s 170</w:t>
            </w:r>
          </w:p>
        </w:tc>
        <w:tc>
          <w:tcPr>
            <w:tcW w:w="7649" w:type="dxa"/>
          </w:tcPr>
          <w:p w14:paraId="6062C9CC" w14:textId="77777777" w:rsidR="00437568" w:rsidRPr="00860890" w:rsidRDefault="00437568" w:rsidP="00395D6A">
            <w:pPr>
              <w:rPr>
                <w:sz w:val="18"/>
                <w:szCs w:val="18"/>
              </w:rPr>
            </w:pPr>
            <w:r w:rsidRPr="00860890">
              <w:rPr>
                <w:sz w:val="18"/>
                <w:szCs w:val="18"/>
              </w:rPr>
              <w:t>Policies and procedures to be followed</w:t>
            </w:r>
          </w:p>
        </w:tc>
      </w:tr>
      <w:tr w:rsidR="00437568" w:rsidRPr="00860890" w14:paraId="08A77430" w14:textId="77777777" w:rsidTr="00D628FE">
        <w:trPr>
          <w:trHeight w:val="206"/>
        </w:trPr>
        <w:tc>
          <w:tcPr>
            <w:tcW w:w="1423" w:type="dxa"/>
          </w:tcPr>
          <w:p w14:paraId="0300FB96" w14:textId="77777777" w:rsidR="00437568" w:rsidRPr="00860890" w:rsidRDefault="00437568" w:rsidP="00395D6A">
            <w:pPr>
              <w:rPr>
                <w:sz w:val="18"/>
                <w:szCs w:val="18"/>
              </w:rPr>
            </w:pPr>
            <w:r w:rsidRPr="00860890">
              <w:rPr>
                <w:sz w:val="18"/>
                <w:szCs w:val="18"/>
              </w:rPr>
              <w:t>s 171</w:t>
            </w:r>
          </w:p>
        </w:tc>
        <w:tc>
          <w:tcPr>
            <w:tcW w:w="7649" w:type="dxa"/>
          </w:tcPr>
          <w:p w14:paraId="57C055C6" w14:textId="77777777" w:rsidR="00437568" w:rsidRPr="00860890" w:rsidRDefault="00437568" w:rsidP="00395D6A">
            <w:pPr>
              <w:rPr>
                <w:sz w:val="18"/>
                <w:szCs w:val="18"/>
              </w:rPr>
            </w:pPr>
            <w:r w:rsidRPr="00860890">
              <w:rPr>
                <w:sz w:val="18"/>
                <w:szCs w:val="18"/>
              </w:rPr>
              <w:t>Policies and procedures to be kept available</w:t>
            </w:r>
          </w:p>
        </w:tc>
      </w:tr>
      <w:tr w:rsidR="00437568" w:rsidRPr="00860890" w14:paraId="46E8362D" w14:textId="77777777" w:rsidTr="00D628FE">
        <w:trPr>
          <w:trHeight w:val="206"/>
        </w:trPr>
        <w:tc>
          <w:tcPr>
            <w:tcW w:w="1423" w:type="dxa"/>
          </w:tcPr>
          <w:p w14:paraId="1B210518" w14:textId="77777777" w:rsidR="00437568" w:rsidRPr="00860890" w:rsidRDefault="00437568" w:rsidP="00395D6A">
            <w:pPr>
              <w:rPr>
                <w:sz w:val="18"/>
                <w:szCs w:val="18"/>
              </w:rPr>
            </w:pPr>
            <w:r w:rsidRPr="00860890">
              <w:rPr>
                <w:sz w:val="18"/>
                <w:szCs w:val="18"/>
              </w:rPr>
              <w:t>s 172</w:t>
            </w:r>
          </w:p>
        </w:tc>
        <w:tc>
          <w:tcPr>
            <w:tcW w:w="7649" w:type="dxa"/>
          </w:tcPr>
          <w:p w14:paraId="5CCD3146" w14:textId="77777777" w:rsidR="00437568" w:rsidRPr="00860890" w:rsidRDefault="00437568" w:rsidP="00395D6A">
            <w:pPr>
              <w:rPr>
                <w:sz w:val="18"/>
                <w:szCs w:val="18"/>
              </w:rPr>
            </w:pPr>
            <w:r w:rsidRPr="00860890">
              <w:rPr>
                <w:sz w:val="18"/>
                <w:szCs w:val="18"/>
              </w:rPr>
              <w:t>Notification of change to policies or procedures</w:t>
            </w:r>
          </w:p>
        </w:tc>
      </w:tr>
    </w:tbl>
    <w:p w14:paraId="55733DD4" w14:textId="77777777" w:rsidR="00437568" w:rsidRPr="00860890" w:rsidRDefault="00437568" w:rsidP="00C66B50">
      <w:pPr>
        <w:keepNext/>
        <w:spacing w:before="360" w:after="120"/>
        <w:rPr>
          <w:b/>
          <w:bCs/>
        </w:rPr>
      </w:pPr>
      <w:r w:rsidRPr="00860890">
        <w:rPr>
          <w:b/>
          <w:bCs/>
        </w:rPr>
        <w:t>National Quality Standard</w:t>
      </w:r>
    </w:p>
    <w:tbl>
      <w:tblPr>
        <w:tblW w:w="9214"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2126"/>
        <w:gridCol w:w="5812"/>
      </w:tblGrid>
      <w:tr w:rsidR="00437568" w:rsidRPr="00860890" w14:paraId="4046AB86" w14:textId="77777777" w:rsidTr="003B7C9A">
        <w:trPr>
          <w:trHeight w:val="300"/>
          <w:tblHeader/>
        </w:trPr>
        <w:tc>
          <w:tcPr>
            <w:tcW w:w="1276" w:type="dxa"/>
            <w:tcBorders>
              <w:bottom w:val="single" w:sz="4" w:space="0" w:color="D1D1D1" w:themeColor="background2" w:themeShade="E6"/>
            </w:tcBorders>
            <w:shd w:val="clear" w:color="auto" w:fill="000000" w:themeFill="text1"/>
          </w:tcPr>
          <w:p w14:paraId="4117D3EB" w14:textId="77777777" w:rsidR="00437568" w:rsidRPr="00860890" w:rsidRDefault="00437568" w:rsidP="00C66B50">
            <w:pPr>
              <w:keepNext/>
              <w:rPr>
                <w:rFonts w:cs="Calibri"/>
                <w:b/>
                <w:bCs/>
                <w:sz w:val="18"/>
                <w:szCs w:val="18"/>
              </w:rPr>
            </w:pPr>
            <w:r w:rsidRPr="00860890">
              <w:rPr>
                <w:rFonts w:cs="Calibri"/>
                <w:b/>
                <w:bCs/>
                <w:sz w:val="18"/>
                <w:szCs w:val="18"/>
              </w:rPr>
              <w:t>Standard / Element</w:t>
            </w:r>
          </w:p>
        </w:tc>
        <w:tc>
          <w:tcPr>
            <w:tcW w:w="2126" w:type="dxa"/>
            <w:shd w:val="clear" w:color="auto" w:fill="000000" w:themeFill="text1"/>
          </w:tcPr>
          <w:p w14:paraId="4A29B969" w14:textId="77777777" w:rsidR="00437568" w:rsidRPr="00860890" w:rsidRDefault="00437568" w:rsidP="00C66B50">
            <w:pPr>
              <w:pStyle w:val="NoSpacing"/>
              <w:keepNext/>
              <w:rPr>
                <w:rFonts w:cs="Calibri"/>
                <w:b/>
                <w:bCs/>
                <w:sz w:val="18"/>
                <w:szCs w:val="18"/>
              </w:rPr>
            </w:pPr>
            <w:r w:rsidRPr="00860890">
              <w:rPr>
                <w:rFonts w:cs="Calibri"/>
                <w:b/>
                <w:bCs/>
                <w:sz w:val="18"/>
                <w:szCs w:val="18"/>
              </w:rPr>
              <w:t>Concept</w:t>
            </w:r>
          </w:p>
        </w:tc>
        <w:tc>
          <w:tcPr>
            <w:tcW w:w="5812" w:type="dxa"/>
            <w:shd w:val="clear" w:color="auto" w:fill="000000" w:themeFill="text1"/>
          </w:tcPr>
          <w:p w14:paraId="3DBABF38" w14:textId="77777777" w:rsidR="00437568" w:rsidRPr="00860890" w:rsidRDefault="00437568" w:rsidP="00C66B50">
            <w:pPr>
              <w:pStyle w:val="NoSpacing"/>
              <w:keepNext/>
              <w:rPr>
                <w:rFonts w:cs="Calibri"/>
                <w:b/>
                <w:bCs/>
                <w:sz w:val="18"/>
                <w:szCs w:val="18"/>
              </w:rPr>
            </w:pPr>
            <w:r w:rsidRPr="00860890">
              <w:rPr>
                <w:rFonts w:cs="Calibri"/>
                <w:b/>
                <w:bCs/>
                <w:sz w:val="18"/>
                <w:szCs w:val="18"/>
              </w:rPr>
              <w:t>Description</w:t>
            </w:r>
          </w:p>
        </w:tc>
      </w:tr>
      <w:tr w:rsidR="00437568" w:rsidRPr="00860890" w14:paraId="2F762C7F" w14:textId="77777777" w:rsidTr="003B7C9A">
        <w:trPr>
          <w:trHeight w:val="300"/>
        </w:trPr>
        <w:tc>
          <w:tcPr>
            <w:tcW w:w="1276" w:type="dxa"/>
            <w:tcBorders>
              <w:top w:val="single" w:sz="4" w:space="0" w:color="D1D1D1" w:themeColor="background2" w:themeShade="E6"/>
            </w:tcBorders>
          </w:tcPr>
          <w:p w14:paraId="722F07E5" w14:textId="77777777" w:rsidR="00437568" w:rsidRPr="00860890" w:rsidRDefault="00437568" w:rsidP="00C66B50">
            <w:pPr>
              <w:keepNext/>
              <w:rPr>
                <w:rFonts w:cs="Calibri"/>
                <w:sz w:val="18"/>
                <w:szCs w:val="18"/>
              </w:rPr>
            </w:pPr>
            <w:r w:rsidRPr="00860890">
              <w:rPr>
                <w:rFonts w:cs="Calibri"/>
                <w:sz w:val="18"/>
                <w:szCs w:val="18"/>
              </w:rPr>
              <w:t>5.1</w:t>
            </w:r>
          </w:p>
        </w:tc>
        <w:tc>
          <w:tcPr>
            <w:tcW w:w="2126" w:type="dxa"/>
          </w:tcPr>
          <w:p w14:paraId="114EE2B1" w14:textId="77777777" w:rsidR="00437568" w:rsidRPr="00860890" w:rsidRDefault="00437568" w:rsidP="00C66B50">
            <w:pPr>
              <w:pStyle w:val="NoSpacing"/>
              <w:keepNext/>
              <w:rPr>
                <w:rFonts w:cs="Calibri"/>
                <w:sz w:val="18"/>
                <w:szCs w:val="18"/>
              </w:rPr>
            </w:pPr>
            <w:r w:rsidRPr="00860890">
              <w:rPr>
                <w:rFonts w:cs="Calibri"/>
                <w:sz w:val="18"/>
                <w:szCs w:val="18"/>
              </w:rPr>
              <w:t>Relationships between educators and children</w:t>
            </w:r>
          </w:p>
        </w:tc>
        <w:tc>
          <w:tcPr>
            <w:tcW w:w="5812" w:type="dxa"/>
          </w:tcPr>
          <w:p w14:paraId="1A5B5594" w14:textId="77777777" w:rsidR="00437568" w:rsidRPr="00860890" w:rsidRDefault="00437568" w:rsidP="00C66B50">
            <w:pPr>
              <w:pStyle w:val="NoSpacing"/>
              <w:keepNext/>
              <w:rPr>
                <w:rFonts w:cs="Calibri"/>
                <w:sz w:val="18"/>
                <w:szCs w:val="18"/>
              </w:rPr>
            </w:pPr>
            <w:r w:rsidRPr="00860890">
              <w:rPr>
                <w:rFonts w:cs="Calibri"/>
                <w:sz w:val="18"/>
                <w:szCs w:val="18"/>
              </w:rPr>
              <w:t>Respectful and equitable relationships are maintained with each child</w:t>
            </w:r>
          </w:p>
          <w:p w14:paraId="3CEEC7DD" w14:textId="77777777" w:rsidR="00437568" w:rsidRPr="00860890" w:rsidRDefault="00437568" w:rsidP="00C66B50">
            <w:pPr>
              <w:pStyle w:val="NoSpacing"/>
              <w:keepNext/>
              <w:rPr>
                <w:rFonts w:cs="Calibri"/>
                <w:sz w:val="18"/>
                <w:szCs w:val="18"/>
              </w:rPr>
            </w:pPr>
          </w:p>
        </w:tc>
      </w:tr>
      <w:tr w:rsidR="00437568" w:rsidRPr="00860890" w14:paraId="1724EA64" w14:textId="77777777" w:rsidTr="003B7C9A">
        <w:trPr>
          <w:trHeight w:val="300"/>
        </w:trPr>
        <w:tc>
          <w:tcPr>
            <w:tcW w:w="1276" w:type="dxa"/>
            <w:tcBorders>
              <w:top w:val="single" w:sz="4" w:space="0" w:color="D1D1D1" w:themeColor="background2" w:themeShade="E6"/>
            </w:tcBorders>
          </w:tcPr>
          <w:p w14:paraId="6395DB5A" w14:textId="77777777" w:rsidR="00437568" w:rsidRPr="00860890" w:rsidRDefault="00437568" w:rsidP="00395D6A">
            <w:pPr>
              <w:rPr>
                <w:rFonts w:cs="Calibri"/>
                <w:sz w:val="18"/>
                <w:szCs w:val="18"/>
              </w:rPr>
            </w:pPr>
            <w:r w:rsidRPr="00860890">
              <w:rPr>
                <w:rFonts w:cs="Calibri"/>
                <w:sz w:val="18"/>
                <w:szCs w:val="18"/>
              </w:rPr>
              <w:t>5.1.1</w:t>
            </w:r>
          </w:p>
        </w:tc>
        <w:tc>
          <w:tcPr>
            <w:tcW w:w="2126" w:type="dxa"/>
          </w:tcPr>
          <w:p w14:paraId="070CF606" w14:textId="77777777" w:rsidR="00437568" w:rsidRPr="00860890" w:rsidRDefault="00437568" w:rsidP="00395D6A">
            <w:pPr>
              <w:pStyle w:val="NoSpacing"/>
              <w:spacing w:line="276" w:lineRule="auto"/>
              <w:rPr>
                <w:rFonts w:cs="Calibri"/>
                <w:sz w:val="18"/>
                <w:szCs w:val="18"/>
              </w:rPr>
            </w:pPr>
            <w:r w:rsidRPr="00860890">
              <w:rPr>
                <w:rFonts w:cs="Calibri"/>
                <w:sz w:val="18"/>
                <w:szCs w:val="18"/>
              </w:rPr>
              <w:t>Positive educator to child interactions</w:t>
            </w:r>
          </w:p>
        </w:tc>
        <w:tc>
          <w:tcPr>
            <w:tcW w:w="5812" w:type="dxa"/>
          </w:tcPr>
          <w:p w14:paraId="1746EDFE" w14:textId="77777777" w:rsidR="00437568" w:rsidRPr="00860890" w:rsidRDefault="00437568" w:rsidP="00395D6A">
            <w:pPr>
              <w:pStyle w:val="NoSpacing"/>
              <w:rPr>
                <w:rFonts w:cs="Calibri"/>
                <w:sz w:val="18"/>
                <w:szCs w:val="18"/>
              </w:rPr>
            </w:pPr>
            <w:r w:rsidRPr="00860890">
              <w:rPr>
                <w:rFonts w:cs="Calibri"/>
                <w:sz w:val="18"/>
                <w:szCs w:val="18"/>
              </w:rPr>
              <w:t>Responsive and meaningful interactions build trusting relationships which engage and support each child to feel secure, confident and included</w:t>
            </w:r>
          </w:p>
        </w:tc>
      </w:tr>
      <w:tr w:rsidR="00437568" w:rsidRPr="00860890" w14:paraId="0899C47B" w14:textId="77777777" w:rsidTr="003B7C9A">
        <w:trPr>
          <w:trHeight w:val="300"/>
        </w:trPr>
        <w:tc>
          <w:tcPr>
            <w:tcW w:w="1276" w:type="dxa"/>
            <w:tcBorders>
              <w:top w:val="single" w:sz="4" w:space="0" w:color="D1D1D1" w:themeColor="background2" w:themeShade="E6"/>
            </w:tcBorders>
          </w:tcPr>
          <w:p w14:paraId="7E40ABE2" w14:textId="77777777" w:rsidR="00437568" w:rsidRPr="00860890" w:rsidRDefault="00437568" w:rsidP="00395D6A">
            <w:pPr>
              <w:rPr>
                <w:rFonts w:cs="Calibri"/>
                <w:sz w:val="18"/>
                <w:szCs w:val="18"/>
              </w:rPr>
            </w:pPr>
            <w:r w:rsidRPr="00860890">
              <w:rPr>
                <w:rFonts w:cs="Calibri"/>
                <w:sz w:val="18"/>
                <w:szCs w:val="18"/>
              </w:rPr>
              <w:t>5.1.2</w:t>
            </w:r>
          </w:p>
        </w:tc>
        <w:tc>
          <w:tcPr>
            <w:tcW w:w="2126" w:type="dxa"/>
          </w:tcPr>
          <w:p w14:paraId="120EE7BA" w14:textId="77777777" w:rsidR="00437568" w:rsidRPr="00860890" w:rsidRDefault="00437568" w:rsidP="00395D6A">
            <w:pPr>
              <w:pStyle w:val="NoSpacing"/>
              <w:spacing w:line="276" w:lineRule="auto"/>
              <w:rPr>
                <w:rFonts w:cs="Calibri"/>
                <w:sz w:val="18"/>
                <w:szCs w:val="18"/>
              </w:rPr>
            </w:pPr>
            <w:r w:rsidRPr="00860890">
              <w:rPr>
                <w:rFonts w:cs="Calibri"/>
                <w:sz w:val="18"/>
                <w:szCs w:val="18"/>
              </w:rPr>
              <w:t>Dignity and rights of the child</w:t>
            </w:r>
          </w:p>
        </w:tc>
        <w:tc>
          <w:tcPr>
            <w:tcW w:w="5812" w:type="dxa"/>
          </w:tcPr>
          <w:p w14:paraId="60DC9054" w14:textId="77777777" w:rsidR="00437568" w:rsidRPr="00860890" w:rsidRDefault="00437568" w:rsidP="00395D6A">
            <w:pPr>
              <w:pStyle w:val="NoSpacing"/>
              <w:rPr>
                <w:rFonts w:cs="Calibri"/>
                <w:sz w:val="18"/>
                <w:szCs w:val="18"/>
              </w:rPr>
            </w:pPr>
            <w:r w:rsidRPr="00860890">
              <w:rPr>
                <w:rFonts w:cs="Calibri"/>
                <w:sz w:val="18"/>
                <w:szCs w:val="18"/>
              </w:rPr>
              <w:t>The dignity and rights of every child is maintained</w:t>
            </w:r>
          </w:p>
        </w:tc>
      </w:tr>
      <w:tr w:rsidR="00437568" w:rsidRPr="00860890" w14:paraId="2FAD3B49" w14:textId="77777777" w:rsidTr="003B7C9A">
        <w:trPr>
          <w:trHeight w:val="300"/>
        </w:trPr>
        <w:tc>
          <w:tcPr>
            <w:tcW w:w="1276" w:type="dxa"/>
            <w:tcBorders>
              <w:top w:val="single" w:sz="4" w:space="0" w:color="D1D1D1" w:themeColor="background2" w:themeShade="E6"/>
            </w:tcBorders>
          </w:tcPr>
          <w:p w14:paraId="0E134D9F" w14:textId="77777777" w:rsidR="00437568" w:rsidRPr="00860890" w:rsidRDefault="00437568" w:rsidP="00395D6A">
            <w:pPr>
              <w:rPr>
                <w:rFonts w:cs="Calibri"/>
                <w:sz w:val="18"/>
                <w:szCs w:val="18"/>
              </w:rPr>
            </w:pPr>
            <w:r w:rsidRPr="00860890">
              <w:rPr>
                <w:rFonts w:cs="Calibri"/>
                <w:sz w:val="18"/>
                <w:szCs w:val="18"/>
              </w:rPr>
              <w:t>5.2</w:t>
            </w:r>
          </w:p>
        </w:tc>
        <w:tc>
          <w:tcPr>
            <w:tcW w:w="2126" w:type="dxa"/>
          </w:tcPr>
          <w:p w14:paraId="15958350" w14:textId="77777777" w:rsidR="00437568" w:rsidRPr="00860890" w:rsidRDefault="00437568" w:rsidP="00395D6A">
            <w:pPr>
              <w:pStyle w:val="NoSpacing"/>
              <w:spacing w:line="276" w:lineRule="auto"/>
              <w:rPr>
                <w:rFonts w:cs="Calibri"/>
                <w:sz w:val="18"/>
                <w:szCs w:val="18"/>
              </w:rPr>
            </w:pPr>
            <w:r w:rsidRPr="00860890">
              <w:rPr>
                <w:rFonts w:cs="Calibri"/>
                <w:sz w:val="18"/>
                <w:szCs w:val="18"/>
              </w:rPr>
              <w:t>Relationships between children</w:t>
            </w:r>
          </w:p>
        </w:tc>
        <w:tc>
          <w:tcPr>
            <w:tcW w:w="5812" w:type="dxa"/>
          </w:tcPr>
          <w:p w14:paraId="23DB5088" w14:textId="77777777" w:rsidR="00437568" w:rsidRPr="00860890" w:rsidRDefault="00437568" w:rsidP="00395D6A">
            <w:pPr>
              <w:pStyle w:val="NoSpacing"/>
              <w:rPr>
                <w:rFonts w:cs="Calibri"/>
                <w:sz w:val="18"/>
                <w:szCs w:val="18"/>
              </w:rPr>
            </w:pPr>
            <w:r w:rsidRPr="00860890">
              <w:rPr>
                <w:rFonts w:cs="Calibri"/>
                <w:sz w:val="18"/>
                <w:szCs w:val="18"/>
              </w:rPr>
              <w:t>Each child is supported to build and maintain sensitive and responsive relationships</w:t>
            </w:r>
          </w:p>
        </w:tc>
      </w:tr>
      <w:tr w:rsidR="00437568" w:rsidRPr="00860890" w14:paraId="31A1E489" w14:textId="77777777" w:rsidTr="003B7C9A">
        <w:trPr>
          <w:trHeight w:val="300"/>
        </w:trPr>
        <w:tc>
          <w:tcPr>
            <w:tcW w:w="1276" w:type="dxa"/>
            <w:tcBorders>
              <w:top w:val="single" w:sz="4" w:space="0" w:color="D1D1D1" w:themeColor="background2" w:themeShade="E6"/>
            </w:tcBorders>
          </w:tcPr>
          <w:p w14:paraId="23C83D1B" w14:textId="77777777" w:rsidR="00437568" w:rsidRPr="00860890" w:rsidRDefault="00437568" w:rsidP="00395D6A">
            <w:pPr>
              <w:rPr>
                <w:rFonts w:cs="Calibri"/>
                <w:sz w:val="18"/>
                <w:szCs w:val="18"/>
              </w:rPr>
            </w:pPr>
            <w:r w:rsidRPr="00860890">
              <w:rPr>
                <w:rFonts w:cs="Calibri"/>
                <w:sz w:val="18"/>
                <w:szCs w:val="18"/>
              </w:rPr>
              <w:t>5.2.1</w:t>
            </w:r>
          </w:p>
        </w:tc>
        <w:tc>
          <w:tcPr>
            <w:tcW w:w="2126" w:type="dxa"/>
          </w:tcPr>
          <w:p w14:paraId="53DD09A0" w14:textId="77777777" w:rsidR="00437568" w:rsidRPr="00860890" w:rsidRDefault="00437568" w:rsidP="00395D6A">
            <w:pPr>
              <w:pStyle w:val="NoSpacing"/>
              <w:spacing w:line="276" w:lineRule="auto"/>
              <w:rPr>
                <w:rFonts w:cs="Calibri"/>
                <w:sz w:val="18"/>
                <w:szCs w:val="18"/>
              </w:rPr>
            </w:pPr>
            <w:r w:rsidRPr="00860890">
              <w:rPr>
                <w:rFonts w:cs="Calibri"/>
                <w:sz w:val="18"/>
                <w:szCs w:val="18"/>
              </w:rPr>
              <w:t>Collaborative learning</w:t>
            </w:r>
          </w:p>
        </w:tc>
        <w:tc>
          <w:tcPr>
            <w:tcW w:w="5812" w:type="dxa"/>
          </w:tcPr>
          <w:p w14:paraId="61C730A4" w14:textId="77777777" w:rsidR="00437568" w:rsidRPr="00860890" w:rsidRDefault="00437568" w:rsidP="00395D6A">
            <w:pPr>
              <w:pStyle w:val="NoSpacing"/>
              <w:rPr>
                <w:rFonts w:cs="Calibri"/>
                <w:sz w:val="18"/>
                <w:szCs w:val="18"/>
              </w:rPr>
            </w:pPr>
            <w:r w:rsidRPr="00860890">
              <w:rPr>
                <w:rFonts w:cs="Calibri"/>
                <w:sz w:val="18"/>
                <w:szCs w:val="18"/>
              </w:rPr>
              <w:t>Children are supported to collaborate, learn from and help each other</w:t>
            </w:r>
          </w:p>
        </w:tc>
      </w:tr>
      <w:tr w:rsidR="00437568" w:rsidRPr="00860890" w14:paraId="26200C1C" w14:textId="77777777" w:rsidTr="003B7C9A">
        <w:trPr>
          <w:trHeight w:val="300"/>
        </w:trPr>
        <w:tc>
          <w:tcPr>
            <w:tcW w:w="1276" w:type="dxa"/>
            <w:tcBorders>
              <w:top w:val="single" w:sz="4" w:space="0" w:color="D1D1D1" w:themeColor="background2" w:themeShade="E6"/>
            </w:tcBorders>
          </w:tcPr>
          <w:p w14:paraId="2AC93742" w14:textId="77777777" w:rsidR="00437568" w:rsidRPr="00860890" w:rsidRDefault="00437568" w:rsidP="00395D6A">
            <w:pPr>
              <w:rPr>
                <w:rFonts w:cs="Calibri"/>
                <w:sz w:val="18"/>
                <w:szCs w:val="18"/>
              </w:rPr>
            </w:pPr>
            <w:r w:rsidRPr="00860890">
              <w:rPr>
                <w:rFonts w:cs="Calibri"/>
                <w:sz w:val="18"/>
                <w:szCs w:val="18"/>
              </w:rPr>
              <w:t>5.2.2</w:t>
            </w:r>
          </w:p>
        </w:tc>
        <w:tc>
          <w:tcPr>
            <w:tcW w:w="2126" w:type="dxa"/>
          </w:tcPr>
          <w:p w14:paraId="0459B081" w14:textId="77777777" w:rsidR="00437568" w:rsidRPr="00860890" w:rsidRDefault="00437568" w:rsidP="00395D6A">
            <w:pPr>
              <w:pStyle w:val="NoSpacing"/>
              <w:spacing w:line="276" w:lineRule="auto"/>
              <w:rPr>
                <w:rFonts w:cs="Calibri"/>
                <w:sz w:val="18"/>
                <w:szCs w:val="18"/>
              </w:rPr>
            </w:pPr>
            <w:r w:rsidRPr="00860890">
              <w:rPr>
                <w:rFonts w:cs="Calibri"/>
                <w:sz w:val="18"/>
                <w:szCs w:val="18"/>
              </w:rPr>
              <w:t>Self-regulation</w:t>
            </w:r>
          </w:p>
        </w:tc>
        <w:tc>
          <w:tcPr>
            <w:tcW w:w="5812" w:type="dxa"/>
          </w:tcPr>
          <w:p w14:paraId="7FD4E9F3" w14:textId="77777777" w:rsidR="00437568" w:rsidRPr="00860890" w:rsidRDefault="00437568" w:rsidP="00395D6A">
            <w:pPr>
              <w:pStyle w:val="NoSpacing"/>
              <w:rPr>
                <w:rFonts w:cs="Calibri"/>
                <w:sz w:val="18"/>
                <w:szCs w:val="18"/>
              </w:rPr>
            </w:pPr>
            <w:r w:rsidRPr="00860890">
              <w:rPr>
                <w:rFonts w:cs="Calibri"/>
                <w:sz w:val="18"/>
                <w:szCs w:val="18"/>
              </w:rPr>
              <w:t>Each child is supported to regulate their own behaviour, respond appropriately to the behaviour of others and communicate effectively to resolve conflicts</w:t>
            </w:r>
          </w:p>
        </w:tc>
      </w:tr>
    </w:tbl>
    <w:p w14:paraId="01D2E65F" w14:textId="314F281D" w:rsidR="00437568" w:rsidRPr="00860890" w:rsidRDefault="00437568" w:rsidP="003B7C9A">
      <w:pPr>
        <w:spacing w:before="360" w:after="120"/>
        <w:rPr>
          <w:b/>
          <w:bCs/>
        </w:rPr>
      </w:pPr>
      <w:r w:rsidRPr="00860890">
        <w:rPr>
          <w:b/>
          <w:bCs/>
        </w:rPr>
        <w:t xml:space="preserve">Early Years Learning Framework (EYLF) V2.0 </w:t>
      </w:r>
    </w:p>
    <w:tbl>
      <w:tblPr>
        <w:tblW w:w="9214"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800"/>
        <w:gridCol w:w="7414"/>
      </w:tblGrid>
      <w:tr w:rsidR="00437568" w:rsidRPr="00860890" w14:paraId="3B08F217" w14:textId="77777777" w:rsidTr="00D628FE">
        <w:trPr>
          <w:trHeight w:val="300"/>
        </w:trPr>
        <w:tc>
          <w:tcPr>
            <w:tcW w:w="1800" w:type="dxa"/>
            <w:shd w:val="clear" w:color="auto" w:fill="000000" w:themeFill="text1"/>
          </w:tcPr>
          <w:p w14:paraId="12DC87E2" w14:textId="77777777" w:rsidR="00437568" w:rsidRPr="00860890" w:rsidRDefault="00437568" w:rsidP="00395D6A">
            <w:pPr>
              <w:spacing w:line="276" w:lineRule="auto"/>
              <w:rPr>
                <w:b/>
                <w:bCs/>
                <w:sz w:val="18"/>
                <w:szCs w:val="18"/>
              </w:rPr>
            </w:pPr>
            <w:r w:rsidRPr="00860890">
              <w:rPr>
                <w:b/>
                <w:bCs/>
                <w:sz w:val="18"/>
                <w:szCs w:val="18"/>
              </w:rPr>
              <w:t>Outcome</w:t>
            </w:r>
          </w:p>
        </w:tc>
        <w:tc>
          <w:tcPr>
            <w:tcW w:w="7414" w:type="dxa"/>
            <w:shd w:val="clear" w:color="auto" w:fill="000000" w:themeFill="text1"/>
          </w:tcPr>
          <w:p w14:paraId="31559384" w14:textId="77777777" w:rsidR="00437568" w:rsidRPr="00860890" w:rsidRDefault="00437568" w:rsidP="00395D6A">
            <w:pPr>
              <w:spacing w:line="276" w:lineRule="auto"/>
              <w:rPr>
                <w:b/>
                <w:bCs/>
                <w:sz w:val="18"/>
                <w:szCs w:val="18"/>
              </w:rPr>
            </w:pPr>
            <w:r w:rsidRPr="00860890">
              <w:rPr>
                <w:b/>
                <w:bCs/>
                <w:sz w:val="18"/>
                <w:szCs w:val="18"/>
              </w:rPr>
              <w:t>Key component</w:t>
            </w:r>
          </w:p>
        </w:tc>
      </w:tr>
      <w:tr w:rsidR="00437568" w:rsidRPr="00860890" w14:paraId="6EC16544" w14:textId="77777777" w:rsidTr="00D628FE">
        <w:trPr>
          <w:trHeight w:val="300"/>
        </w:trPr>
        <w:tc>
          <w:tcPr>
            <w:tcW w:w="1800" w:type="dxa"/>
          </w:tcPr>
          <w:p w14:paraId="613C2C9A" w14:textId="77777777" w:rsidR="00437568" w:rsidRPr="00860890" w:rsidRDefault="00437568" w:rsidP="00395D6A">
            <w:pPr>
              <w:spacing w:line="276" w:lineRule="auto"/>
              <w:rPr>
                <w:sz w:val="18"/>
                <w:szCs w:val="18"/>
              </w:rPr>
            </w:pPr>
            <w:r w:rsidRPr="00860890">
              <w:rPr>
                <w:sz w:val="18"/>
                <w:szCs w:val="18"/>
              </w:rPr>
              <w:t>1: CHILDREN HAVE A STRONG SENSE OF IDENTITY</w:t>
            </w:r>
          </w:p>
        </w:tc>
        <w:tc>
          <w:tcPr>
            <w:tcW w:w="7414" w:type="dxa"/>
          </w:tcPr>
          <w:p w14:paraId="5C87FE63" w14:textId="77777777" w:rsidR="00437568" w:rsidRPr="00860890" w:rsidRDefault="00437568" w:rsidP="007B623A">
            <w:pPr>
              <w:numPr>
                <w:ilvl w:val="0"/>
                <w:numId w:val="7"/>
              </w:numPr>
              <w:spacing w:line="276" w:lineRule="auto"/>
              <w:rPr>
                <w:sz w:val="18"/>
                <w:szCs w:val="18"/>
              </w:rPr>
            </w:pPr>
            <w:r w:rsidRPr="00860890">
              <w:rPr>
                <w:sz w:val="18"/>
                <w:szCs w:val="18"/>
              </w:rPr>
              <w:t>Children feel safe, secure and supported</w:t>
            </w:r>
          </w:p>
          <w:p w14:paraId="68371220" w14:textId="77777777" w:rsidR="00437568" w:rsidRPr="00860890" w:rsidRDefault="00437568" w:rsidP="007B623A">
            <w:pPr>
              <w:numPr>
                <w:ilvl w:val="0"/>
                <w:numId w:val="7"/>
              </w:numPr>
              <w:spacing w:line="276" w:lineRule="auto"/>
              <w:rPr>
                <w:sz w:val="18"/>
                <w:szCs w:val="18"/>
              </w:rPr>
            </w:pPr>
            <w:r w:rsidRPr="00860890">
              <w:rPr>
                <w:sz w:val="18"/>
                <w:szCs w:val="18"/>
              </w:rPr>
              <w:t>Children develop their emerging autonomy, inter-dependence, resilience and agency</w:t>
            </w:r>
          </w:p>
          <w:p w14:paraId="23BF40A0" w14:textId="77777777" w:rsidR="00437568" w:rsidRPr="00860890" w:rsidRDefault="00437568" w:rsidP="007B623A">
            <w:pPr>
              <w:numPr>
                <w:ilvl w:val="0"/>
                <w:numId w:val="7"/>
              </w:numPr>
              <w:spacing w:line="276" w:lineRule="auto"/>
              <w:rPr>
                <w:sz w:val="18"/>
                <w:szCs w:val="18"/>
              </w:rPr>
            </w:pPr>
            <w:r w:rsidRPr="00860890">
              <w:rPr>
                <w:sz w:val="18"/>
                <w:szCs w:val="18"/>
              </w:rPr>
              <w:t>Children develop knowledgeable, confident self-identities and a positive sense of self-worth</w:t>
            </w:r>
          </w:p>
          <w:p w14:paraId="7B1EFC49" w14:textId="77777777" w:rsidR="00437568" w:rsidRPr="00860890" w:rsidRDefault="00437568" w:rsidP="007B623A">
            <w:pPr>
              <w:numPr>
                <w:ilvl w:val="0"/>
                <w:numId w:val="7"/>
              </w:numPr>
              <w:spacing w:line="276" w:lineRule="auto"/>
              <w:rPr>
                <w:sz w:val="18"/>
                <w:szCs w:val="18"/>
              </w:rPr>
            </w:pPr>
            <w:r w:rsidRPr="00860890">
              <w:rPr>
                <w:sz w:val="18"/>
                <w:szCs w:val="18"/>
              </w:rPr>
              <w:t>Children learn to interact in relation to others with care, empathy and respect</w:t>
            </w:r>
          </w:p>
        </w:tc>
      </w:tr>
      <w:tr w:rsidR="00437568" w:rsidRPr="00860890" w14:paraId="746D6D55" w14:textId="77777777" w:rsidTr="00D628FE">
        <w:trPr>
          <w:trHeight w:val="300"/>
        </w:trPr>
        <w:tc>
          <w:tcPr>
            <w:tcW w:w="1800" w:type="dxa"/>
          </w:tcPr>
          <w:p w14:paraId="0C56DF5D" w14:textId="77777777" w:rsidR="00437568" w:rsidRPr="00860890" w:rsidRDefault="00437568" w:rsidP="00395D6A">
            <w:pPr>
              <w:spacing w:line="276" w:lineRule="auto"/>
              <w:rPr>
                <w:sz w:val="18"/>
                <w:szCs w:val="18"/>
              </w:rPr>
            </w:pPr>
            <w:r w:rsidRPr="00860890">
              <w:rPr>
                <w:sz w:val="18"/>
                <w:szCs w:val="18"/>
              </w:rPr>
              <w:t>2: CHILDREN ARE CONNECTED WITH AND</w:t>
            </w:r>
          </w:p>
          <w:p w14:paraId="7BC3976C" w14:textId="77777777" w:rsidR="00437568" w:rsidRPr="00860890" w:rsidRDefault="00437568" w:rsidP="00395D6A">
            <w:pPr>
              <w:spacing w:line="276" w:lineRule="auto"/>
              <w:rPr>
                <w:sz w:val="18"/>
                <w:szCs w:val="18"/>
              </w:rPr>
            </w:pPr>
            <w:r w:rsidRPr="00860890">
              <w:rPr>
                <w:sz w:val="18"/>
                <w:szCs w:val="18"/>
              </w:rPr>
              <w:t>CONTRIBUTE TO THEIR WORLD</w:t>
            </w:r>
          </w:p>
        </w:tc>
        <w:tc>
          <w:tcPr>
            <w:tcW w:w="7414" w:type="dxa"/>
          </w:tcPr>
          <w:p w14:paraId="1995039F" w14:textId="77777777" w:rsidR="00437568" w:rsidRPr="00860890" w:rsidRDefault="00437568" w:rsidP="007B623A">
            <w:pPr>
              <w:numPr>
                <w:ilvl w:val="0"/>
                <w:numId w:val="7"/>
              </w:numPr>
              <w:spacing w:line="276" w:lineRule="auto"/>
              <w:rPr>
                <w:sz w:val="18"/>
                <w:szCs w:val="18"/>
              </w:rPr>
            </w:pPr>
            <w:r w:rsidRPr="00860890">
              <w:rPr>
                <w:sz w:val="18"/>
                <w:szCs w:val="18"/>
              </w:rPr>
              <w:t xml:space="preserve">Children develop a sense of connectedness to groups and communities and an understanding of their reciprocal rights and responsibilities as active and informed citizens </w:t>
            </w:r>
          </w:p>
          <w:p w14:paraId="04B8A822" w14:textId="77777777" w:rsidR="00437568" w:rsidRPr="00860890" w:rsidRDefault="00437568" w:rsidP="007B623A">
            <w:pPr>
              <w:numPr>
                <w:ilvl w:val="0"/>
                <w:numId w:val="7"/>
              </w:numPr>
              <w:spacing w:line="276" w:lineRule="auto"/>
              <w:rPr>
                <w:sz w:val="18"/>
                <w:szCs w:val="18"/>
              </w:rPr>
            </w:pPr>
            <w:r w:rsidRPr="00860890">
              <w:rPr>
                <w:sz w:val="18"/>
                <w:szCs w:val="18"/>
              </w:rPr>
              <w:t xml:space="preserve">Children respond to diversity with respect </w:t>
            </w:r>
          </w:p>
          <w:p w14:paraId="3B16CAC3" w14:textId="77777777" w:rsidR="00437568" w:rsidRPr="00860890" w:rsidRDefault="00437568" w:rsidP="007B623A">
            <w:pPr>
              <w:numPr>
                <w:ilvl w:val="0"/>
                <w:numId w:val="7"/>
              </w:numPr>
              <w:spacing w:line="276" w:lineRule="auto"/>
              <w:rPr>
                <w:sz w:val="18"/>
                <w:szCs w:val="18"/>
              </w:rPr>
            </w:pPr>
            <w:r w:rsidRPr="00860890">
              <w:rPr>
                <w:sz w:val="18"/>
                <w:szCs w:val="18"/>
              </w:rPr>
              <w:t xml:space="preserve">Children become aware of fairness </w:t>
            </w:r>
          </w:p>
        </w:tc>
      </w:tr>
      <w:tr w:rsidR="00437568" w:rsidRPr="00860890" w14:paraId="6AD02097" w14:textId="77777777" w:rsidTr="00D628FE">
        <w:trPr>
          <w:trHeight w:val="300"/>
        </w:trPr>
        <w:tc>
          <w:tcPr>
            <w:tcW w:w="1800" w:type="dxa"/>
          </w:tcPr>
          <w:p w14:paraId="2508558F" w14:textId="77777777" w:rsidR="00437568" w:rsidRPr="00860890" w:rsidRDefault="00437568" w:rsidP="00395D6A">
            <w:pPr>
              <w:spacing w:line="276" w:lineRule="auto"/>
              <w:rPr>
                <w:sz w:val="18"/>
                <w:szCs w:val="18"/>
              </w:rPr>
            </w:pPr>
            <w:r w:rsidRPr="00860890">
              <w:rPr>
                <w:sz w:val="18"/>
                <w:szCs w:val="18"/>
              </w:rPr>
              <w:t>3: CHILDREN HAVE A STRONG SENSE OF WELLBEING</w:t>
            </w:r>
          </w:p>
        </w:tc>
        <w:tc>
          <w:tcPr>
            <w:tcW w:w="7414" w:type="dxa"/>
          </w:tcPr>
          <w:p w14:paraId="4BC71635" w14:textId="77777777" w:rsidR="00437568" w:rsidRPr="00860890" w:rsidRDefault="00437568" w:rsidP="00395D6A">
            <w:pPr>
              <w:numPr>
                <w:ilvl w:val="0"/>
                <w:numId w:val="4"/>
              </w:numPr>
              <w:spacing w:line="276" w:lineRule="auto"/>
              <w:rPr>
                <w:sz w:val="18"/>
                <w:szCs w:val="18"/>
              </w:rPr>
            </w:pPr>
            <w:r w:rsidRPr="00860890">
              <w:rPr>
                <w:sz w:val="18"/>
                <w:szCs w:val="18"/>
              </w:rPr>
              <w:t>Children become strong in their social, emotional and mental wellbeing</w:t>
            </w:r>
          </w:p>
          <w:p w14:paraId="2FABBF21" w14:textId="77777777" w:rsidR="00437568" w:rsidRPr="00860890" w:rsidRDefault="00437568" w:rsidP="00395D6A">
            <w:pPr>
              <w:numPr>
                <w:ilvl w:val="0"/>
                <w:numId w:val="4"/>
              </w:numPr>
              <w:spacing w:line="276" w:lineRule="auto"/>
              <w:rPr>
                <w:sz w:val="18"/>
                <w:szCs w:val="18"/>
              </w:rPr>
            </w:pPr>
            <w:r w:rsidRPr="00860890">
              <w:rPr>
                <w:sz w:val="18"/>
                <w:szCs w:val="18"/>
              </w:rPr>
              <w:t>Children are aware of and develop strategies to support their own mental and physical health and personal safety</w:t>
            </w:r>
          </w:p>
        </w:tc>
      </w:tr>
    </w:tbl>
    <w:p w14:paraId="4D7F2542" w14:textId="77777777" w:rsidR="00437568" w:rsidRPr="00860890" w:rsidRDefault="00437568" w:rsidP="00437568">
      <w:pPr>
        <w:spacing w:line="276" w:lineRule="auto"/>
      </w:pPr>
    </w:p>
    <w:p w14:paraId="5F2CE630" w14:textId="77777777" w:rsidR="00437568" w:rsidRPr="00860890" w:rsidRDefault="00437568" w:rsidP="00AB1407">
      <w:pPr>
        <w:keepNext/>
        <w:spacing w:before="360" w:after="120" w:line="276" w:lineRule="auto"/>
        <w:rPr>
          <w:b/>
          <w:bCs/>
        </w:rPr>
      </w:pPr>
      <w:r w:rsidRPr="00860890">
        <w:rPr>
          <w:b/>
          <w:bCs/>
        </w:rPr>
        <w:t>National Principles for Safe Organisations</w:t>
      </w:r>
    </w:p>
    <w:tbl>
      <w:tblPr>
        <w:tblW w:w="9214"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auto"/>
        </w:tblBorders>
        <w:tblLook w:val="04A0" w:firstRow="1" w:lastRow="0" w:firstColumn="1" w:lastColumn="0" w:noHBand="0" w:noVBand="1"/>
      </w:tblPr>
      <w:tblGrid>
        <w:gridCol w:w="9214"/>
      </w:tblGrid>
      <w:tr w:rsidR="00437568" w:rsidRPr="00860890" w14:paraId="64B6EE79" w14:textId="77777777" w:rsidTr="00D628FE">
        <w:trPr>
          <w:trHeight w:val="300"/>
        </w:trPr>
        <w:tc>
          <w:tcPr>
            <w:tcW w:w="9214" w:type="dxa"/>
            <w:shd w:val="clear" w:color="auto" w:fill="000000" w:themeFill="text1"/>
          </w:tcPr>
          <w:p w14:paraId="588796F4" w14:textId="77777777" w:rsidR="00437568" w:rsidRPr="00860890" w:rsidRDefault="00437568" w:rsidP="00C66B50">
            <w:pPr>
              <w:keepNext/>
              <w:spacing w:line="276" w:lineRule="auto"/>
              <w:rPr>
                <w:rFonts w:eastAsia="Times New Roman" w:cs="Calibri"/>
                <w:b/>
                <w:bCs/>
                <w:sz w:val="18"/>
                <w:szCs w:val="18"/>
                <w:lang w:val="en-US"/>
              </w:rPr>
            </w:pPr>
            <w:r w:rsidRPr="00860890">
              <w:rPr>
                <w:rFonts w:eastAsia="Times New Roman" w:cs="Calibri"/>
                <w:b/>
                <w:bCs/>
                <w:sz w:val="18"/>
                <w:szCs w:val="18"/>
                <w:lang w:val="en-US"/>
              </w:rPr>
              <w:t>Most relevant principles</w:t>
            </w:r>
          </w:p>
        </w:tc>
      </w:tr>
      <w:tr w:rsidR="00437568" w:rsidRPr="00860890" w14:paraId="43D9FBB4" w14:textId="77777777" w:rsidTr="00D628FE">
        <w:trPr>
          <w:trHeight w:val="300"/>
        </w:trPr>
        <w:tc>
          <w:tcPr>
            <w:tcW w:w="9214" w:type="dxa"/>
          </w:tcPr>
          <w:p w14:paraId="58E77E02" w14:textId="77777777" w:rsidR="00437568" w:rsidRPr="00860890" w:rsidRDefault="00437568" w:rsidP="00C66B50">
            <w:pPr>
              <w:keepNext/>
              <w:spacing w:line="276" w:lineRule="auto"/>
              <w:rPr>
                <w:rFonts w:eastAsia="Times New Roman" w:cs="Calibri"/>
                <w:bCs/>
                <w:sz w:val="18"/>
                <w:szCs w:val="18"/>
                <w:lang w:val="en-US"/>
              </w:rPr>
            </w:pPr>
            <w:r w:rsidRPr="00860890">
              <w:rPr>
                <w:bCs/>
                <w:sz w:val="18"/>
                <w:szCs w:val="18"/>
              </w:rPr>
              <w:t>Child safety and wellbeing is embedded in organisational leadership, governance and culture</w:t>
            </w:r>
          </w:p>
        </w:tc>
      </w:tr>
      <w:tr w:rsidR="00437568" w:rsidRPr="00860890" w14:paraId="5854E5A2" w14:textId="77777777" w:rsidTr="00D628FE">
        <w:trPr>
          <w:trHeight w:val="300"/>
        </w:trPr>
        <w:tc>
          <w:tcPr>
            <w:tcW w:w="9214" w:type="dxa"/>
          </w:tcPr>
          <w:p w14:paraId="1C99EE3A" w14:textId="77777777" w:rsidR="00437568" w:rsidRPr="00860890" w:rsidRDefault="00437568" w:rsidP="00395D6A">
            <w:pPr>
              <w:spacing w:line="276" w:lineRule="auto"/>
              <w:rPr>
                <w:rFonts w:eastAsia="Times New Roman" w:cs="Calibri"/>
                <w:bCs/>
                <w:sz w:val="18"/>
                <w:szCs w:val="18"/>
                <w:lang w:val="en-US"/>
              </w:rPr>
            </w:pPr>
            <w:r w:rsidRPr="00860890">
              <w:rPr>
                <w:bCs/>
                <w:sz w:val="18"/>
                <w:szCs w:val="18"/>
              </w:rPr>
              <w:t>Children and young people are informed about their rights, participate in decisions affecting them and are taken seriously</w:t>
            </w:r>
          </w:p>
        </w:tc>
      </w:tr>
      <w:tr w:rsidR="00437568" w:rsidRPr="00860890" w14:paraId="60F6B89D" w14:textId="77777777" w:rsidTr="00D628FE">
        <w:trPr>
          <w:trHeight w:val="300"/>
        </w:trPr>
        <w:tc>
          <w:tcPr>
            <w:tcW w:w="9214" w:type="dxa"/>
          </w:tcPr>
          <w:p w14:paraId="4BFA6B64" w14:textId="77777777" w:rsidR="00437568" w:rsidRPr="00860890" w:rsidRDefault="00437568" w:rsidP="00395D6A">
            <w:pPr>
              <w:spacing w:line="276" w:lineRule="auto"/>
              <w:rPr>
                <w:rFonts w:eastAsia="Times New Roman" w:cs="Calibri"/>
                <w:bCs/>
                <w:sz w:val="18"/>
                <w:szCs w:val="18"/>
                <w:lang w:val="en-US"/>
              </w:rPr>
            </w:pPr>
            <w:r w:rsidRPr="00860890">
              <w:rPr>
                <w:bCs/>
                <w:sz w:val="18"/>
                <w:szCs w:val="18"/>
              </w:rPr>
              <w:t>Families and communities are informed and involved in promoting child safety and wellbeing</w:t>
            </w:r>
          </w:p>
        </w:tc>
      </w:tr>
      <w:tr w:rsidR="00437568" w:rsidRPr="00860890" w14:paraId="6E05919B" w14:textId="77777777" w:rsidTr="00D628FE">
        <w:trPr>
          <w:trHeight w:val="300"/>
        </w:trPr>
        <w:tc>
          <w:tcPr>
            <w:tcW w:w="9214" w:type="dxa"/>
          </w:tcPr>
          <w:p w14:paraId="74153E57" w14:textId="77777777" w:rsidR="00437568" w:rsidRPr="00860890" w:rsidRDefault="00437568" w:rsidP="00395D6A">
            <w:pPr>
              <w:spacing w:line="276" w:lineRule="auto"/>
              <w:rPr>
                <w:rFonts w:eastAsia="Times New Roman" w:cs="Calibri"/>
                <w:bCs/>
                <w:sz w:val="18"/>
                <w:szCs w:val="18"/>
                <w:lang w:val="en-US"/>
              </w:rPr>
            </w:pPr>
            <w:r w:rsidRPr="00860890">
              <w:rPr>
                <w:bCs/>
                <w:sz w:val="18"/>
                <w:szCs w:val="18"/>
              </w:rPr>
              <w:t>Equity is upheld and diverse needs respected in policy and practice</w:t>
            </w:r>
          </w:p>
        </w:tc>
      </w:tr>
      <w:tr w:rsidR="00437568" w:rsidRPr="00860890" w14:paraId="006C16BA" w14:textId="77777777" w:rsidTr="00D628FE">
        <w:trPr>
          <w:trHeight w:val="300"/>
        </w:trPr>
        <w:tc>
          <w:tcPr>
            <w:tcW w:w="9214" w:type="dxa"/>
          </w:tcPr>
          <w:p w14:paraId="66AFC6D7" w14:textId="77777777" w:rsidR="00437568" w:rsidRPr="00860890" w:rsidRDefault="00437568" w:rsidP="00395D6A">
            <w:pPr>
              <w:spacing w:line="276" w:lineRule="auto"/>
              <w:rPr>
                <w:rFonts w:eastAsia="Times New Roman" w:cs="Calibri"/>
                <w:bCs/>
                <w:sz w:val="18"/>
                <w:szCs w:val="18"/>
                <w:lang w:val="en-US"/>
              </w:rPr>
            </w:pPr>
            <w:r w:rsidRPr="00860890">
              <w:rPr>
                <w:bCs/>
                <w:sz w:val="18"/>
                <w:szCs w:val="18"/>
              </w:rPr>
              <w:t>People working with children and young people are suitable and supported to reflect child safety and wellbeing values in practice</w:t>
            </w:r>
          </w:p>
        </w:tc>
      </w:tr>
      <w:tr w:rsidR="00437568" w:rsidRPr="00860890" w14:paraId="09C1EAA6" w14:textId="77777777" w:rsidTr="00D628FE">
        <w:trPr>
          <w:trHeight w:val="300"/>
        </w:trPr>
        <w:tc>
          <w:tcPr>
            <w:tcW w:w="9214" w:type="dxa"/>
          </w:tcPr>
          <w:p w14:paraId="4DB09145" w14:textId="77777777" w:rsidR="00437568" w:rsidRPr="00860890" w:rsidRDefault="00437568" w:rsidP="00395D6A">
            <w:pPr>
              <w:spacing w:line="276" w:lineRule="auto"/>
              <w:rPr>
                <w:rFonts w:eastAsia="Times New Roman" w:cs="Calibri"/>
                <w:bCs/>
                <w:sz w:val="18"/>
                <w:szCs w:val="18"/>
                <w:lang w:val="en-US"/>
              </w:rPr>
            </w:pPr>
            <w:r w:rsidRPr="00860890">
              <w:rPr>
                <w:bCs/>
                <w:sz w:val="18"/>
                <w:szCs w:val="18"/>
              </w:rPr>
              <w:t>Policies and procedures document how the organisation is safe for children and young people</w:t>
            </w:r>
          </w:p>
        </w:tc>
      </w:tr>
    </w:tbl>
    <w:p w14:paraId="6F53946E" w14:textId="77777777" w:rsidR="00437568" w:rsidRPr="00860890" w:rsidRDefault="00437568" w:rsidP="000A08AB">
      <w:pPr>
        <w:keepNext/>
        <w:pBdr>
          <w:bottom w:val="single" w:sz="4" w:space="1" w:color="auto"/>
        </w:pBdr>
        <w:spacing w:before="480" w:after="240" w:line="276" w:lineRule="auto"/>
        <w:rPr>
          <w:b/>
          <w:bCs/>
          <w:sz w:val="32"/>
          <w:szCs w:val="32"/>
        </w:rPr>
      </w:pPr>
      <w:r w:rsidRPr="00860890">
        <w:rPr>
          <w:b/>
          <w:bCs/>
          <w:sz w:val="32"/>
          <w:szCs w:val="32"/>
        </w:rPr>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466"/>
      </w:tblGrid>
      <w:tr w:rsidR="00437568" w:rsidRPr="00860890" w14:paraId="684DC4EE" w14:textId="77777777" w:rsidTr="00D628FE">
        <w:tc>
          <w:tcPr>
            <w:tcW w:w="1452" w:type="dxa"/>
          </w:tcPr>
          <w:p w14:paraId="74722DA7" w14:textId="77777777" w:rsidR="00437568" w:rsidRPr="00860890" w:rsidRDefault="00437568" w:rsidP="000A08AB">
            <w:pPr>
              <w:keepNext/>
              <w:spacing w:line="276" w:lineRule="auto"/>
              <w:rPr>
                <w:sz w:val="18"/>
                <w:szCs w:val="18"/>
              </w:rPr>
            </w:pPr>
            <w:r w:rsidRPr="00860890">
              <w:rPr>
                <w:sz w:val="18"/>
                <w:szCs w:val="18"/>
              </w:rPr>
              <w:t>Key Policies</w:t>
            </w:r>
          </w:p>
        </w:tc>
        <w:tc>
          <w:tcPr>
            <w:tcW w:w="7466" w:type="dxa"/>
          </w:tcPr>
          <w:p w14:paraId="5B4E5CDF" w14:textId="647C1BBB" w:rsidR="00437568" w:rsidRPr="00860890" w:rsidRDefault="00437568" w:rsidP="000A08AB">
            <w:pPr>
              <w:keepNext/>
              <w:spacing w:line="276" w:lineRule="auto"/>
              <w:rPr>
                <w:sz w:val="18"/>
                <w:szCs w:val="18"/>
              </w:rPr>
            </w:pPr>
            <w:r w:rsidRPr="00860890">
              <w:rPr>
                <w:sz w:val="18"/>
                <w:szCs w:val="18"/>
              </w:rPr>
              <w:t xml:space="preserve">Child Safe Environment Policy | Child Protection Policy | Child Safe Code of Conduct | Inclusion Policy | Enrolment Policy | Orientation for Children Policy | Educator and Management Policy | </w:t>
            </w:r>
            <w:r w:rsidR="005F7710" w:rsidRPr="00860890">
              <w:rPr>
                <w:sz w:val="18"/>
                <w:szCs w:val="18"/>
              </w:rPr>
              <w:t xml:space="preserve">Staffing Arrangements Policy | </w:t>
            </w:r>
            <w:r w:rsidRPr="00923544">
              <w:rPr>
                <w:color w:val="000000" w:themeColor="text1"/>
                <w:sz w:val="18"/>
                <w:szCs w:val="18"/>
              </w:rPr>
              <w:t>Education Curriculum and Learning Policy | Families and Communities Partnerships Policy | Mental Health and Wellbeing Policy</w:t>
            </w:r>
          </w:p>
        </w:tc>
      </w:tr>
      <w:tr w:rsidR="00437568" w:rsidRPr="00860890" w14:paraId="016DF634" w14:textId="77777777" w:rsidTr="00D628FE">
        <w:tc>
          <w:tcPr>
            <w:tcW w:w="1452" w:type="dxa"/>
          </w:tcPr>
          <w:p w14:paraId="0A88CA36" w14:textId="77777777" w:rsidR="00437568" w:rsidRPr="00860890" w:rsidRDefault="00437568" w:rsidP="00395D6A">
            <w:pPr>
              <w:spacing w:line="276" w:lineRule="auto"/>
              <w:rPr>
                <w:sz w:val="18"/>
                <w:szCs w:val="18"/>
              </w:rPr>
            </w:pPr>
            <w:r w:rsidRPr="00860890">
              <w:rPr>
                <w:sz w:val="18"/>
                <w:szCs w:val="18"/>
              </w:rPr>
              <w:t>Procedures</w:t>
            </w:r>
          </w:p>
        </w:tc>
        <w:tc>
          <w:tcPr>
            <w:tcW w:w="7466" w:type="dxa"/>
          </w:tcPr>
          <w:p w14:paraId="3CC234BC" w14:textId="3516BECF" w:rsidR="00437568" w:rsidRPr="00860890" w:rsidRDefault="00437568" w:rsidP="00395D6A">
            <w:pPr>
              <w:spacing w:line="276" w:lineRule="auto"/>
              <w:rPr>
                <w:sz w:val="18"/>
                <w:szCs w:val="18"/>
                <w:lang w:val="en-GB"/>
              </w:rPr>
            </w:pPr>
            <w:r w:rsidRPr="00860890">
              <w:rPr>
                <w:sz w:val="18"/>
                <w:szCs w:val="18"/>
                <w:lang w:val="en-GB"/>
              </w:rPr>
              <w:t xml:space="preserve">Roles and Responsibilities – </w:t>
            </w:r>
            <w:r w:rsidR="00C66B50" w:rsidRPr="00860890">
              <w:rPr>
                <w:sz w:val="18"/>
                <w:szCs w:val="18"/>
                <w:lang w:val="en-GB"/>
              </w:rPr>
              <w:t xml:space="preserve">Positive Relationships for Children </w:t>
            </w:r>
            <w:r w:rsidRPr="00860890">
              <w:rPr>
                <w:sz w:val="18"/>
                <w:szCs w:val="18"/>
                <w:lang w:val="en-GB"/>
              </w:rPr>
              <w:t>(attached) |</w:t>
            </w:r>
            <w:r w:rsidR="00C66B50" w:rsidRPr="00860890">
              <w:rPr>
                <w:sz w:val="18"/>
                <w:szCs w:val="18"/>
                <w:lang w:val="en-GB"/>
              </w:rPr>
              <w:t xml:space="preserve">Positive Relationships for Children Procedures (attached) | </w:t>
            </w:r>
            <w:r w:rsidRPr="00860890">
              <w:rPr>
                <w:sz w:val="18"/>
                <w:szCs w:val="18"/>
                <w:lang w:val="en-GB"/>
              </w:rPr>
              <w:t>Child Safe Environment Procedures (in Child Safe Environment Policy) | Child Protection Procedures (in Child Protection Policy)</w:t>
            </w:r>
          </w:p>
        </w:tc>
      </w:tr>
      <w:tr w:rsidR="00437568" w:rsidRPr="00860890" w14:paraId="6E15A277" w14:textId="77777777" w:rsidTr="00D628FE">
        <w:tc>
          <w:tcPr>
            <w:tcW w:w="1452" w:type="dxa"/>
          </w:tcPr>
          <w:p w14:paraId="728ADD90" w14:textId="77777777" w:rsidR="00437568" w:rsidRPr="00860890" w:rsidRDefault="00437568" w:rsidP="00395D6A">
            <w:pPr>
              <w:spacing w:line="276" w:lineRule="auto"/>
              <w:rPr>
                <w:sz w:val="18"/>
                <w:szCs w:val="18"/>
              </w:rPr>
            </w:pPr>
            <w:r w:rsidRPr="00860890">
              <w:rPr>
                <w:sz w:val="18"/>
                <w:szCs w:val="18"/>
              </w:rPr>
              <w:t>Resources</w:t>
            </w:r>
          </w:p>
        </w:tc>
        <w:tc>
          <w:tcPr>
            <w:tcW w:w="7466" w:type="dxa"/>
          </w:tcPr>
          <w:p w14:paraId="5462D1C0" w14:textId="063D2B4B" w:rsidR="00437568" w:rsidRPr="00860890" w:rsidRDefault="00B627C5" w:rsidP="00395D6A">
            <w:pPr>
              <w:spacing w:line="276" w:lineRule="auto"/>
              <w:rPr>
                <w:sz w:val="18"/>
                <w:szCs w:val="18"/>
                <w:lang w:val="en-GB"/>
              </w:rPr>
            </w:pPr>
            <w:hyperlink r:id="rId15" w:history="1">
              <w:r w:rsidRPr="00860890">
                <w:rPr>
                  <w:rStyle w:val="Hyperlink"/>
                  <w:sz w:val="18"/>
                  <w:szCs w:val="18"/>
                  <w:lang w:val="en-GB"/>
                </w:rPr>
                <w:t>United Nations Convention on the Rights of the Child</w:t>
              </w:r>
            </w:hyperlink>
          </w:p>
        </w:tc>
      </w:tr>
    </w:tbl>
    <w:p w14:paraId="3079D180" w14:textId="77777777" w:rsidR="00AB1407" w:rsidRPr="00860890" w:rsidRDefault="00AB1407" w:rsidP="00AB1407">
      <w:pPr>
        <w:pBdr>
          <w:bottom w:val="single" w:sz="4" w:space="1" w:color="auto"/>
        </w:pBdr>
        <w:spacing w:before="480" w:after="240" w:line="276" w:lineRule="auto"/>
        <w:rPr>
          <w:b/>
          <w:bCs/>
          <w:sz w:val="32"/>
          <w:szCs w:val="32"/>
        </w:rPr>
      </w:pPr>
      <w:r w:rsidRPr="00860890">
        <w:rPr>
          <w:b/>
          <w:bCs/>
          <w:sz w:val="32"/>
          <w:szCs w:val="32"/>
        </w:rPr>
        <w:t>SOURCES</w:t>
      </w:r>
    </w:p>
    <w:p w14:paraId="4C66F7D0" w14:textId="77777777" w:rsidR="00AB1407" w:rsidRPr="00860890" w:rsidRDefault="00AB1407" w:rsidP="00AB1407">
      <w:pPr>
        <w:spacing w:afterLines="60" w:after="144" w:line="276" w:lineRule="auto"/>
        <w:rPr>
          <w:noProof/>
          <w:sz w:val="18"/>
          <w:szCs w:val="18"/>
        </w:rPr>
      </w:pPr>
      <w:r w:rsidRPr="00860890">
        <w:rPr>
          <w:noProof/>
          <w:sz w:val="18"/>
          <w:szCs w:val="18"/>
        </w:rPr>
        <w:t>Education and Care Services National Law and Regulations | National Quality Standard | ACECQA’s Guide to the NQF | State/territory regulatory authorities’ guidance on Standard QA5 | National Principles for Child Safe Organisations | National Approved Learning Frameworks | UN Convention on the Rights of the Child | Be You (Beyond Blue) | Raising Children Network | Circle of Security | Bullying. No Way! | NAPCAN resources | Australian Childhood Foundation | Blue Knot Foundation | StartingBlocks – Challenging Behaviour - Biting</w:t>
      </w:r>
    </w:p>
    <w:p w14:paraId="7231644D" w14:textId="77777777" w:rsidR="001A6332" w:rsidRDefault="001A6332" w:rsidP="00437568">
      <w:pPr>
        <w:pBdr>
          <w:bottom w:val="single" w:sz="4" w:space="1" w:color="auto"/>
        </w:pBdr>
        <w:spacing w:before="480" w:after="240" w:line="276" w:lineRule="auto"/>
        <w:rPr>
          <w:b/>
          <w:bCs/>
          <w:sz w:val="32"/>
          <w:szCs w:val="32"/>
        </w:rPr>
      </w:pPr>
    </w:p>
    <w:p w14:paraId="51FE62B7" w14:textId="77777777" w:rsidR="001A6332" w:rsidRDefault="001A6332" w:rsidP="00437568">
      <w:pPr>
        <w:pBdr>
          <w:bottom w:val="single" w:sz="4" w:space="1" w:color="auto"/>
        </w:pBdr>
        <w:spacing w:before="480" w:after="240" w:line="276" w:lineRule="auto"/>
        <w:rPr>
          <w:b/>
          <w:bCs/>
          <w:sz w:val="32"/>
          <w:szCs w:val="32"/>
        </w:rPr>
      </w:pPr>
    </w:p>
    <w:p w14:paraId="09EF6DC3" w14:textId="6BE1D6E8" w:rsidR="00437568" w:rsidRPr="00860890" w:rsidRDefault="00437568" w:rsidP="00437568">
      <w:pPr>
        <w:pBdr>
          <w:bottom w:val="single" w:sz="4" w:space="1" w:color="auto"/>
        </w:pBdr>
        <w:spacing w:before="480" w:after="240" w:line="276" w:lineRule="auto"/>
        <w:rPr>
          <w:b/>
          <w:bCs/>
          <w:sz w:val="32"/>
          <w:szCs w:val="32"/>
        </w:rPr>
      </w:pPr>
      <w:r w:rsidRPr="00860890">
        <w:rPr>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398"/>
        <w:gridCol w:w="7505"/>
      </w:tblGrid>
      <w:tr w:rsidR="00437568" w:rsidRPr="00860890" w14:paraId="3046A018" w14:textId="77777777" w:rsidTr="00C93C95">
        <w:trPr>
          <w:trHeight w:val="334"/>
        </w:trPr>
        <w:tc>
          <w:tcPr>
            <w:tcW w:w="1398" w:type="dxa"/>
          </w:tcPr>
          <w:p w14:paraId="41527EB9" w14:textId="77777777" w:rsidR="00437568" w:rsidRPr="00860890" w:rsidRDefault="00437568" w:rsidP="00395D6A">
            <w:pPr>
              <w:spacing w:afterLines="60" w:after="144" w:line="276" w:lineRule="auto"/>
              <w:rPr>
                <w:sz w:val="18"/>
                <w:szCs w:val="18"/>
              </w:rPr>
            </w:pPr>
            <w:r w:rsidRPr="00860890">
              <w:rPr>
                <w:sz w:val="18"/>
                <w:szCs w:val="18"/>
              </w:rPr>
              <w:t xml:space="preserve">Approval </w:t>
            </w:r>
          </w:p>
        </w:tc>
        <w:tc>
          <w:tcPr>
            <w:tcW w:w="7505" w:type="dxa"/>
          </w:tcPr>
          <w:p w14:paraId="14D4517B" w14:textId="3D80421B" w:rsidR="00437568" w:rsidRPr="00860890" w:rsidRDefault="00923544" w:rsidP="00395D6A">
            <w:pPr>
              <w:spacing w:afterLines="60" w:after="144" w:line="276" w:lineRule="auto"/>
              <w:rPr>
                <w:color w:val="FF0000"/>
                <w:sz w:val="18"/>
                <w:szCs w:val="18"/>
              </w:rPr>
            </w:pPr>
            <w:r w:rsidRPr="00923544">
              <w:rPr>
                <w:color w:val="000000" w:themeColor="text1"/>
                <w:sz w:val="18"/>
                <w:szCs w:val="18"/>
              </w:rPr>
              <w:t xml:space="preserve">Rebecca Wilson (Nominated Superior) </w:t>
            </w:r>
          </w:p>
        </w:tc>
      </w:tr>
      <w:tr w:rsidR="00437568" w:rsidRPr="00860890" w14:paraId="00F5AAD2" w14:textId="77777777" w:rsidTr="00C93C95">
        <w:trPr>
          <w:trHeight w:val="1443"/>
        </w:trPr>
        <w:tc>
          <w:tcPr>
            <w:tcW w:w="1398" w:type="dxa"/>
          </w:tcPr>
          <w:p w14:paraId="20788C57" w14:textId="77777777" w:rsidR="00437568" w:rsidRPr="00860890" w:rsidRDefault="00437568" w:rsidP="00395D6A">
            <w:pPr>
              <w:spacing w:afterLines="60" w:after="144" w:line="276" w:lineRule="auto"/>
              <w:rPr>
                <w:sz w:val="18"/>
                <w:szCs w:val="18"/>
              </w:rPr>
            </w:pPr>
            <w:r w:rsidRPr="00860890">
              <w:rPr>
                <w:sz w:val="18"/>
                <w:szCs w:val="18"/>
              </w:rPr>
              <w:t>Review</w:t>
            </w:r>
          </w:p>
        </w:tc>
        <w:tc>
          <w:tcPr>
            <w:tcW w:w="7505" w:type="dxa"/>
          </w:tcPr>
          <w:p w14:paraId="4BACB45B" w14:textId="77777777" w:rsidR="00437568" w:rsidRPr="00860890" w:rsidRDefault="00437568" w:rsidP="00395D6A">
            <w:pPr>
              <w:spacing w:afterLines="60" w:after="144" w:line="276" w:lineRule="auto"/>
              <w:rPr>
                <w:sz w:val="18"/>
                <w:szCs w:val="18"/>
                <w:lang w:val="en-US"/>
              </w:rPr>
            </w:pPr>
            <w:r w:rsidRPr="00860890">
              <w:rPr>
                <w:sz w:val="18"/>
                <w:szCs w:val="18"/>
              </w:rPr>
              <w:t xml:space="preserve">Reviewed annually and when there are changes that may affect this policy or related procedures. </w:t>
            </w:r>
            <w:r w:rsidRPr="00860890">
              <w:rPr>
                <w:sz w:val="18"/>
                <w:szCs w:val="18"/>
                <w:lang w:val="en-US"/>
              </w:rPr>
              <w:t>The review will include checks to ensure the document reflects current legislation, continues to be effective, or whether any changes and additional training are required</w:t>
            </w:r>
          </w:p>
          <w:p w14:paraId="3B8FDD3A" w14:textId="73780223" w:rsidR="00437568" w:rsidRPr="00860890" w:rsidRDefault="00437568" w:rsidP="00395D6A">
            <w:pPr>
              <w:spacing w:afterLines="60" w:after="144" w:line="276" w:lineRule="auto"/>
              <w:rPr>
                <w:color w:val="FF0000"/>
                <w:sz w:val="18"/>
                <w:szCs w:val="18"/>
              </w:rPr>
            </w:pPr>
            <w:proofErr w:type="gramStart"/>
            <w:r w:rsidRPr="00860890">
              <w:rPr>
                <w:sz w:val="18"/>
                <w:szCs w:val="18"/>
                <w:lang w:val="en-US"/>
              </w:rPr>
              <w:t>Reviewed</w:t>
            </w:r>
            <w:proofErr w:type="gramEnd"/>
            <w:r w:rsidRPr="00860890">
              <w:rPr>
                <w:sz w:val="18"/>
                <w:szCs w:val="18"/>
                <w:lang w:val="en-US"/>
              </w:rPr>
              <w:t xml:space="preserve">: </w:t>
            </w:r>
            <w:r w:rsidR="00923544">
              <w:rPr>
                <w:sz w:val="18"/>
                <w:szCs w:val="18"/>
                <w:lang w:val="en-US"/>
              </w:rPr>
              <w:t>19.11.2025</w:t>
            </w:r>
          </w:p>
          <w:p w14:paraId="1926CF91" w14:textId="66C47BBA" w:rsidR="00437568" w:rsidRPr="00860890" w:rsidRDefault="00437568" w:rsidP="00395D6A">
            <w:pPr>
              <w:spacing w:afterLines="60" w:after="144" w:line="276" w:lineRule="auto"/>
              <w:rPr>
                <w:color w:val="FF0000"/>
                <w:sz w:val="18"/>
                <w:szCs w:val="18"/>
              </w:rPr>
            </w:pPr>
            <w:r w:rsidRPr="00860890">
              <w:rPr>
                <w:color w:val="000000" w:themeColor="text1"/>
                <w:sz w:val="18"/>
                <w:szCs w:val="18"/>
              </w:rPr>
              <w:t xml:space="preserve">Date for next review: </w:t>
            </w:r>
            <w:r w:rsidR="00923544">
              <w:rPr>
                <w:color w:val="000000" w:themeColor="text1"/>
                <w:sz w:val="18"/>
                <w:szCs w:val="18"/>
              </w:rPr>
              <w:t>19.11.2026</w:t>
            </w:r>
          </w:p>
        </w:tc>
      </w:tr>
    </w:tbl>
    <w:p w14:paraId="2FA9E81C" w14:textId="5C468718" w:rsidR="00C516F3" w:rsidRPr="00860890" w:rsidRDefault="00C516F3" w:rsidP="00C93C95">
      <w:pPr>
        <w:spacing w:after="240"/>
        <w:jc w:val="right"/>
        <w:rPr>
          <w:b/>
          <w:bCs/>
          <w:sz w:val="10"/>
          <w:szCs w:val="10"/>
        </w:rPr>
      </w:pPr>
    </w:p>
    <w:p w14:paraId="18B98222" w14:textId="77777777" w:rsidR="00C516F3" w:rsidRPr="00860890" w:rsidRDefault="00C516F3">
      <w:pPr>
        <w:rPr>
          <w:b/>
          <w:bCs/>
        </w:rPr>
      </w:pPr>
      <w:r w:rsidRPr="00860890">
        <w:rPr>
          <w:b/>
          <w:bCs/>
        </w:rPr>
        <w:br w:type="page"/>
      </w:r>
    </w:p>
    <w:p w14:paraId="11794F10" w14:textId="6EE05857" w:rsidR="00437568" w:rsidRPr="00860890" w:rsidRDefault="00437568" w:rsidP="00C93C95">
      <w:pPr>
        <w:spacing w:after="240"/>
        <w:jc w:val="right"/>
        <w:rPr>
          <w:b/>
          <w:bCs/>
        </w:rPr>
      </w:pPr>
      <w:r w:rsidRPr="00860890">
        <w:rPr>
          <w:b/>
          <w:bCs/>
        </w:rPr>
        <w:t>APPENDIX A</w:t>
      </w:r>
    </w:p>
    <w:p w14:paraId="75DAC34B" w14:textId="170EDD1C" w:rsidR="00437568" w:rsidRPr="00860890" w:rsidRDefault="00437568" w:rsidP="001A6332">
      <w:pPr>
        <w:pBdr>
          <w:bottom w:val="single" w:sz="4" w:space="1" w:color="auto"/>
        </w:pBdr>
        <w:spacing w:afterLines="60" w:after="144" w:line="276" w:lineRule="auto"/>
        <w:jc w:val="center"/>
        <w:rPr>
          <w:b/>
          <w:bCs/>
          <w:sz w:val="32"/>
          <w:szCs w:val="32"/>
        </w:rPr>
      </w:pPr>
      <w:r w:rsidRPr="00860890">
        <w:rPr>
          <w:b/>
          <w:bCs/>
          <w:sz w:val="32"/>
          <w:szCs w:val="32"/>
        </w:rPr>
        <w:t xml:space="preserve">ROLES AND RESPONSIBILITIES – </w:t>
      </w:r>
      <w:r w:rsidR="00B627C5" w:rsidRPr="00860890">
        <w:rPr>
          <w:b/>
          <w:bCs/>
          <w:sz w:val="32"/>
          <w:szCs w:val="32"/>
        </w:rPr>
        <w:t>Positive Relationships for Children</w:t>
      </w:r>
    </w:p>
    <w:tbl>
      <w:tblPr>
        <w:tblStyle w:val="PlainTable2"/>
        <w:tblW w:w="9072" w:type="dxa"/>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72"/>
      </w:tblGrid>
      <w:tr w:rsidR="00437568" w:rsidRPr="00860890" w14:paraId="13A5F219" w14:textId="77777777" w:rsidTr="004523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shd w:val="clear" w:color="auto" w:fill="000000" w:themeFill="text1"/>
          </w:tcPr>
          <w:p w14:paraId="64831412" w14:textId="77777777" w:rsidR="00437568" w:rsidRPr="00860890" w:rsidRDefault="00437568" w:rsidP="00395D6A">
            <w:pPr>
              <w:spacing w:afterLines="60" w:after="144" w:line="276" w:lineRule="auto"/>
              <w:rPr>
                <w:i/>
                <w:iCs/>
              </w:rPr>
            </w:pPr>
            <w:r w:rsidRPr="00860890">
              <w:t>Approved provider responsibilities (not limited to)</w:t>
            </w:r>
          </w:p>
        </w:tc>
      </w:tr>
      <w:tr w:rsidR="00437568" w:rsidRPr="00860890" w14:paraId="3931F73A" w14:textId="77777777" w:rsidTr="0045234F">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4B677802" w14:textId="081A32BC" w:rsidR="00B627C5" w:rsidRPr="00860890" w:rsidRDefault="00437568" w:rsidP="00B627C5">
            <w:pPr>
              <w:spacing w:afterLines="60" w:after="144" w:line="276" w:lineRule="auto"/>
            </w:pPr>
            <w:r w:rsidRPr="00860890">
              <w:rPr>
                <w:b w:val="0"/>
                <w:bCs w:val="0"/>
              </w:rPr>
              <w:t xml:space="preserve">Ensure our service meets its obligations under the </w:t>
            </w:r>
            <w:r w:rsidRPr="00860890">
              <w:rPr>
                <w:b w:val="0"/>
                <w:bCs w:val="0"/>
                <w:i/>
                <w:iCs/>
              </w:rPr>
              <w:t>Education and Care Services National Law</w:t>
            </w:r>
            <w:r w:rsidRPr="00860890">
              <w:rPr>
                <w:b w:val="0"/>
                <w:bCs w:val="0"/>
              </w:rPr>
              <w:t xml:space="preserve"> and </w:t>
            </w:r>
            <w:r w:rsidRPr="00860890">
              <w:rPr>
                <w:b w:val="0"/>
                <w:bCs w:val="0"/>
                <w:i/>
                <w:iCs/>
              </w:rPr>
              <w:t xml:space="preserve">Regulations, </w:t>
            </w:r>
            <w:r w:rsidRPr="00860890">
              <w:rPr>
                <w:b w:val="0"/>
                <w:bCs w:val="0"/>
              </w:rPr>
              <w:t>including to</w:t>
            </w:r>
            <w:r w:rsidR="00B627C5" w:rsidRPr="00860890">
              <w:rPr>
                <w:b w:val="0"/>
                <w:bCs w:val="0"/>
              </w:rPr>
              <w:t xml:space="preserve"> take reasonable steps </w:t>
            </w:r>
            <w:r w:rsidR="00137824" w:rsidRPr="00860890">
              <w:rPr>
                <w:b w:val="0"/>
                <w:bCs w:val="0"/>
              </w:rPr>
              <w:t xml:space="preserve">keep children safe from harm and hazards, and </w:t>
            </w:r>
            <w:r w:rsidR="00B627C5" w:rsidRPr="00860890">
              <w:rPr>
                <w:b w:val="0"/>
                <w:bCs w:val="0"/>
              </w:rPr>
              <w:t>to ensure that children are educated and cared for</w:t>
            </w:r>
            <w:r w:rsidR="0045234F" w:rsidRPr="00860890">
              <w:rPr>
                <w:b w:val="0"/>
                <w:bCs w:val="0"/>
              </w:rPr>
              <w:t xml:space="preserve"> </w:t>
            </w:r>
            <w:r w:rsidR="00B627C5" w:rsidRPr="00860890">
              <w:rPr>
                <w:b w:val="0"/>
                <w:bCs w:val="0"/>
              </w:rPr>
              <w:t xml:space="preserve">in a way that: </w:t>
            </w:r>
          </w:p>
          <w:p w14:paraId="5B73CE73" w14:textId="77777777" w:rsidR="00B627C5" w:rsidRPr="00860890" w:rsidRDefault="00B627C5" w:rsidP="007B623A">
            <w:pPr>
              <w:pStyle w:val="ListParagraph"/>
              <w:numPr>
                <w:ilvl w:val="0"/>
                <w:numId w:val="9"/>
              </w:numPr>
              <w:spacing w:afterLines="60" w:after="144" w:line="276" w:lineRule="auto"/>
              <w:ind w:left="1312"/>
              <w:rPr>
                <w:b w:val="0"/>
                <w:bCs w:val="0"/>
              </w:rPr>
            </w:pPr>
            <w:r w:rsidRPr="00860890">
              <w:rPr>
                <w:b w:val="0"/>
                <w:bCs w:val="0"/>
              </w:rPr>
              <w:t>Encourages them to express themselves and their opinions</w:t>
            </w:r>
          </w:p>
          <w:p w14:paraId="04C3F6EF" w14:textId="77777777" w:rsidR="00B627C5" w:rsidRPr="00860890" w:rsidRDefault="00B627C5" w:rsidP="007B623A">
            <w:pPr>
              <w:pStyle w:val="ListParagraph"/>
              <w:numPr>
                <w:ilvl w:val="0"/>
                <w:numId w:val="9"/>
              </w:numPr>
              <w:spacing w:afterLines="60" w:after="144" w:line="276" w:lineRule="auto"/>
              <w:ind w:left="1312"/>
              <w:rPr>
                <w:b w:val="0"/>
                <w:bCs w:val="0"/>
              </w:rPr>
            </w:pPr>
            <w:r w:rsidRPr="00860890">
              <w:rPr>
                <w:b w:val="0"/>
                <w:bCs w:val="0"/>
              </w:rPr>
              <w:t>Allows them to undertake experiences that develop self-reliance and self esteem</w:t>
            </w:r>
          </w:p>
          <w:p w14:paraId="6CE4EA8A" w14:textId="77777777" w:rsidR="00B627C5" w:rsidRPr="00860890" w:rsidRDefault="00B627C5" w:rsidP="007B623A">
            <w:pPr>
              <w:pStyle w:val="ListParagraph"/>
              <w:numPr>
                <w:ilvl w:val="0"/>
                <w:numId w:val="9"/>
              </w:numPr>
              <w:spacing w:afterLines="60" w:after="144" w:line="276" w:lineRule="auto"/>
              <w:ind w:left="1312"/>
              <w:rPr>
                <w:b w:val="0"/>
                <w:bCs w:val="0"/>
              </w:rPr>
            </w:pPr>
            <w:proofErr w:type="gramStart"/>
            <w:r w:rsidRPr="00860890">
              <w:rPr>
                <w:b w:val="0"/>
                <w:bCs w:val="0"/>
              </w:rPr>
              <w:t>Maintains at all times</w:t>
            </w:r>
            <w:proofErr w:type="gramEnd"/>
            <w:r w:rsidRPr="00860890">
              <w:rPr>
                <w:b w:val="0"/>
                <w:bCs w:val="0"/>
              </w:rPr>
              <w:t xml:space="preserve"> their dignity and rights </w:t>
            </w:r>
          </w:p>
          <w:p w14:paraId="2506A76C" w14:textId="7E0EC8E9" w:rsidR="00B627C5" w:rsidRPr="00860890" w:rsidRDefault="00B627C5" w:rsidP="007B623A">
            <w:pPr>
              <w:pStyle w:val="ListParagraph"/>
              <w:numPr>
                <w:ilvl w:val="0"/>
                <w:numId w:val="9"/>
              </w:numPr>
              <w:spacing w:afterLines="60" w:after="144" w:line="276" w:lineRule="auto"/>
              <w:ind w:left="1312"/>
              <w:rPr>
                <w:b w:val="0"/>
                <w:bCs w:val="0"/>
              </w:rPr>
            </w:pPr>
            <w:r w:rsidRPr="00860890">
              <w:rPr>
                <w:b w:val="0"/>
                <w:bCs w:val="0"/>
              </w:rPr>
              <w:t>Gives them positive guidance and encouragement toward acceptable behaviour</w:t>
            </w:r>
          </w:p>
          <w:p w14:paraId="0B51944F" w14:textId="77777777" w:rsidR="00B627C5" w:rsidRPr="00860890" w:rsidRDefault="00B627C5" w:rsidP="007B623A">
            <w:pPr>
              <w:pStyle w:val="ListParagraph"/>
              <w:numPr>
                <w:ilvl w:val="0"/>
                <w:numId w:val="9"/>
              </w:numPr>
              <w:spacing w:afterLines="60" w:after="144" w:line="276" w:lineRule="auto"/>
              <w:ind w:left="1312"/>
              <w:rPr>
                <w:b w:val="0"/>
                <w:bCs w:val="0"/>
              </w:rPr>
            </w:pPr>
            <w:r w:rsidRPr="00860890">
              <w:rPr>
                <w:b w:val="0"/>
                <w:bCs w:val="0"/>
              </w:rPr>
              <w:t>Has regard to their individual family and cultural values, age, and physical and intellectual development and abilities</w:t>
            </w:r>
          </w:p>
          <w:p w14:paraId="5994B6B4" w14:textId="02817752" w:rsidR="00437568" w:rsidRPr="00860890" w:rsidRDefault="00B627C5" w:rsidP="007B623A">
            <w:pPr>
              <w:pStyle w:val="ListParagraph"/>
              <w:numPr>
                <w:ilvl w:val="0"/>
                <w:numId w:val="9"/>
              </w:numPr>
              <w:spacing w:afterLines="60" w:after="144" w:line="276" w:lineRule="auto"/>
              <w:ind w:left="1312"/>
              <w:rPr>
                <w:b w:val="0"/>
                <w:bCs w:val="0"/>
              </w:rPr>
            </w:pPr>
            <w:r w:rsidRPr="00860890">
              <w:rPr>
                <w:b w:val="0"/>
                <w:bCs w:val="0"/>
              </w:rPr>
              <w:t xml:space="preserve">Gives them opportunities to develop respectful and positive relationships with each other and with staff members (including students and volunteers), </w:t>
            </w:r>
            <w:proofErr w:type="gramStart"/>
            <w:r w:rsidRPr="00860890">
              <w:rPr>
                <w:b w:val="0"/>
                <w:bCs w:val="0"/>
              </w:rPr>
              <w:t>with regard to</w:t>
            </w:r>
            <w:proofErr w:type="gramEnd"/>
            <w:r w:rsidRPr="00860890">
              <w:rPr>
                <w:b w:val="0"/>
                <w:bCs w:val="0"/>
              </w:rPr>
              <w:t xml:space="preserve"> the size and composition of the groups in which children are place</w:t>
            </w:r>
            <w:r w:rsidR="00FE1569" w:rsidRPr="00860890">
              <w:rPr>
                <w:b w:val="0"/>
                <w:bCs w:val="0"/>
              </w:rPr>
              <w:t>d</w:t>
            </w:r>
          </w:p>
        </w:tc>
      </w:tr>
      <w:tr w:rsidR="00437568" w:rsidRPr="00860890" w14:paraId="35299A74" w14:textId="77777777" w:rsidTr="0045234F">
        <w:tc>
          <w:tcPr>
            <w:cnfStyle w:val="001000000000" w:firstRow="0" w:lastRow="0" w:firstColumn="1" w:lastColumn="0" w:oddVBand="0" w:evenVBand="0" w:oddHBand="0" w:evenHBand="0" w:firstRowFirstColumn="0" w:firstRowLastColumn="0" w:lastRowFirstColumn="0" w:lastRowLastColumn="0"/>
            <w:tcW w:w="9072" w:type="dxa"/>
          </w:tcPr>
          <w:p w14:paraId="4CE62BC2" w14:textId="66564372" w:rsidR="00437568" w:rsidRPr="00860890" w:rsidRDefault="00437568" w:rsidP="00395D6A">
            <w:pPr>
              <w:spacing w:afterLines="60" w:after="144" w:line="276" w:lineRule="auto"/>
              <w:rPr>
                <w:b w:val="0"/>
                <w:bCs w:val="0"/>
              </w:rPr>
            </w:pPr>
            <w:r w:rsidRPr="00860890">
              <w:rPr>
                <w:b w:val="0"/>
                <w:bCs w:val="0"/>
              </w:rPr>
              <w:t xml:space="preserve">Ensure that our service’s governance, management, operations, policies, plans, (including risk management/action plans), systems, practices and procedures for </w:t>
            </w:r>
            <w:r w:rsidR="00B627C5" w:rsidRPr="00860890">
              <w:rPr>
                <w:b w:val="0"/>
                <w:bCs w:val="0"/>
              </w:rPr>
              <w:t>relationships with children and between children</w:t>
            </w:r>
            <w:r w:rsidRPr="00860890">
              <w:rPr>
                <w:b w:val="0"/>
                <w:bCs w:val="0"/>
              </w:rPr>
              <w:t xml:space="preserve"> are appropriate in practice, up-to-date, best practice, and comply with all relevant legislation, standards and guidelines</w:t>
            </w:r>
          </w:p>
        </w:tc>
      </w:tr>
      <w:tr w:rsidR="00437568" w:rsidRPr="00860890" w14:paraId="494C4A63" w14:textId="77777777" w:rsidTr="0045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181719FA" w14:textId="1666674D" w:rsidR="00437568" w:rsidRPr="00860890" w:rsidRDefault="00437568" w:rsidP="00395D6A">
            <w:pPr>
              <w:spacing w:afterLines="60" w:after="144" w:line="276" w:lineRule="auto"/>
              <w:rPr>
                <w:b w:val="0"/>
                <w:bCs w:val="0"/>
              </w:rPr>
            </w:pPr>
            <w:r w:rsidRPr="00860890">
              <w:rPr>
                <w:b w:val="0"/>
                <w:bCs w:val="0"/>
              </w:rPr>
              <w:t xml:space="preserve">Ensure this </w:t>
            </w:r>
            <w:r w:rsidR="00B627C5" w:rsidRPr="00860890">
              <w:rPr>
                <w:b w:val="0"/>
                <w:bCs w:val="0"/>
                <w:u w:val="single"/>
              </w:rPr>
              <w:t>Positive Relationships for Children Policy</w:t>
            </w:r>
            <w:r w:rsidRPr="00860890">
              <w:rPr>
                <w:b w:val="0"/>
                <w:bCs w:val="0"/>
                <w:u w:val="single"/>
              </w:rPr>
              <w:t xml:space="preserve"> </w:t>
            </w:r>
            <w:r w:rsidRPr="00860890">
              <w:rPr>
                <w:b w:val="0"/>
                <w:bCs w:val="0"/>
              </w:rPr>
              <w:t>and related procedures are in place and available for inspection</w:t>
            </w:r>
          </w:p>
        </w:tc>
      </w:tr>
      <w:tr w:rsidR="00437568" w:rsidRPr="00860890" w14:paraId="23D6935E" w14:textId="77777777" w:rsidTr="0045234F">
        <w:tc>
          <w:tcPr>
            <w:cnfStyle w:val="001000000000" w:firstRow="0" w:lastRow="0" w:firstColumn="1" w:lastColumn="0" w:oddVBand="0" w:evenVBand="0" w:oddHBand="0" w:evenHBand="0" w:firstRowFirstColumn="0" w:firstRowLastColumn="0" w:lastRowFirstColumn="0" w:lastRowLastColumn="0"/>
            <w:tcW w:w="9072" w:type="dxa"/>
          </w:tcPr>
          <w:p w14:paraId="0ECE8525" w14:textId="609F23EC" w:rsidR="00437568" w:rsidRPr="00860890" w:rsidRDefault="00437568" w:rsidP="00395D6A">
            <w:pPr>
              <w:spacing w:afterLines="60" w:after="144" w:line="276" w:lineRule="auto"/>
              <w:rPr>
                <w:b w:val="0"/>
                <w:bCs w:val="0"/>
              </w:rPr>
            </w:pPr>
            <w:r w:rsidRPr="00860890">
              <w:rPr>
                <w:b w:val="0"/>
                <w:bCs w:val="0"/>
              </w:rPr>
              <w:t xml:space="preserve">Take reasonable steps to ensure our </w:t>
            </w:r>
            <w:r w:rsidR="00B627C5" w:rsidRPr="00860890">
              <w:rPr>
                <w:b w:val="0"/>
                <w:bCs w:val="0"/>
                <w:u w:val="single"/>
              </w:rPr>
              <w:t xml:space="preserve">Positive Relationships for Children Policy </w:t>
            </w:r>
            <w:r w:rsidRPr="00860890">
              <w:rPr>
                <w:b w:val="0"/>
                <w:bCs w:val="0"/>
              </w:rPr>
              <w:t xml:space="preserve">and related </w:t>
            </w:r>
            <w:r w:rsidR="005F7710" w:rsidRPr="00860890">
              <w:rPr>
                <w:b w:val="0"/>
                <w:bCs w:val="0"/>
              </w:rPr>
              <w:t xml:space="preserve">policies and </w:t>
            </w:r>
            <w:r w:rsidRPr="00860890">
              <w:rPr>
                <w:b w:val="0"/>
                <w:bCs w:val="0"/>
              </w:rPr>
              <w:t xml:space="preserve">procedures are followed (e.g. through clear and accessible communication, and systemised inductions, training and monitoring of all staff – including volunteers, students) </w:t>
            </w:r>
          </w:p>
        </w:tc>
      </w:tr>
      <w:tr w:rsidR="005F7710" w:rsidRPr="00860890" w14:paraId="623BEF6D" w14:textId="77777777" w:rsidTr="0045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C479C16" w14:textId="5422FDEB" w:rsidR="005F7710" w:rsidRPr="00860890" w:rsidRDefault="005F7710" w:rsidP="00395D6A">
            <w:pPr>
              <w:spacing w:afterLines="60" w:after="144" w:line="276" w:lineRule="auto"/>
              <w:rPr>
                <w:b w:val="0"/>
                <w:bCs w:val="0"/>
              </w:rPr>
            </w:pPr>
            <w:r w:rsidRPr="00860890">
              <w:rPr>
                <w:b w:val="0"/>
                <w:bCs w:val="0"/>
              </w:rPr>
              <w:t>Ensure that our service always meets the minimum educator and staff requirements, including for qualifications and educator to child ratios</w:t>
            </w:r>
          </w:p>
        </w:tc>
      </w:tr>
      <w:tr w:rsidR="005F7710" w:rsidRPr="00860890" w14:paraId="3C99446D" w14:textId="77777777" w:rsidTr="0045234F">
        <w:tc>
          <w:tcPr>
            <w:cnfStyle w:val="001000000000" w:firstRow="0" w:lastRow="0" w:firstColumn="1" w:lastColumn="0" w:oddVBand="0" w:evenVBand="0" w:oddHBand="0" w:evenHBand="0" w:firstRowFirstColumn="0" w:firstRowLastColumn="0" w:lastRowFirstColumn="0" w:lastRowLastColumn="0"/>
            <w:tcW w:w="9072" w:type="dxa"/>
          </w:tcPr>
          <w:p w14:paraId="491B6FB5" w14:textId="5252D6CA" w:rsidR="005F7710" w:rsidRPr="00860890" w:rsidRDefault="005F7710" w:rsidP="00395D6A">
            <w:pPr>
              <w:spacing w:afterLines="60" w:after="144" w:line="276" w:lineRule="auto"/>
              <w:rPr>
                <w:b w:val="0"/>
                <w:bCs w:val="0"/>
              </w:rPr>
            </w:pPr>
            <w:r w:rsidRPr="00860890">
              <w:rPr>
                <w:b w:val="0"/>
                <w:bCs w:val="0"/>
              </w:rPr>
              <w:t>Ensure that no child is subjected to</w:t>
            </w:r>
            <w:r w:rsidR="00C964EC" w:rsidRPr="00860890">
              <w:rPr>
                <w:b w:val="0"/>
                <w:bCs w:val="0"/>
              </w:rPr>
              <w:t xml:space="preserve"> inappropriate conduct,</w:t>
            </w:r>
            <w:r w:rsidRPr="00860890">
              <w:rPr>
                <w:b w:val="0"/>
                <w:bCs w:val="0"/>
              </w:rPr>
              <w:t xml:space="preserve"> any form of corporal punishment or any discipline that is unreasonable or inappropriate in the circumstances. Always act on any concerns of harm or risk of harm to a child in line with child protection laws and our policies and procedures</w:t>
            </w:r>
          </w:p>
        </w:tc>
      </w:tr>
      <w:tr w:rsidR="00437568" w:rsidRPr="00860890" w14:paraId="1DA5E4D2" w14:textId="77777777" w:rsidTr="0045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71BDE923" w14:textId="7BCAD27D" w:rsidR="00437568" w:rsidRPr="00860890" w:rsidRDefault="00437568" w:rsidP="00395D6A">
            <w:pPr>
              <w:spacing w:afterLines="60" w:after="144" w:line="276" w:lineRule="auto"/>
              <w:rPr>
                <w:b w:val="0"/>
                <w:bCs w:val="0"/>
              </w:rPr>
            </w:pPr>
            <w:r w:rsidRPr="00860890">
              <w:rPr>
                <w:b w:val="0"/>
                <w:bCs w:val="0"/>
              </w:rPr>
              <w:t xml:space="preserve">Regularly review this </w:t>
            </w:r>
            <w:r w:rsidR="00B627C5" w:rsidRPr="00860890">
              <w:rPr>
                <w:b w:val="0"/>
                <w:bCs w:val="0"/>
                <w:u w:val="single"/>
              </w:rPr>
              <w:t xml:space="preserve">Positive Relationships for Children Policy </w:t>
            </w:r>
            <w:r w:rsidRPr="00860890">
              <w:rPr>
                <w:b w:val="0"/>
                <w:bCs w:val="0"/>
              </w:rPr>
              <w:t>and related procedures in consultation with children, families, communities and staff</w:t>
            </w:r>
          </w:p>
        </w:tc>
      </w:tr>
      <w:tr w:rsidR="00437568" w:rsidRPr="00860890" w14:paraId="64FDD5F1" w14:textId="77777777" w:rsidTr="0045234F">
        <w:tc>
          <w:tcPr>
            <w:cnfStyle w:val="001000000000" w:firstRow="0" w:lastRow="0" w:firstColumn="1" w:lastColumn="0" w:oddVBand="0" w:evenVBand="0" w:oddHBand="0" w:evenHBand="0" w:firstRowFirstColumn="0" w:firstRowLastColumn="0" w:lastRowFirstColumn="0" w:lastRowLastColumn="0"/>
            <w:tcW w:w="9072" w:type="dxa"/>
          </w:tcPr>
          <w:p w14:paraId="0047FE92" w14:textId="2F4B3F12" w:rsidR="00437568" w:rsidRPr="00860890" w:rsidRDefault="00437568" w:rsidP="00395D6A">
            <w:pPr>
              <w:spacing w:afterLines="60" w:after="144" w:line="276" w:lineRule="auto"/>
              <w:rPr>
                <w:b w:val="0"/>
                <w:bCs w:val="0"/>
              </w:rPr>
            </w:pPr>
            <w:r w:rsidRPr="00860890">
              <w:rPr>
                <w:b w:val="0"/>
                <w:bCs w:val="0"/>
              </w:rPr>
              <w:t xml:space="preserve">Notify families at least 14 days before changing this </w:t>
            </w:r>
            <w:r w:rsidR="00B627C5" w:rsidRPr="00860890">
              <w:rPr>
                <w:b w:val="0"/>
                <w:bCs w:val="0"/>
                <w:u w:val="single"/>
              </w:rPr>
              <w:t>Positive Relationships for Children Policy</w:t>
            </w:r>
            <w:r w:rsidRPr="00860890">
              <w:rPr>
                <w:b w:val="0"/>
                <w:bCs w:val="0"/>
                <w:u w:val="single"/>
              </w:rPr>
              <w:t xml:space="preserve"> </w:t>
            </w:r>
            <w:r w:rsidRPr="00860890">
              <w:rPr>
                <w:b w:val="0"/>
                <w:bCs w:val="0"/>
              </w:rPr>
              <w:t>if the changes will: affect the fees charged or the way they are collected; or significantly impact the service’s education and care of children; or significantly impact the family’s ability to utilise the service</w:t>
            </w:r>
          </w:p>
        </w:tc>
      </w:tr>
    </w:tbl>
    <w:p w14:paraId="79057383" w14:textId="77777777" w:rsidR="00437568" w:rsidRPr="00860890" w:rsidRDefault="00437568" w:rsidP="00437568">
      <w:pPr>
        <w:spacing w:afterLines="60" w:after="144" w:line="276" w:lineRule="auto"/>
        <w:rPr>
          <w:b/>
          <w:bCs/>
        </w:rPr>
      </w:pPr>
    </w:p>
    <w:p w14:paraId="216E1E2D" w14:textId="77777777" w:rsidR="003A184D" w:rsidRPr="00860890" w:rsidRDefault="003A184D" w:rsidP="00437568">
      <w:pPr>
        <w:spacing w:afterLines="60" w:after="144" w:line="276" w:lineRule="auto"/>
        <w:rPr>
          <w:b/>
          <w:bCs/>
        </w:rPr>
      </w:pPr>
    </w:p>
    <w:tbl>
      <w:tblPr>
        <w:tblStyle w:val="PlainTable2"/>
        <w:tblW w:w="9072" w:type="dxa"/>
        <w:tblLook w:val="04A0" w:firstRow="1" w:lastRow="0" w:firstColumn="1" w:lastColumn="0" w:noHBand="0" w:noVBand="1"/>
      </w:tblPr>
      <w:tblGrid>
        <w:gridCol w:w="9072"/>
      </w:tblGrid>
      <w:tr w:rsidR="00437568" w:rsidRPr="00860890" w14:paraId="259E6AFB" w14:textId="77777777" w:rsidTr="004523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612D6592" w14:textId="77777777" w:rsidR="00437568" w:rsidRPr="00860890" w:rsidRDefault="00437568" w:rsidP="00395D6A">
            <w:pPr>
              <w:spacing w:afterLines="60" w:after="144" w:line="276" w:lineRule="auto"/>
              <w:rPr>
                <w:i/>
                <w:iCs/>
              </w:rPr>
            </w:pPr>
            <w:r w:rsidRPr="00860890">
              <w:t>Nominated supervisor / persons in day-to-day charge responsibilities (not limited to)</w:t>
            </w:r>
          </w:p>
        </w:tc>
      </w:tr>
      <w:tr w:rsidR="00437568" w:rsidRPr="00860890" w14:paraId="22DE5F5E" w14:textId="77777777" w:rsidTr="0045234F">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072" w:type="dxa"/>
          </w:tcPr>
          <w:p w14:paraId="5A89E57A" w14:textId="4CA89835" w:rsidR="0045234F" w:rsidRPr="00860890" w:rsidRDefault="00437568" w:rsidP="0045234F">
            <w:pPr>
              <w:spacing w:afterLines="60" w:after="144" w:line="276" w:lineRule="auto"/>
            </w:pPr>
            <w:r w:rsidRPr="00860890">
              <w:rPr>
                <w:b w:val="0"/>
                <w:bCs w:val="0"/>
              </w:rPr>
              <w:t xml:space="preserve">Ensure our service meets its obligations under the </w:t>
            </w:r>
            <w:r w:rsidRPr="00860890">
              <w:rPr>
                <w:b w:val="0"/>
                <w:bCs w:val="0"/>
                <w:i/>
                <w:iCs/>
              </w:rPr>
              <w:t>Education and Care Services National Law</w:t>
            </w:r>
            <w:r w:rsidRPr="00860890">
              <w:rPr>
                <w:b w:val="0"/>
                <w:bCs w:val="0"/>
              </w:rPr>
              <w:t xml:space="preserve"> and </w:t>
            </w:r>
            <w:r w:rsidRPr="00860890">
              <w:rPr>
                <w:b w:val="0"/>
                <w:bCs w:val="0"/>
                <w:i/>
                <w:iCs/>
              </w:rPr>
              <w:t>Regulations,</w:t>
            </w:r>
            <w:r w:rsidR="0045234F" w:rsidRPr="00860890">
              <w:rPr>
                <w:b w:val="0"/>
                <w:bCs w:val="0"/>
              </w:rPr>
              <w:t xml:space="preserve"> and support the approved provider to ensure that children are educated and cared for in a way that: </w:t>
            </w:r>
          </w:p>
          <w:p w14:paraId="77355747" w14:textId="77777777" w:rsidR="0045234F" w:rsidRPr="00860890" w:rsidRDefault="0045234F" w:rsidP="007B623A">
            <w:pPr>
              <w:pStyle w:val="ListParagraph"/>
              <w:numPr>
                <w:ilvl w:val="0"/>
                <w:numId w:val="9"/>
              </w:numPr>
              <w:spacing w:afterLines="60" w:after="144" w:line="276" w:lineRule="auto"/>
              <w:ind w:left="1312"/>
              <w:rPr>
                <w:b w:val="0"/>
                <w:bCs w:val="0"/>
              </w:rPr>
            </w:pPr>
            <w:r w:rsidRPr="00860890">
              <w:rPr>
                <w:b w:val="0"/>
                <w:bCs w:val="0"/>
              </w:rPr>
              <w:t>Encourages them to express themselves and their opinions</w:t>
            </w:r>
          </w:p>
          <w:p w14:paraId="54623674" w14:textId="77777777" w:rsidR="0045234F" w:rsidRPr="00860890" w:rsidRDefault="0045234F" w:rsidP="007B623A">
            <w:pPr>
              <w:pStyle w:val="ListParagraph"/>
              <w:numPr>
                <w:ilvl w:val="0"/>
                <w:numId w:val="9"/>
              </w:numPr>
              <w:spacing w:afterLines="60" w:after="144" w:line="276" w:lineRule="auto"/>
              <w:ind w:left="1312"/>
              <w:rPr>
                <w:b w:val="0"/>
                <w:bCs w:val="0"/>
              </w:rPr>
            </w:pPr>
            <w:r w:rsidRPr="00860890">
              <w:rPr>
                <w:b w:val="0"/>
                <w:bCs w:val="0"/>
              </w:rPr>
              <w:t>Allows them to undertake experiences that develop self-reliance and self esteem</w:t>
            </w:r>
          </w:p>
          <w:p w14:paraId="56CFDD20" w14:textId="77777777" w:rsidR="0045234F" w:rsidRPr="00860890" w:rsidRDefault="0045234F" w:rsidP="007B623A">
            <w:pPr>
              <w:pStyle w:val="ListParagraph"/>
              <w:numPr>
                <w:ilvl w:val="0"/>
                <w:numId w:val="9"/>
              </w:numPr>
              <w:spacing w:afterLines="60" w:after="144" w:line="276" w:lineRule="auto"/>
              <w:ind w:left="1312"/>
              <w:rPr>
                <w:b w:val="0"/>
                <w:bCs w:val="0"/>
              </w:rPr>
            </w:pPr>
            <w:proofErr w:type="gramStart"/>
            <w:r w:rsidRPr="00860890">
              <w:rPr>
                <w:b w:val="0"/>
                <w:bCs w:val="0"/>
              </w:rPr>
              <w:t>Maintains at all times</w:t>
            </w:r>
            <w:proofErr w:type="gramEnd"/>
            <w:r w:rsidRPr="00860890">
              <w:rPr>
                <w:b w:val="0"/>
                <w:bCs w:val="0"/>
              </w:rPr>
              <w:t xml:space="preserve"> their dignity and rights </w:t>
            </w:r>
          </w:p>
          <w:p w14:paraId="7F62FE6C" w14:textId="77777777" w:rsidR="0045234F" w:rsidRPr="00860890" w:rsidRDefault="0045234F" w:rsidP="007B623A">
            <w:pPr>
              <w:pStyle w:val="ListParagraph"/>
              <w:numPr>
                <w:ilvl w:val="0"/>
                <w:numId w:val="9"/>
              </w:numPr>
              <w:spacing w:afterLines="60" w:after="144" w:line="276" w:lineRule="auto"/>
              <w:ind w:left="1312"/>
              <w:rPr>
                <w:b w:val="0"/>
                <w:bCs w:val="0"/>
              </w:rPr>
            </w:pPr>
            <w:r w:rsidRPr="00860890">
              <w:rPr>
                <w:b w:val="0"/>
                <w:bCs w:val="0"/>
              </w:rPr>
              <w:t>Gives them positive guidance and encouragement toward acceptable behaviour</w:t>
            </w:r>
          </w:p>
          <w:p w14:paraId="1A3F8D96" w14:textId="77777777" w:rsidR="0045234F" w:rsidRPr="00860890" w:rsidRDefault="0045234F" w:rsidP="007B623A">
            <w:pPr>
              <w:pStyle w:val="ListParagraph"/>
              <w:numPr>
                <w:ilvl w:val="0"/>
                <w:numId w:val="9"/>
              </w:numPr>
              <w:spacing w:afterLines="60" w:after="144" w:line="276" w:lineRule="auto"/>
              <w:ind w:left="1312"/>
              <w:rPr>
                <w:b w:val="0"/>
                <w:bCs w:val="0"/>
              </w:rPr>
            </w:pPr>
            <w:r w:rsidRPr="00860890">
              <w:rPr>
                <w:b w:val="0"/>
                <w:bCs w:val="0"/>
              </w:rPr>
              <w:t>Has regard to their individual family and cultural values, age, and physical and intellectual development and abilities</w:t>
            </w:r>
          </w:p>
          <w:p w14:paraId="1761ED6E" w14:textId="75500793" w:rsidR="0045234F" w:rsidRPr="00860890" w:rsidRDefault="0045234F" w:rsidP="007B623A">
            <w:pPr>
              <w:pStyle w:val="ListParagraph"/>
              <w:numPr>
                <w:ilvl w:val="0"/>
                <w:numId w:val="9"/>
              </w:numPr>
              <w:spacing w:afterLines="60" w:after="144" w:line="276" w:lineRule="auto"/>
              <w:ind w:left="1312"/>
              <w:rPr>
                <w:b w:val="0"/>
                <w:bCs w:val="0"/>
              </w:rPr>
            </w:pPr>
            <w:r w:rsidRPr="00860890">
              <w:rPr>
                <w:b w:val="0"/>
                <w:bCs w:val="0"/>
              </w:rPr>
              <w:t xml:space="preserve">Gives them opportunities to develop respectful and positive relationships with each other and with staff members (including students and volunteers), </w:t>
            </w:r>
            <w:proofErr w:type="gramStart"/>
            <w:r w:rsidRPr="00860890">
              <w:rPr>
                <w:b w:val="0"/>
                <w:bCs w:val="0"/>
              </w:rPr>
              <w:t>with regard to</w:t>
            </w:r>
            <w:proofErr w:type="gramEnd"/>
            <w:r w:rsidRPr="00860890">
              <w:rPr>
                <w:b w:val="0"/>
                <w:bCs w:val="0"/>
              </w:rPr>
              <w:t xml:space="preserve"> the size and composition of the groups in which children are place</w:t>
            </w:r>
          </w:p>
        </w:tc>
      </w:tr>
      <w:tr w:rsidR="0045234F" w:rsidRPr="00860890" w14:paraId="5D90AF5A" w14:textId="77777777" w:rsidTr="0045234F">
        <w:tc>
          <w:tcPr>
            <w:cnfStyle w:val="001000000000" w:firstRow="0" w:lastRow="0" w:firstColumn="1" w:lastColumn="0" w:oddVBand="0" w:evenVBand="0" w:oddHBand="0" w:evenHBand="0" w:firstRowFirstColumn="0" w:firstRowLastColumn="0" w:lastRowFirstColumn="0" w:lastRowLastColumn="0"/>
            <w:tcW w:w="9072" w:type="dxa"/>
          </w:tcPr>
          <w:p w14:paraId="47FD5AC9" w14:textId="687E57BC" w:rsidR="0045234F" w:rsidRPr="00860890" w:rsidRDefault="0045234F" w:rsidP="0045234F">
            <w:pPr>
              <w:spacing w:afterLines="60" w:after="144" w:line="276" w:lineRule="auto"/>
              <w:rPr>
                <w:b w:val="0"/>
                <w:bCs w:val="0"/>
              </w:rPr>
            </w:pPr>
            <w:r w:rsidRPr="00860890">
              <w:rPr>
                <w:b w:val="0"/>
                <w:bCs w:val="0"/>
              </w:rPr>
              <w:t>Support the approved provider to ensure that our service’s governance, management, operations, policies, plans, (including risk management/action plans), systems, practices and procedures for relationships with children and between children are appropriate in practice, up-to-date, best practice, and comply with all relevant legislation, standards and guidelines</w:t>
            </w:r>
          </w:p>
        </w:tc>
      </w:tr>
      <w:tr w:rsidR="0045234F" w:rsidRPr="00860890" w14:paraId="3933F10C" w14:textId="77777777" w:rsidTr="0045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2A403D6" w14:textId="71E13FBE" w:rsidR="0045234F" w:rsidRPr="00860890" w:rsidRDefault="0045234F" w:rsidP="0045234F">
            <w:pPr>
              <w:spacing w:afterLines="60" w:after="144" w:line="276" w:lineRule="auto"/>
              <w:rPr>
                <w:b w:val="0"/>
                <w:bCs w:val="0"/>
              </w:rPr>
            </w:pPr>
            <w:r w:rsidRPr="00860890">
              <w:rPr>
                <w:b w:val="0"/>
                <w:bCs w:val="0"/>
              </w:rPr>
              <w:t xml:space="preserve">Implement this </w:t>
            </w:r>
            <w:r w:rsidRPr="00860890">
              <w:rPr>
                <w:b w:val="0"/>
                <w:bCs w:val="0"/>
                <w:u w:val="single"/>
              </w:rPr>
              <w:t xml:space="preserve">Positive Relationships for Children Policy </w:t>
            </w:r>
            <w:r w:rsidRPr="00860890">
              <w:rPr>
                <w:b w:val="0"/>
                <w:bCs w:val="0"/>
              </w:rPr>
              <w:t>and related procedures</w:t>
            </w:r>
          </w:p>
        </w:tc>
      </w:tr>
      <w:tr w:rsidR="0045234F" w:rsidRPr="00860890" w14:paraId="2F60CA73" w14:textId="77777777" w:rsidTr="0045234F">
        <w:tc>
          <w:tcPr>
            <w:cnfStyle w:val="001000000000" w:firstRow="0" w:lastRow="0" w:firstColumn="1" w:lastColumn="0" w:oddVBand="0" w:evenVBand="0" w:oddHBand="0" w:evenHBand="0" w:firstRowFirstColumn="0" w:firstRowLastColumn="0" w:lastRowFirstColumn="0" w:lastRowLastColumn="0"/>
            <w:tcW w:w="9072" w:type="dxa"/>
          </w:tcPr>
          <w:p w14:paraId="18B33E11" w14:textId="13FF8907" w:rsidR="0045234F" w:rsidRPr="00860890" w:rsidRDefault="0045234F" w:rsidP="0045234F">
            <w:pPr>
              <w:spacing w:afterLines="60" w:after="144" w:line="276" w:lineRule="auto"/>
              <w:rPr>
                <w:b w:val="0"/>
                <w:bCs w:val="0"/>
              </w:rPr>
            </w:pPr>
            <w:r w:rsidRPr="00860890">
              <w:rPr>
                <w:b w:val="0"/>
                <w:bCs w:val="0"/>
              </w:rPr>
              <w:t xml:space="preserve">Take reasonable steps to ensure our </w:t>
            </w:r>
            <w:r w:rsidRPr="00860890">
              <w:rPr>
                <w:b w:val="0"/>
                <w:bCs w:val="0"/>
                <w:u w:val="single"/>
              </w:rPr>
              <w:t xml:space="preserve">Positive Relationships for Children Policy </w:t>
            </w:r>
            <w:r w:rsidRPr="00860890">
              <w:rPr>
                <w:b w:val="0"/>
                <w:bCs w:val="0"/>
              </w:rPr>
              <w:t xml:space="preserve">and related policies and procedures are followed (e.g. through clear and accessible communication, and systemised inductions, training and monitoring of all staff – including volunteers, students) </w:t>
            </w:r>
          </w:p>
        </w:tc>
      </w:tr>
      <w:tr w:rsidR="0045234F" w:rsidRPr="00860890" w14:paraId="46EF80FF" w14:textId="77777777" w:rsidTr="0045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F436110" w14:textId="1C071613" w:rsidR="0045234F" w:rsidRPr="00860890" w:rsidRDefault="0045234F" w:rsidP="0045234F">
            <w:pPr>
              <w:spacing w:afterLines="60" w:after="144" w:line="276" w:lineRule="auto"/>
              <w:rPr>
                <w:b w:val="0"/>
                <w:bCs w:val="0"/>
              </w:rPr>
            </w:pPr>
            <w:r w:rsidRPr="00860890">
              <w:rPr>
                <w:b w:val="0"/>
                <w:bCs w:val="0"/>
              </w:rPr>
              <w:t>Ensure that our service always meets the minimum educator and staff requirements, including for qualifications and educator to child ratios</w:t>
            </w:r>
          </w:p>
        </w:tc>
      </w:tr>
      <w:tr w:rsidR="0045234F" w:rsidRPr="00860890" w14:paraId="1671B4A8" w14:textId="77777777" w:rsidTr="0045234F">
        <w:tc>
          <w:tcPr>
            <w:cnfStyle w:val="001000000000" w:firstRow="0" w:lastRow="0" w:firstColumn="1" w:lastColumn="0" w:oddVBand="0" w:evenVBand="0" w:oddHBand="0" w:evenHBand="0" w:firstRowFirstColumn="0" w:firstRowLastColumn="0" w:lastRowFirstColumn="0" w:lastRowLastColumn="0"/>
            <w:tcW w:w="9072" w:type="dxa"/>
          </w:tcPr>
          <w:p w14:paraId="6D349CD6" w14:textId="000D30C4" w:rsidR="0045234F" w:rsidRPr="00860890" w:rsidRDefault="0045234F" w:rsidP="0045234F">
            <w:pPr>
              <w:spacing w:afterLines="60" w:after="144" w:line="276" w:lineRule="auto"/>
              <w:rPr>
                <w:b w:val="0"/>
                <w:bCs w:val="0"/>
              </w:rPr>
            </w:pPr>
            <w:r w:rsidRPr="00860890">
              <w:rPr>
                <w:b w:val="0"/>
                <w:bCs w:val="0"/>
              </w:rPr>
              <w:t xml:space="preserve">Ensure that no child is subjected to </w:t>
            </w:r>
            <w:r w:rsidR="00C964EC" w:rsidRPr="00860890">
              <w:rPr>
                <w:b w:val="0"/>
                <w:bCs w:val="0"/>
              </w:rPr>
              <w:t xml:space="preserve">inappropriate conduct, </w:t>
            </w:r>
            <w:r w:rsidRPr="00860890">
              <w:rPr>
                <w:b w:val="0"/>
                <w:bCs w:val="0"/>
              </w:rPr>
              <w:t>any form of corporal punishment or any discipline that is unreasonable or inappropriate in the circumstances. Always act on any concerns of harm or risk of harm to a child in line with child protection laws and our policies and procedures</w:t>
            </w:r>
          </w:p>
        </w:tc>
      </w:tr>
      <w:tr w:rsidR="00437568" w:rsidRPr="00860890" w14:paraId="705858F6" w14:textId="77777777" w:rsidTr="0045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FA1E198" w14:textId="77777777" w:rsidR="00437568" w:rsidRPr="00860890" w:rsidRDefault="00437568" w:rsidP="00395D6A">
            <w:pPr>
              <w:spacing w:afterLines="60" w:after="144" w:line="276" w:lineRule="auto"/>
              <w:rPr>
                <w:b w:val="0"/>
                <w:bCs w:val="0"/>
              </w:rPr>
            </w:pPr>
            <w:r w:rsidRPr="00860890">
              <w:rPr>
                <w:b w:val="0"/>
                <w:bCs w:val="0"/>
              </w:rPr>
              <w:t>Contribute to policies and procedure reviews and risk assessments and plans in consultation with children, families, communities and staff. Support the approved provider to notify families of reviews and changes according to legislation and our policies and procedures</w:t>
            </w:r>
          </w:p>
        </w:tc>
      </w:tr>
    </w:tbl>
    <w:p w14:paraId="0859BFEB" w14:textId="77777777" w:rsidR="00437568" w:rsidRPr="00860890" w:rsidRDefault="00437568" w:rsidP="00437568">
      <w:pPr>
        <w:spacing w:afterLines="60" w:after="144" w:line="276" w:lineRule="auto"/>
        <w:rPr>
          <w:b/>
          <w:bCs/>
        </w:rPr>
      </w:pPr>
    </w:p>
    <w:tbl>
      <w:tblPr>
        <w:tblStyle w:val="PlainTable2"/>
        <w:tblW w:w="9100" w:type="dxa"/>
        <w:tblLook w:val="04A0" w:firstRow="1" w:lastRow="0" w:firstColumn="1" w:lastColumn="0" w:noHBand="0" w:noVBand="1"/>
      </w:tblPr>
      <w:tblGrid>
        <w:gridCol w:w="8647"/>
        <w:gridCol w:w="453"/>
      </w:tblGrid>
      <w:tr w:rsidR="00437568" w:rsidRPr="00860890" w14:paraId="6B7A7C1A" w14:textId="77777777" w:rsidTr="00D628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0" w:type="dxa"/>
            <w:gridSpan w:val="2"/>
            <w:shd w:val="clear" w:color="auto" w:fill="000000" w:themeFill="text1"/>
          </w:tcPr>
          <w:p w14:paraId="76245915" w14:textId="77777777" w:rsidR="00437568" w:rsidRPr="00860890" w:rsidRDefault="00437568" w:rsidP="00395D6A">
            <w:pPr>
              <w:spacing w:afterLines="60" w:after="144" w:line="276" w:lineRule="auto"/>
              <w:rPr>
                <w:i/>
                <w:iCs/>
              </w:rPr>
            </w:pPr>
            <w:r w:rsidRPr="00860890">
              <w:t>Educator / other staff responsibilities (not limited to)</w:t>
            </w:r>
          </w:p>
        </w:tc>
      </w:tr>
      <w:tr w:rsidR="00437568" w:rsidRPr="00860890" w14:paraId="46464754" w14:textId="77777777" w:rsidTr="00D628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0" w:type="dxa"/>
            <w:gridSpan w:val="2"/>
          </w:tcPr>
          <w:p w14:paraId="54F7ECDA" w14:textId="425160B2" w:rsidR="00437568" w:rsidRPr="00860890" w:rsidRDefault="00437568" w:rsidP="00395D6A">
            <w:pPr>
              <w:spacing w:afterLines="60" w:after="144" w:line="276" w:lineRule="auto"/>
              <w:rPr>
                <w:b w:val="0"/>
                <w:bCs w:val="0"/>
              </w:rPr>
            </w:pPr>
            <w:r w:rsidRPr="00860890">
              <w:rPr>
                <w:b w:val="0"/>
                <w:bCs w:val="0"/>
              </w:rPr>
              <w:t xml:space="preserve">Follow this </w:t>
            </w:r>
            <w:r w:rsidR="00B627C5" w:rsidRPr="00860890">
              <w:rPr>
                <w:b w:val="0"/>
                <w:bCs w:val="0"/>
                <w:u w:val="single"/>
              </w:rPr>
              <w:t xml:space="preserve">Positive Relationships for Children Policy </w:t>
            </w:r>
            <w:r w:rsidRPr="00860890">
              <w:rPr>
                <w:b w:val="0"/>
                <w:bCs w:val="0"/>
              </w:rPr>
              <w:t>and related procedures</w:t>
            </w:r>
          </w:p>
        </w:tc>
      </w:tr>
      <w:tr w:rsidR="00437568" w:rsidRPr="00860890" w14:paraId="6E40B10A" w14:textId="77777777" w:rsidTr="00D628FE">
        <w:tc>
          <w:tcPr>
            <w:cnfStyle w:val="001000000000" w:firstRow="0" w:lastRow="0" w:firstColumn="1" w:lastColumn="0" w:oddVBand="0" w:evenVBand="0" w:oddHBand="0" w:evenHBand="0" w:firstRowFirstColumn="0" w:firstRowLastColumn="0" w:lastRowFirstColumn="0" w:lastRowLastColumn="0"/>
            <w:tcW w:w="9100" w:type="dxa"/>
            <w:gridSpan w:val="2"/>
          </w:tcPr>
          <w:p w14:paraId="33D0D9CF" w14:textId="66D5A152" w:rsidR="00437568" w:rsidRPr="00860890" w:rsidRDefault="0045234F" w:rsidP="00395D6A">
            <w:pPr>
              <w:spacing w:afterLines="60" w:after="144" w:line="276" w:lineRule="auto"/>
              <w:rPr>
                <w:b w:val="0"/>
                <w:bCs w:val="0"/>
              </w:rPr>
            </w:pPr>
            <w:r w:rsidRPr="00860890">
              <w:rPr>
                <w:b w:val="0"/>
                <w:bCs w:val="0"/>
              </w:rPr>
              <w:t xml:space="preserve">Ensure that no child is subjected to </w:t>
            </w:r>
            <w:r w:rsidR="006C378F" w:rsidRPr="00860890">
              <w:rPr>
                <w:b w:val="0"/>
                <w:bCs w:val="0"/>
              </w:rPr>
              <w:t xml:space="preserve">inappropriate conduct, </w:t>
            </w:r>
            <w:r w:rsidRPr="00860890">
              <w:rPr>
                <w:b w:val="0"/>
                <w:bCs w:val="0"/>
              </w:rPr>
              <w:t>any form of corporal punishment or any discipline that is unreasonable or inappropriate in the circumstances. Always act on any concerns of harm or risk of harm to a child in line with child protection laws and our policies and procedures</w:t>
            </w:r>
          </w:p>
        </w:tc>
      </w:tr>
      <w:tr w:rsidR="00437568" w:rsidRPr="00860890" w14:paraId="7602BF19" w14:textId="77777777" w:rsidTr="00D628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0" w:type="dxa"/>
            <w:gridSpan w:val="2"/>
          </w:tcPr>
          <w:p w14:paraId="42D4BA7A" w14:textId="5E21513A" w:rsidR="00437568" w:rsidRPr="00860890" w:rsidRDefault="0045234F" w:rsidP="00395D6A">
            <w:pPr>
              <w:spacing w:afterLines="60" w:after="144" w:line="276" w:lineRule="auto"/>
              <w:rPr>
                <w:b w:val="0"/>
                <w:bCs w:val="0"/>
              </w:rPr>
            </w:pPr>
            <w:r w:rsidRPr="00860890">
              <w:rPr>
                <w:b w:val="0"/>
                <w:bCs w:val="0"/>
              </w:rPr>
              <w:t>Implement our educational program and practices, regularly engage in critical reflection</w:t>
            </w:r>
            <w:r w:rsidR="00137824" w:rsidRPr="00860890">
              <w:rPr>
                <w:b w:val="0"/>
                <w:bCs w:val="0"/>
              </w:rPr>
              <w:t>,</w:t>
            </w:r>
            <w:r w:rsidRPr="00860890">
              <w:rPr>
                <w:b w:val="0"/>
                <w:bCs w:val="0"/>
              </w:rPr>
              <w:t xml:space="preserve"> and undertake any professional development you need</w:t>
            </w:r>
          </w:p>
        </w:tc>
      </w:tr>
      <w:tr w:rsidR="00437568" w:rsidRPr="00860890" w14:paraId="18B5AA1B" w14:textId="77777777" w:rsidTr="00D628FE">
        <w:trPr>
          <w:gridAfter w:val="1"/>
          <w:wAfter w:w="453" w:type="dxa"/>
        </w:trPr>
        <w:tc>
          <w:tcPr>
            <w:cnfStyle w:val="001000000000" w:firstRow="0" w:lastRow="0" w:firstColumn="1" w:lastColumn="0" w:oddVBand="0" w:evenVBand="0" w:oddHBand="0" w:evenHBand="0" w:firstRowFirstColumn="0" w:firstRowLastColumn="0" w:lastRowFirstColumn="0" w:lastRowLastColumn="0"/>
            <w:tcW w:w="8647" w:type="dxa"/>
          </w:tcPr>
          <w:p w14:paraId="626A07AF" w14:textId="1E782A79" w:rsidR="00437568" w:rsidRPr="00860890" w:rsidRDefault="0045234F" w:rsidP="00395D6A">
            <w:pPr>
              <w:spacing w:afterLines="60" w:after="144" w:line="276" w:lineRule="auto"/>
              <w:rPr>
                <w:b w:val="0"/>
                <w:bCs w:val="0"/>
              </w:rPr>
            </w:pPr>
            <w:r w:rsidRPr="00860890">
              <w:rPr>
                <w:b w:val="0"/>
                <w:bCs w:val="0"/>
              </w:rPr>
              <w:t>Provide children with positive behaviour guidance and emotional support according to your training and our procedures</w:t>
            </w:r>
            <w:r w:rsidR="00D35737" w:rsidRPr="00860890">
              <w:rPr>
                <w:b w:val="0"/>
                <w:bCs w:val="0"/>
              </w:rPr>
              <w:t>. Implement any behaviour guidance plans in place</w:t>
            </w:r>
            <w:r w:rsidR="00137824" w:rsidRPr="00860890">
              <w:rPr>
                <w:b w:val="0"/>
                <w:bCs w:val="0"/>
              </w:rPr>
              <w:t xml:space="preserve"> in collaboration with families and (if required) professionals </w:t>
            </w:r>
          </w:p>
        </w:tc>
      </w:tr>
      <w:tr w:rsidR="00437568" w:rsidRPr="00860890" w14:paraId="5B9A86CD" w14:textId="77777777" w:rsidTr="00D628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0" w:type="dxa"/>
            <w:gridSpan w:val="2"/>
          </w:tcPr>
          <w:p w14:paraId="415B034D" w14:textId="19906D68" w:rsidR="00437568" w:rsidRPr="00860890" w:rsidRDefault="00D35737" w:rsidP="00395D6A">
            <w:pPr>
              <w:spacing w:afterLines="60" w:after="144" w:line="276" w:lineRule="auto"/>
              <w:rPr>
                <w:b w:val="0"/>
                <w:bCs w:val="0"/>
              </w:rPr>
            </w:pPr>
            <w:r w:rsidRPr="00860890">
              <w:rPr>
                <w:b w:val="0"/>
                <w:bCs w:val="0"/>
              </w:rPr>
              <w:t>Communicate regularly and respectfully with families about children’s behaviour, development, wellbeing and need</w:t>
            </w:r>
            <w:r w:rsidR="002F657A" w:rsidRPr="00860890">
              <w:rPr>
                <w:b w:val="0"/>
                <w:bCs w:val="0"/>
              </w:rPr>
              <w:t>s</w:t>
            </w:r>
            <w:r w:rsidR="00137824" w:rsidRPr="00860890">
              <w:rPr>
                <w:b w:val="0"/>
                <w:bCs w:val="0"/>
              </w:rPr>
              <w:t xml:space="preserve">. Put children’s best interests at the forefront </w:t>
            </w:r>
            <w:r w:rsidR="00266946" w:rsidRPr="00860890">
              <w:rPr>
                <w:b w:val="0"/>
                <w:bCs w:val="0"/>
              </w:rPr>
              <w:t>if</w:t>
            </w:r>
            <w:r w:rsidR="00137824" w:rsidRPr="00860890">
              <w:rPr>
                <w:b w:val="0"/>
                <w:bCs w:val="0"/>
              </w:rPr>
              <w:t xml:space="preserve"> there are differences in opinion on the approach to behavioural guidance</w:t>
            </w:r>
          </w:p>
        </w:tc>
      </w:tr>
      <w:tr w:rsidR="00437568" w:rsidRPr="00860890" w14:paraId="6BFCB8B1" w14:textId="77777777" w:rsidTr="00D628FE">
        <w:tc>
          <w:tcPr>
            <w:cnfStyle w:val="001000000000" w:firstRow="0" w:lastRow="0" w:firstColumn="1" w:lastColumn="0" w:oddVBand="0" w:evenVBand="0" w:oddHBand="0" w:evenHBand="0" w:firstRowFirstColumn="0" w:firstRowLastColumn="0" w:lastRowFirstColumn="0" w:lastRowLastColumn="0"/>
            <w:tcW w:w="9100" w:type="dxa"/>
            <w:gridSpan w:val="2"/>
          </w:tcPr>
          <w:p w14:paraId="52323A8B" w14:textId="524A1406" w:rsidR="00437568" w:rsidRPr="00860890" w:rsidRDefault="00437568" w:rsidP="00395D6A">
            <w:pPr>
              <w:spacing w:afterLines="60" w:after="144" w:line="276" w:lineRule="auto"/>
              <w:rPr>
                <w:b w:val="0"/>
                <w:bCs w:val="0"/>
              </w:rPr>
            </w:pPr>
            <w:r w:rsidRPr="00860890">
              <w:rPr>
                <w:b w:val="0"/>
                <w:bCs w:val="0"/>
              </w:rPr>
              <w:t xml:space="preserve">Discuss any </w:t>
            </w:r>
            <w:r w:rsidR="00D35737" w:rsidRPr="00860890">
              <w:rPr>
                <w:b w:val="0"/>
                <w:bCs w:val="0"/>
              </w:rPr>
              <w:t>concerns</w:t>
            </w:r>
            <w:r w:rsidRPr="00860890">
              <w:rPr>
                <w:b w:val="0"/>
                <w:bCs w:val="0"/>
              </w:rPr>
              <w:t xml:space="preserve"> you have related to </w:t>
            </w:r>
            <w:r w:rsidR="00D35737" w:rsidRPr="00860890">
              <w:rPr>
                <w:b w:val="0"/>
                <w:bCs w:val="0"/>
              </w:rPr>
              <w:t>interactions with or between children</w:t>
            </w:r>
            <w:r w:rsidRPr="00860890">
              <w:rPr>
                <w:b w:val="0"/>
                <w:bCs w:val="0"/>
              </w:rPr>
              <w:t xml:space="preserve"> with </w:t>
            </w:r>
            <w:r w:rsidR="00D35737" w:rsidRPr="00860890">
              <w:rPr>
                <w:b w:val="0"/>
                <w:bCs w:val="0"/>
              </w:rPr>
              <w:t>your room leader, the</w:t>
            </w:r>
            <w:r w:rsidRPr="00860890">
              <w:rPr>
                <w:b w:val="0"/>
                <w:bCs w:val="0"/>
              </w:rPr>
              <w:t xml:space="preserve"> nominated supervisor or </w:t>
            </w:r>
            <w:r w:rsidR="00D35737" w:rsidRPr="00860890">
              <w:rPr>
                <w:b w:val="0"/>
                <w:bCs w:val="0"/>
              </w:rPr>
              <w:t xml:space="preserve">the </w:t>
            </w:r>
            <w:r w:rsidRPr="00860890">
              <w:rPr>
                <w:b w:val="0"/>
                <w:bCs w:val="0"/>
              </w:rPr>
              <w:t>approved provider</w:t>
            </w:r>
            <w:r w:rsidR="00D35737" w:rsidRPr="00860890">
              <w:rPr>
                <w:b w:val="0"/>
                <w:bCs w:val="0"/>
              </w:rPr>
              <w:t xml:space="preserve"> (e.g., if you need advice, resources or support etc)</w:t>
            </w:r>
          </w:p>
        </w:tc>
      </w:tr>
      <w:tr w:rsidR="00437568" w:rsidRPr="00860890" w14:paraId="7762DD8C" w14:textId="77777777" w:rsidTr="00D628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0" w:type="dxa"/>
            <w:gridSpan w:val="2"/>
          </w:tcPr>
          <w:p w14:paraId="5946421B" w14:textId="58AEDE82" w:rsidR="00437568" w:rsidRPr="00860890" w:rsidRDefault="00437568" w:rsidP="00395D6A">
            <w:pPr>
              <w:spacing w:afterLines="60" w:after="144" w:line="276" w:lineRule="auto"/>
              <w:rPr>
                <w:b w:val="0"/>
                <w:bCs w:val="0"/>
              </w:rPr>
            </w:pPr>
            <w:r w:rsidRPr="00860890">
              <w:rPr>
                <w:b w:val="0"/>
                <w:bCs w:val="0"/>
              </w:rPr>
              <w:t>Contribute to policy and procedure reviews</w:t>
            </w:r>
            <w:r w:rsidR="00137824" w:rsidRPr="00860890">
              <w:rPr>
                <w:b w:val="0"/>
                <w:bCs w:val="0"/>
              </w:rPr>
              <w:t>, and to identifying and managing risks</w:t>
            </w:r>
          </w:p>
        </w:tc>
      </w:tr>
    </w:tbl>
    <w:p w14:paraId="26DA3899" w14:textId="77777777" w:rsidR="00437568" w:rsidRPr="00860890" w:rsidRDefault="00437568" w:rsidP="00437568">
      <w:pPr>
        <w:spacing w:afterLines="60" w:after="144" w:line="276" w:lineRule="auto"/>
        <w:rPr>
          <w:b/>
          <w:bCs/>
        </w:rPr>
      </w:pPr>
    </w:p>
    <w:tbl>
      <w:tblPr>
        <w:tblStyle w:val="PlainTable2"/>
        <w:tblW w:w="9072" w:type="dxa"/>
        <w:tblLook w:val="04A0" w:firstRow="1" w:lastRow="0" w:firstColumn="1" w:lastColumn="0" w:noHBand="0" w:noVBand="1"/>
      </w:tblPr>
      <w:tblGrid>
        <w:gridCol w:w="9072"/>
      </w:tblGrid>
      <w:tr w:rsidR="00437568" w:rsidRPr="00860890" w14:paraId="2B4E842B" w14:textId="77777777" w:rsidTr="001B60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1CBA1F46" w14:textId="77777777" w:rsidR="00437568" w:rsidRPr="00860890" w:rsidRDefault="00437568" w:rsidP="00395D6A">
            <w:pPr>
              <w:spacing w:afterLines="60" w:after="144" w:line="276" w:lineRule="auto"/>
              <w:rPr>
                <w:i/>
                <w:iCs/>
              </w:rPr>
            </w:pPr>
            <w:proofErr w:type="gramStart"/>
            <w:r w:rsidRPr="00860890">
              <w:t>Families</w:t>
            </w:r>
            <w:proofErr w:type="gramEnd"/>
            <w:r w:rsidRPr="00860890">
              <w:t xml:space="preserve"> responsibilities (not limited to)</w:t>
            </w:r>
          </w:p>
        </w:tc>
      </w:tr>
      <w:tr w:rsidR="00437568" w:rsidRPr="00860890" w14:paraId="3DC7984E" w14:textId="77777777" w:rsidTr="001B60E7">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9072" w:type="dxa"/>
          </w:tcPr>
          <w:p w14:paraId="7E3120E3" w14:textId="145D839F" w:rsidR="00437568" w:rsidRPr="00860890" w:rsidRDefault="001B60E7" w:rsidP="00395D6A">
            <w:pPr>
              <w:spacing w:afterLines="60" w:after="144" w:line="276" w:lineRule="auto"/>
              <w:rPr>
                <w:b w:val="0"/>
                <w:bCs w:val="0"/>
              </w:rPr>
            </w:pPr>
            <w:r w:rsidRPr="00860890">
              <w:rPr>
                <w:b w:val="0"/>
                <w:bCs w:val="0"/>
              </w:rPr>
              <w:t>Inform your child’s educator about any relevant circumstances in their lives that might affect the child’s behaviour at our service (e.g., moving house, new siblings, family relationship issues)</w:t>
            </w:r>
          </w:p>
        </w:tc>
      </w:tr>
      <w:tr w:rsidR="00437568" w:rsidRPr="00860890" w14:paraId="5B59D62D" w14:textId="77777777" w:rsidTr="001B60E7">
        <w:tc>
          <w:tcPr>
            <w:cnfStyle w:val="001000000000" w:firstRow="0" w:lastRow="0" w:firstColumn="1" w:lastColumn="0" w:oddVBand="0" w:evenVBand="0" w:oddHBand="0" w:evenHBand="0" w:firstRowFirstColumn="0" w:firstRowLastColumn="0" w:lastRowFirstColumn="0" w:lastRowLastColumn="0"/>
            <w:tcW w:w="9072" w:type="dxa"/>
          </w:tcPr>
          <w:p w14:paraId="2D2ABB22" w14:textId="6DB2C415" w:rsidR="00437568" w:rsidRPr="00860890" w:rsidRDefault="001B60E7" w:rsidP="00395D6A">
            <w:pPr>
              <w:spacing w:afterLines="60" w:after="144" w:line="276" w:lineRule="auto"/>
            </w:pPr>
            <w:r w:rsidRPr="00860890">
              <w:rPr>
                <w:b w:val="0"/>
                <w:bCs w:val="0"/>
              </w:rPr>
              <w:t xml:space="preserve">Collaborate with staff (and, where necessary, other professionals or specialists) if your child is having difficulty </w:t>
            </w:r>
            <w:r w:rsidR="00266946" w:rsidRPr="00860890">
              <w:rPr>
                <w:b w:val="0"/>
                <w:bCs w:val="0"/>
              </w:rPr>
              <w:t xml:space="preserve">in self-regulating or </w:t>
            </w:r>
            <w:r w:rsidRPr="00860890">
              <w:rPr>
                <w:b w:val="0"/>
                <w:bCs w:val="0"/>
              </w:rPr>
              <w:t xml:space="preserve">maintaining positive relationships with other children or staff members. This may include </w:t>
            </w:r>
            <w:r w:rsidR="00266946" w:rsidRPr="00860890">
              <w:rPr>
                <w:b w:val="0"/>
                <w:bCs w:val="0"/>
              </w:rPr>
              <w:t>consulting with</w:t>
            </w:r>
            <w:r w:rsidRPr="00860890">
              <w:rPr>
                <w:b w:val="0"/>
                <w:bCs w:val="0"/>
              </w:rPr>
              <w:t xml:space="preserve"> staff to develop a behavioural guidance plan for your child</w:t>
            </w:r>
            <w:r w:rsidR="00266946" w:rsidRPr="00860890">
              <w:rPr>
                <w:b w:val="0"/>
                <w:bCs w:val="0"/>
              </w:rPr>
              <w:t>. Put your child’s best interests at the forefront if there are differences in opinion about how to guide their behaviour</w:t>
            </w:r>
          </w:p>
        </w:tc>
      </w:tr>
      <w:tr w:rsidR="00437568" w:rsidRPr="00860890" w14:paraId="1BD463B7" w14:textId="77777777" w:rsidTr="001B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9891AC1" w14:textId="4021ABB9" w:rsidR="00437568" w:rsidRPr="00860890" w:rsidRDefault="001B60E7" w:rsidP="00395D6A">
            <w:pPr>
              <w:spacing w:afterLines="60" w:after="144" w:line="276" w:lineRule="auto"/>
              <w:rPr>
                <w:b w:val="0"/>
                <w:bCs w:val="0"/>
              </w:rPr>
            </w:pPr>
            <w:r w:rsidRPr="00860890">
              <w:rPr>
                <w:b w:val="0"/>
                <w:bCs w:val="0"/>
              </w:rPr>
              <w:t xml:space="preserve">Model respectful and </w:t>
            </w:r>
            <w:r w:rsidR="00F8438D" w:rsidRPr="00860890">
              <w:rPr>
                <w:b w:val="0"/>
                <w:bCs w:val="0"/>
              </w:rPr>
              <w:t>equitable interactions with children and staff while at our service</w:t>
            </w:r>
          </w:p>
        </w:tc>
      </w:tr>
    </w:tbl>
    <w:p w14:paraId="3E0211DD" w14:textId="77777777" w:rsidR="00437568" w:rsidRPr="00860890" w:rsidRDefault="00437568" w:rsidP="00437568">
      <w:pPr>
        <w:spacing w:afterLines="60" w:after="144" w:line="276" w:lineRule="auto"/>
        <w:jc w:val="right"/>
        <w:rPr>
          <w:b/>
          <w:bCs/>
          <w:iCs/>
        </w:rPr>
      </w:pPr>
    </w:p>
    <w:p w14:paraId="70740F78" w14:textId="77777777" w:rsidR="00437568" w:rsidRPr="00860890" w:rsidRDefault="00437568" w:rsidP="00437568">
      <w:pPr>
        <w:rPr>
          <w:b/>
          <w:bCs/>
          <w:iCs/>
        </w:rPr>
      </w:pPr>
      <w:r w:rsidRPr="00860890">
        <w:rPr>
          <w:b/>
          <w:bCs/>
          <w:iCs/>
        </w:rPr>
        <w:br w:type="page"/>
      </w:r>
    </w:p>
    <w:p w14:paraId="2F8253AC" w14:textId="77777777" w:rsidR="00437568" w:rsidRPr="00860890" w:rsidRDefault="00437568" w:rsidP="00437568">
      <w:pPr>
        <w:spacing w:afterLines="60" w:after="144" w:line="276" w:lineRule="auto"/>
        <w:jc w:val="right"/>
        <w:rPr>
          <w:b/>
          <w:bCs/>
          <w:iCs/>
        </w:rPr>
      </w:pPr>
      <w:r w:rsidRPr="00860890">
        <w:rPr>
          <w:b/>
          <w:bCs/>
          <w:iCs/>
        </w:rPr>
        <w:t>APPENDIX B</w:t>
      </w:r>
    </w:p>
    <w:p w14:paraId="49A51DB4" w14:textId="212381F8" w:rsidR="002C7FE2" w:rsidRPr="00860890" w:rsidRDefault="002C7FE2" w:rsidP="001A6332">
      <w:pPr>
        <w:pBdr>
          <w:bottom w:val="single" w:sz="4" w:space="1" w:color="auto"/>
        </w:pBdr>
        <w:ind w:right="-45"/>
        <w:jc w:val="center"/>
        <w:rPr>
          <w:b/>
          <w:bCs/>
          <w:iCs/>
          <w:sz w:val="48"/>
          <w:szCs w:val="48"/>
        </w:rPr>
      </w:pPr>
      <w:r w:rsidRPr="00860890">
        <w:rPr>
          <w:b/>
          <w:bCs/>
          <w:sz w:val="28"/>
          <w:szCs w:val="28"/>
        </w:rPr>
        <w:t xml:space="preserve">PROCEDURE – </w:t>
      </w:r>
      <w:r w:rsidR="00264D9C" w:rsidRPr="00860890">
        <w:rPr>
          <w:b/>
          <w:bCs/>
          <w:sz w:val="28"/>
          <w:szCs w:val="28"/>
        </w:rPr>
        <w:t xml:space="preserve">OVERVIEW OF </w:t>
      </w:r>
      <w:r w:rsidRPr="00860890">
        <w:rPr>
          <w:b/>
          <w:bCs/>
          <w:sz w:val="28"/>
          <w:szCs w:val="28"/>
        </w:rPr>
        <w:t>POSITIVE RELATIONSHIPS FOR CHILDREN</w:t>
      </w:r>
      <w:r w:rsidR="00264D9C" w:rsidRPr="00860890">
        <w:rPr>
          <w:b/>
          <w:bCs/>
          <w:sz w:val="28"/>
          <w:szCs w:val="28"/>
        </w:rPr>
        <w:t xml:space="preserve"> PROCEDURES</w:t>
      </w:r>
    </w:p>
    <w:p w14:paraId="09A80AD7" w14:textId="77777777" w:rsidR="00742EB3" w:rsidRPr="00860890" w:rsidRDefault="00742EB3" w:rsidP="008A51A7">
      <w:pPr>
        <w:ind w:right="-45"/>
        <w:rPr>
          <w:b/>
          <w:bCs/>
        </w:rPr>
      </w:pPr>
    </w:p>
    <w:p w14:paraId="25AF4A80" w14:textId="51C18F6C" w:rsidR="00437568" w:rsidRPr="00860890" w:rsidRDefault="00437568" w:rsidP="00E26710">
      <w:pPr>
        <w:spacing w:after="240"/>
        <w:ind w:right="-45"/>
        <w:rPr>
          <w:b/>
          <w:bCs/>
        </w:rPr>
      </w:pPr>
      <w:r w:rsidRPr="00860890">
        <w:rPr>
          <w:b/>
          <w:bCs/>
        </w:rPr>
        <w:t>Introduction</w:t>
      </w:r>
    </w:p>
    <w:p w14:paraId="50C9C613" w14:textId="49CE0CC5" w:rsidR="00437568" w:rsidRPr="00860890" w:rsidRDefault="00437568" w:rsidP="007B623A">
      <w:pPr>
        <w:pStyle w:val="ListParagraph"/>
        <w:numPr>
          <w:ilvl w:val="0"/>
          <w:numId w:val="5"/>
        </w:numPr>
        <w:spacing w:afterLines="60" w:after="144" w:line="276" w:lineRule="auto"/>
        <w:ind w:right="-46"/>
        <w:rPr>
          <w:rFonts w:cs="Calibri"/>
        </w:rPr>
      </w:pPr>
      <w:r w:rsidRPr="00860890">
        <w:rPr>
          <w:rFonts w:cs="Calibri"/>
        </w:rPr>
        <w:t xml:space="preserve">These procedures apply to our </w:t>
      </w:r>
      <w:r w:rsidR="00B627C5" w:rsidRPr="00860890">
        <w:rPr>
          <w:rFonts w:cs="Calibri"/>
          <w:u w:val="single"/>
        </w:rPr>
        <w:t>Positive Relationships for Children Policy</w:t>
      </w:r>
    </w:p>
    <w:p w14:paraId="6328931A" w14:textId="77777777" w:rsidR="00437568" w:rsidRPr="00860890" w:rsidRDefault="00437568" w:rsidP="007B623A">
      <w:pPr>
        <w:pStyle w:val="ListParagraph"/>
        <w:numPr>
          <w:ilvl w:val="0"/>
          <w:numId w:val="5"/>
        </w:numPr>
        <w:spacing w:afterLines="60" w:after="144" w:line="276" w:lineRule="auto"/>
        <w:ind w:right="-46"/>
        <w:rPr>
          <w:rFonts w:cs="Calibri"/>
        </w:rPr>
      </w:pPr>
      <w:r w:rsidRPr="00860890">
        <w:rPr>
          <w:rFonts w:cs="Calibri"/>
        </w:rPr>
        <w:t>‘Parents’ includes guardians and persons who have parental responsibilities for the child under a decision or order of court</w:t>
      </w:r>
    </w:p>
    <w:p w14:paraId="2B8C5631" w14:textId="77777777" w:rsidR="00266946" w:rsidRPr="00860890" w:rsidRDefault="00437568" w:rsidP="007B623A">
      <w:pPr>
        <w:pStyle w:val="ListParagraph"/>
        <w:numPr>
          <w:ilvl w:val="0"/>
          <w:numId w:val="5"/>
        </w:numPr>
        <w:spacing w:afterLines="60" w:after="144" w:line="276" w:lineRule="auto"/>
        <w:ind w:right="-46"/>
        <w:rPr>
          <w:rFonts w:cs="Calibri"/>
        </w:rPr>
      </w:pPr>
      <w:r w:rsidRPr="00860890">
        <w:rPr>
          <w:rFonts w:cs="Calibri"/>
        </w:rPr>
        <w:t xml:space="preserve">‘Staff’ includes volunteers, students and third parties defined in the scope of the </w:t>
      </w:r>
      <w:r w:rsidR="00B627C5" w:rsidRPr="00860890">
        <w:rPr>
          <w:rFonts w:cs="Calibri"/>
          <w:u w:val="single"/>
        </w:rPr>
        <w:t>Positive Relationships for Children Policy</w:t>
      </w:r>
    </w:p>
    <w:p w14:paraId="5DA4EECD" w14:textId="195D1137" w:rsidR="00EE118A" w:rsidRPr="00860890" w:rsidRDefault="00F53D22" w:rsidP="00DC622B">
      <w:pPr>
        <w:pStyle w:val="ListParagraph"/>
        <w:numPr>
          <w:ilvl w:val="0"/>
          <w:numId w:val="5"/>
        </w:numPr>
        <w:spacing w:afterLines="60" w:after="144" w:line="276" w:lineRule="auto"/>
        <w:ind w:right="237"/>
        <w:rPr>
          <w:rFonts w:cs="Calibri"/>
        </w:rPr>
      </w:pPr>
      <w:r w:rsidRPr="00860890">
        <w:rPr>
          <w:rFonts w:cs="Calibri"/>
        </w:rPr>
        <w:t xml:space="preserve">‘Inappropriate conduct’ </w:t>
      </w:r>
      <w:r w:rsidR="00266946" w:rsidRPr="00860890">
        <w:rPr>
          <w:rFonts w:cs="Calibri"/>
        </w:rPr>
        <w:t xml:space="preserve">‘Corporal punishment and unreasonable discipline’ are considered serious breaches of the law. </w:t>
      </w:r>
      <w:r w:rsidR="00B60861" w:rsidRPr="00860890">
        <w:rPr>
          <w:rFonts w:cs="Calibri"/>
        </w:rPr>
        <w:t>ACECQA and</w:t>
      </w:r>
      <w:r w:rsidRPr="00860890">
        <w:rPr>
          <w:rFonts w:cs="Calibri"/>
        </w:rPr>
        <w:t xml:space="preserve"> the regulatory authority </w:t>
      </w:r>
      <w:r w:rsidR="00737056" w:rsidRPr="00860890">
        <w:rPr>
          <w:rFonts w:cs="Calibri"/>
        </w:rPr>
        <w:t>give the following e</w:t>
      </w:r>
      <w:r w:rsidR="00266946" w:rsidRPr="00860890">
        <w:rPr>
          <w:rFonts w:cs="Calibri"/>
        </w:rPr>
        <w:t>xamples:</w:t>
      </w:r>
    </w:p>
    <w:tbl>
      <w:tblPr>
        <w:tblStyle w:val="TableGrid"/>
        <w:tblW w:w="9214" w:type="dxa"/>
        <w:tblInd w:w="284" w:type="dxa"/>
        <w:tblBorders>
          <w:top w:val="single" w:sz="4" w:space="0" w:color="ADADAD" w:themeColor="background2" w:themeShade="BF"/>
          <w:left w:val="none" w:sz="0" w:space="0" w:color="auto"/>
          <w:bottom w:val="none" w:sz="0" w:space="0" w:color="auto"/>
          <w:right w:val="none" w:sz="0" w:space="0" w:color="auto"/>
          <w:insideH w:val="none" w:sz="0" w:space="0" w:color="auto"/>
          <w:insideV w:val="single" w:sz="4" w:space="0" w:color="ADADAD" w:themeColor="background2" w:themeShade="BF"/>
        </w:tblBorders>
        <w:tblLook w:val="04A0" w:firstRow="1" w:lastRow="0" w:firstColumn="1" w:lastColumn="0" w:noHBand="0" w:noVBand="1"/>
      </w:tblPr>
      <w:tblGrid>
        <w:gridCol w:w="2977"/>
        <w:gridCol w:w="2835"/>
        <w:gridCol w:w="3402"/>
      </w:tblGrid>
      <w:tr w:rsidR="00BE6048" w:rsidRPr="00860890" w14:paraId="20241C62" w14:textId="077897A3" w:rsidTr="00323819">
        <w:tc>
          <w:tcPr>
            <w:tcW w:w="2977" w:type="dxa"/>
            <w:shd w:val="clear" w:color="auto" w:fill="000000" w:themeFill="text1"/>
          </w:tcPr>
          <w:p w14:paraId="7EE2794A" w14:textId="3915C74F" w:rsidR="00BE6048" w:rsidRPr="00860890" w:rsidRDefault="00BE6048" w:rsidP="00D628FE">
            <w:pPr>
              <w:spacing w:afterLines="60" w:after="144" w:line="276" w:lineRule="auto"/>
              <w:ind w:right="-46"/>
              <w:rPr>
                <w:rFonts w:cs="Calibri"/>
                <w:b/>
                <w:bCs/>
                <w:sz w:val="22"/>
                <w:szCs w:val="22"/>
              </w:rPr>
            </w:pPr>
            <w:r w:rsidRPr="00860890">
              <w:rPr>
                <w:rFonts w:cs="Calibri"/>
                <w:b/>
                <w:bCs/>
                <w:sz w:val="22"/>
                <w:szCs w:val="22"/>
              </w:rPr>
              <w:t>Inappropriate discipline</w:t>
            </w:r>
          </w:p>
        </w:tc>
        <w:tc>
          <w:tcPr>
            <w:tcW w:w="2835" w:type="dxa"/>
            <w:shd w:val="clear" w:color="auto" w:fill="000000" w:themeFill="text1"/>
          </w:tcPr>
          <w:p w14:paraId="51540A83" w14:textId="01F17F19" w:rsidR="00BE6048" w:rsidRPr="00860890" w:rsidRDefault="00BE6048" w:rsidP="00D628FE">
            <w:pPr>
              <w:spacing w:afterLines="60" w:after="144" w:line="276" w:lineRule="auto"/>
              <w:ind w:right="-46"/>
              <w:rPr>
                <w:rFonts w:cs="Calibri"/>
                <w:b/>
                <w:bCs/>
                <w:sz w:val="22"/>
                <w:szCs w:val="22"/>
              </w:rPr>
            </w:pPr>
            <w:r w:rsidRPr="00860890">
              <w:rPr>
                <w:rFonts w:cs="Calibri"/>
                <w:b/>
                <w:bCs/>
                <w:sz w:val="22"/>
                <w:szCs w:val="22"/>
              </w:rPr>
              <w:t>Inappropriate practice</w:t>
            </w:r>
          </w:p>
        </w:tc>
        <w:tc>
          <w:tcPr>
            <w:tcW w:w="3402" w:type="dxa"/>
            <w:shd w:val="clear" w:color="auto" w:fill="000000" w:themeFill="text1"/>
          </w:tcPr>
          <w:p w14:paraId="385DEF41" w14:textId="1387953C" w:rsidR="00BE6048" w:rsidRPr="00860890" w:rsidRDefault="00BE6048" w:rsidP="00D628FE">
            <w:pPr>
              <w:spacing w:afterLines="60" w:after="144" w:line="276" w:lineRule="auto"/>
              <w:ind w:right="-46"/>
              <w:rPr>
                <w:rFonts w:cs="Calibri"/>
                <w:b/>
                <w:bCs/>
                <w:sz w:val="22"/>
                <w:szCs w:val="22"/>
              </w:rPr>
            </w:pPr>
            <w:r w:rsidRPr="00860890">
              <w:rPr>
                <w:rFonts w:cs="Calibri"/>
                <w:b/>
                <w:bCs/>
                <w:sz w:val="22"/>
                <w:szCs w:val="22"/>
              </w:rPr>
              <w:t>Inappropriate conduct</w:t>
            </w:r>
          </w:p>
        </w:tc>
      </w:tr>
      <w:tr w:rsidR="00BE6048" w:rsidRPr="00860890" w14:paraId="695D5BE8" w14:textId="780C6C65" w:rsidTr="00323819">
        <w:tc>
          <w:tcPr>
            <w:tcW w:w="2977" w:type="dxa"/>
          </w:tcPr>
          <w:p w14:paraId="4A3E4224" w14:textId="77777777" w:rsidR="00BE6048" w:rsidRPr="00860890" w:rsidRDefault="00BE6048" w:rsidP="00D628FE">
            <w:pPr>
              <w:spacing w:afterLines="60" w:after="144"/>
              <w:ind w:right="-46"/>
              <w:rPr>
                <w:rFonts w:cs="Calibri"/>
                <w:sz w:val="18"/>
                <w:szCs w:val="18"/>
                <w:lang w:eastAsia="en-US"/>
              </w:rPr>
            </w:pPr>
            <w:r w:rsidRPr="00860890">
              <w:rPr>
                <w:rFonts w:cs="Calibri"/>
                <w:sz w:val="18"/>
                <w:szCs w:val="18"/>
              </w:rPr>
              <w:t>H</w:t>
            </w:r>
            <w:r w:rsidRPr="00860890">
              <w:rPr>
                <w:rFonts w:cs="Calibri"/>
                <w:sz w:val="18"/>
                <w:szCs w:val="18"/>
                <w:lang w:eastAsia="en-US"/>
              </w:rPr>
              <w:t>itting, slapping, or pinching</w:t>
            </w:r>
          </w:p>
          <w:p w14:paraId="0C518DE2" w14:textId="2FBCBC7E" w:rsidR="00BE6048" w:rsidRPr="00860890" w:rsidRDefault="00BE6048" w:rsidP="00D628FE">
            <w:pPr>
              <w:spacing w:afterLines="60" w:after="144"/>
              <w:ind w:right="-46"/>
              <w:rPr>
                <w:rFonts w:cs="Calibri"/>
                <w:sz w:val="18"/>
                <w:szCs w:val="18"/>
              </w:rPr>
            </w:pPr>
            <w:r w:rsidRPr="00860890">
              <w:rPr>
                <w:rFonts w:eastAsiaTheme="minorHAnsi" w:cs="Calibri"/>
                <w:sz w:val="18"/>
                <w:szCs w:val="18"/>
                <w:lang w:eastAsia="en-US"/>
              </w:rPr>
              <w:t>Isolating</w:t>
            </w:r>
            <w:r w:rsidRPr="00860890">
              <w:rPr>
                <w:rFonts w:cs="Calibri"/>
                <w:sz w:val="18"/>
                <w:szCs w:val="18"/>
              </w:rPr>
              <w:t xml:space="preserve"> or locking children away (including if used during ‘Time out’</w:t>
            </w:r>
          </w:p>
          <w:p w14:paraId="26B454A1" w14:textId="570595D2" w:rsidR="00BE6048" w:rsidRPr="00860890" w:rsidRDefault="00BE6048" w:rsidP="00D628FE">
            <w:pPr>
              <w:spacing w:afterLines="60" w:after="144"/>
              <w:ind w:right="-46"/>
              <w:rPr>
                <w:rFonts w:eastAsiaTheme="minorHAnsi" w:cs="Calibri"/>
                <w:sz w:val="18"/>
                <w:szCs w:val="18"/>
                <w:lang w:eastAsia="en-US"/>
              </w:rPr>
            </w:pPr>
            <w:r w:rsidRPr="00860890">
              <w:rPr>
                <w:rFonts w:cs="Calibri"/>
                <w:sz w:val="18"/>
                <w:szCs w:val="18"/>
              </w:rPr>
              <w:t>Y</w:t>
            </w:r>
            <w:r w:rsidRPr="00860890">
              <w:rPr>
                <w:rFonts w:eastAsiaTheme="minorHAnsi" w:cs="Calibri"/>
                <w:sz w:val="18"/>
                <w:szCs w:val="18"/>
                <w:lang w:eastAsia="en-US"/>
              </w:rPr>
              <w:t>elling</w:t>
            </w:r>
            <w:r w:rsidRPr="00860890">
              <w:rPr>
                <w:rFonts w:cs="Calibri"/>
                <w:sz w:val="18"/>
                <w:szCs w:val="18"/>
              </w:rPr>
              <w:t xml:space="preserve"> at a child</w:t>
            </w:r>
          </w:p>
          <w:p w14:paraId="6F1F71E3" w14:textId="77777777" w:rsidR="00BE6048" w:rsidRPr="00860890" w:rsidRDefault="00BE6048" w:rsidP="00D628FE">
            <w:pPr>
              <w:spacing w:afterLines="60" w:after="144"/>
              <w:ind w:right="-46"/>
              <w:rPr>
                <w:rFonts w:cs="Calibri"/>
                <w:sz w:val="18"/>
                <w:szCs w:val="18"/>
                <w:lang w:eastAsia="en-US"/>
              </w:rPr>
            </w:pPr>
            <w:r w:rsidRPr="00860890">
              <w:rPr>
                <w:rFonts w:cs="Calibri"/>
                <w:sz w:val="18"/>
                <w:szCs w:val="18"/>
              </w:rPr>
              <w:t>H</w:t>
            </w:r>
            <w:r w:rsidRPr="00860890">
              <w:rPr>
                <w:rFonts w:cs="Calibri"/>
                <w:sz w:val="18"/>
                <w:szCs w:val="18"/>
                <w:lang w:eastAsia="en-US"/>
              </w:rPr>
              <w:t>umiliating or belittling a child</w:t>
            </w:r>
          </w:p>
          <w:p w14:paraId="246103A8" w14:textId="77777777" w:rsidR="00BE6048" w:rsidRPr="00860890" w:rsidRDefault="00BE6048" w:rsidP="00D628FE">
            <w:pPr>
              <w:spacing w:afterLines="60" w:after="144"/>
              <w:ind w:right="-46"/>
              <w:rPr>
                <w:rFonts w:cs="Calibri"/>
                <w:sz w:val="18"/>
                <w:szCs w:val="18"/>
                <w:lang w:eastAsia="en-US"/>
              </w:rPr>
            </w:pPr>
            <w:r w:rsidRPr="00860890">
              <w:rPr>
                <w:rFonts w:cs="Calibri"/>
                <w:sz w:val="18"/>
                <w:szCs w:val="18"/>
              </w:rPr>
              <w:t>P</w:t>
            </w:r>
            <w:r w:rsidRPr="00860890">
              <w:rPr>
                <w:rFonts w:cs="Calibri"/>
                <w:sz w:val="18"/>
                <w:szCs w:val="18"/>
                <w:lang w:eastAsia="en-US"/>
              </w:rPr>
              <w:t>hysically dragging a child</w:t>
            </w:r>
          </w:p>
          <w:p w14:paraId="38D616FA" w14:textId="77777777" w:rsidR="00BE6048" w:rsidRPr="00860890" w:rsidRDefault="00BE6048" w:rsidP="00D628FE">
            <w:pPr>
              <w:spacing w:afterLines="60" w:after="144"/>
              <w:ind w:right="-46"/>
              <w:rPr>
                <w:rFonts w:cs="Calibri"/>
                <w:sz w:val="18"/>
                <w:szCs w:val="18"/>
              </w:rPr>
            </w:pPr>
            <w:r w:rsidRPr="00860890">
              <w:rPr>
                <w:rFonts w:cs="Calibri"/>
                <w:sz w:val="18"/>
                <w:szCs w:val="18"/>
              </w:rPr>
              <w:t>F</w:t>
            </w:r>
            <w:r w:rsidRPr="00860890">
              <w:rPr>
                <w:rFonts w:eastAsiaTheme="minorHAnsi" w:cs="Calibri"/>
                <w:sz w:val="18"/>
                <w:szCs w:val="18"/>
                <w:lang w:eastAsia="en-US"/>
              </w:rPr>
              <w:t>orce feeding</w:t>
            </w:r>
            <w:r w:rsidRPr="00860890">
              <w:rPr>
                <w:rFonts w:cs="Calibri"/>
                <w:sz w:val="18"/>
                <w:szCs w:val="18"/>
              </w:rPr>
              <w:t xml:space="preserve"> or depriving a child of food or drink (including saying to a child ‘if you don’t eat your </w:t>
            </w:r>
            <w:proofErr w:type="gramStart"/>
            <w:r w:rsidRPr="00860890">
              <w:rPr>
                <w:rFonts w:cs="Calibri"/>
                <w:sz w:val="18"/>
                <w:szCs w:val="18"/>
              </w:rPr>
              <w:t>vegetables</w:t>
            </w:r>
            <w:proofErr w:type="gramEnd"/>
            <w:r w:rsidRPr="00860890">
              <w:rPr>
                <w:rFonts w:cs="Calibri"/>
                <w:sz w:val="18"/>
                <w:szCs w:val="18"/>
              </w:rPr>
              <w:t xml:space="preserve"> you can’t have dessert')</w:t>
            </w:r>
          </w:p>
          <w:p w14:paraId="083C5196" w14:textId="77777777" w:rsidR="00BE6048" w:rsidRPr="00860890" w:rsidRDefault="00BE6048" w:rsidP="00D628FE">
            <w:pPr>
              <w:spacing w:afterLines="60" w:after="144"/>
              <w:ind w:right="-46"/>
              <w:rPr>
                <w:rFonts w:cs="Calibri"/>
                <w:sz w:val="18"/>
                <w:szCs w:val="18"/>
              </w:rPr>
            </w:pPr>
            <w:r w:rsidRPr="00860890">
              <w:rPr>
                <w:rFonts w:cs="Calibri"/>
                <w:sz w:val="18"/>
                <w:szCs w:val="18"/>
              </w:rPr>
              <w:t>Unreasonably restraining a child</w:t>
            </w:r>
          </w:p>
          <w:p w14:paraId="0D129607" w14:textId="77777777" w:rsidR="00BE6048" w:rsidRPr="00860890" w:rsidRDefault="00BE6048" w:rsidP="00D628FE">
            <w:pPr>
              <w:spacing w:afterLines="60" w:after="144"/>
              <w:ind w:right="-46"/>
              <w:rPr>
                <w:rFonts w:cs="Calibri"/>
                <w:sz w:val="18"/>
                <w:szCs w:val="18"/>
              </w:rPr>
            </w:pPr>
            <w:r w:rsidRPr="00860890">
              <w:rPr>
                <w:rFonts w:cs="Calibri"/>
                <w:sz w:val="18"/>
                <w:szCs w:val="18"/>
              </w:rPr>
              <w:t>Excluding children from events</w:t>
            </w:r>
          </w:p>
          <w:p w14:paraId="1D12364E" w14:textId="77777777" w:rsidR="00BE6048" w:rsidRPr="00860890" w:rsidRDefault="00BE6048" w:rsidP="00D628FE">
            <w:pPr>
              <w:spacing w:afterLines="60" w:after="144"/>
              <w:ind w:right="-46"/>
              <w:rPr>
                <w:rFonts w:cs="Calibri"/>
                <w:sz w:val="18"/>
                <w:szCs w:val="18"/>
              </w:rPr>
            </w:pPr>
            <w:r w:rsidRPr="00860890">
              <w:rPr>
                <w:rFonts w:cs="Calibri"/>
                <w:sz w:val="18"/>
                <w:szCs w:val="18"/>
              </w:rPr>
              <w:t>Consistently moving children to the office or to other space away from the play areas</w:t>
            </w:r>
          </w:p>
          <w:p w14:paraId="5EBA04CF" w14:textId="77777777" w:rsidR="00BE6048" w:rsidRPr="00860890" w:rsidRDefault="00BE6048" w:rsidP="00D628FE">
            <w:pPr>
              <w:spacing w:afterLines="60" w:after="144"/>
              <w:ind w:right="-46"/>
              <w:rPr>
                <w:rFonts w:cs="Calibri"/>
                <w:sz w:val="18"/>
                <w:szCs w:val="18"/>
              </w:rPr>
            </w:pPr>
            <w:r w:rsidRPr="00860890">
              <w:rPr>
                <w:rFonts w:cs="Calibri"/>
                <w:sz w:val="18"/>
                <w:szCs w:val="18"/>
              </w:rPr>
              <w:t>Moving children to another room as punishment (including if used during ‘Time out’)</w:t>
            </w:r>
          </w:p>
          <w:p w14:paraId="24619872" w14:textId="21575510" w:rsidR="00BE6048" w:rsidRPr="00860890" w:rsidRDefault="00BE6048" w:rsidP="00D628FE">
            <w:pPr>
              <w:spacing w:afterLines="60" w:after="144"/>
              <w:ind w:right="-46"/>
              <w:rPr>
                <w:rFonts w:cs="Calibri"/>
                <w:sz w:val="18"/>
                <w:szCs w:val="18"/>
              </w:rPr>
            </w:pPr>
            <w:r w:rsidRPr="00860890">
              <w:rPr>
                <w:rFonts w:cs="Calibri"/>
                <w:sz w:val="18"/>
                <w:szCs w:val="18"/>
              </w:rPr>
              <w:t>Verbally or physically threatening a child</w:t>
            </w:r>
          </w:p>
        </w:tc>
        <w:tc>
          <w:tcPr>
            <w:tcW w:w="2835" w:type="dxa"/>
          </w:tcPr>
          <w:p w14:paraId="0578B360" w14:textId="77777777" w:rsidR="00BE6048" w:rsidRPr="00860890" w:rsidRDefault="00BE6048" w:rsidP="00D628FE">
            <w:pPr>
              <w:spacing w:afterLines="60" w:after="144"/>
              <w:ind w:right="-46"/>
              <w:rPr>
                <w:rFonts w:eastAsiaTheme="minorHAnsi" w:cs="Calibri"/>
                <w:sz w:val="18"/>
                <w:szCs w:val="18"/>
                <w:lang w:eastAsia="en-US"/>
              </w:rPr>
            </w:pPr>
            <w:r w:rsidRPr="00860890">
              <w:rPr>
                <w:rFonts w:cs="Calibri"/>
                <w:sz w:val="18"/>
                <w:szCs w:val="18"/>
              </w:rPr>
              <w:t>N</w:t>
            </w:r>
            <w:r w:rsidRPr="00860890">
              <w:rPr>
                <w:rFonts w:eastAsiaTheme="minorHAnsi" w:cs="Calibri"/>
                <w:sz w:val="18"/>
                <w:szCs w:val="18"/>
                <w:lang w:eastAsia="en-US"/>
              </w:rPr>
              <w:t>egative labelling</w:t>
            </w:r>
            <w:r w:rsidRPr="00860890">
              <w:rPr>
                <w:rFonts w:cs="Calibri"/>
                <w:sz w:val="18"/>
                <w:szCs w:val="18"/>
              </w:rPr>
              <w:t xml:space="preserve"> of a child or family</w:t>
            </w:r>
          </w:p>
          <w:p w14:paraId="02860CCC" w14:textId="77777777" w:rsidR="00BE6048" w:rsidRPr="00860890" w:rsidRDefault="00BE6048" w:rsidP="00D628FE">
            <w:pPr>
              <w:spacing w:afterLines="60" w:after="144"/>
              <w:ind w:right="-46"/>
              <w:rPr>
                <w:rFonts w:eastAsiaTheme="minorHAnsi" w:cs="Calibri"/>
                <w:sz w:val="18"/>
                <w:szCs w:val="18"/>
                <w:lang w:eastAsia="en-US"/>
              </w:rPr>
            </w:pPr>
            <w:r w:rsidRPr="00860890">
              <w:rPr>
                <w:rFonts w:cs="Calibri"/>
                <w:sz w:val="18"/>
                <w:szCs w:val="18"/>
              </w:rPr>
              <w:t>C</w:t>
            </w:r>
            <w:r w:rsidRPr="00860890">
              <w:rPr>
                <w:rFonts w:eastAsiaTheme="minorHAnsi" w:cs="Calibri"/>
                <w:sz w:val="18"/>
                <w:szCs w:val="18"/>
                <w:lang w:eastAsia="en-US"/>
              </w:rPr>
              <w:t>riticising</w:t>
            </w:r>
            <w:r w:rsidRPr="00860890">
              <w:rPr>
                <w:rFonts w:cs="Calibri"/>
                <w:sz w:val="18"/>
                <w:szCs w:val="18"/>
              </w:rPr>
              <w:t xml:space="preserve"> a child’s actions or behaviour</w:t>
            </w:r>
          </w:p>
          <w:p w14:paraId="6BA593F2" w14:textId="77777777" w:rsidR="00BE6048" w:rsidRPr="00860890" w:rsidRDefault="00BE6048" w:rsidP="00D628FE">
            <w:pPr>
              <w:spacing w:afterLines="60" w:after="144"/>
              <w:ind w:right="-46"/>
              <w:rPr>
                <w:rFonts w:eastAsiaTheme="minorHAnsi" w:cs="Calibri"/>
                <w:sz w:val="18"/>
                <w:szCs w:val="18"/>
                <w:lang w:eastAsia="en-US"/>
              </w:rPr>
            </w:pPr>
            <w:r w:rsidRPr="00860890">
              <w:rPr>
                <w:rFonts w:cs="Calibri"/>
                <w:sz w:val="18"/>
                <w:szCs w:val="18"/>
              </w:rPr>
              <w:t>D</w:t>
            </w:r>
            <w:r w:rsidRPr="00860890">
              <w:rPr>
                <w:rFonts w:eastAsiaTheme="minorHAnsi" w:cs="Calibri"/>
                <w:sz w:val="18"/>
                <w:szCs w:val="18"/>
                <w:lang w:eastAsia="en-US"/>
              </w:rPr>
              <w:t>iscouraging</w:t>
            </w:r>
            <w:r w:rsidRPr="00860890">
              <w:rPr>
                <w:rFonts w:cs="Calibri"/>
                <w:sz w:val="18"/>
                <w:szCs w:val="18"/>
              </w:rPr>
              <w:t xml:space="preserve"> a child from taking part in activities</w:t>
            </w:r>
          </w:p>
          <w:p w14:paraId="4A29A0B4" w14:textId="77777777" w:rsidR="00BE6048" w:rsidRPr="00860890" w:rsidRDefault="00BE6048" w:rsidP="00D628FE">
            <w:pPr>
              <w:spacing w:afterLines="60" w:after="144"/>
              <w:ind w:right="-46"/>
              <w:rPr>
                <w:rFonts w:cs="Calibri"/>
                <w:sz w:val="18"/>
                <w:szCs w:val="18"/>
                <w:lang w:eastAsia="en-US"/>
              </w:rPr>
            </w:pPr>
            <w:r w:rsidRPr="00860890">
              <w:rPr>
                <w:rFonts w:cs="Calibri"/>
                <w:sz w:val="18"/>
                <w:szCs w:val="18"/>
              </w:rPr>
              <w:t>B</w:t>
            </w:r>
            <w:r w:rsidRPr="00860890">
              <w:rPr>
                <w:rFonts w:cs="Calibri"/>
                <w:sz w:val="18"/>
                <w:szCs w:val="18"/>
                <w:lang w:eastAsia="en-US"/>
              </w:rPr>
              <w:t>laming</w:t>
            </w:r>
            <w:r w:rsidRPr="00860890">
              <w:rPr>
                <w:rFonts w:cs="Calibri"/>
                <w:sz w:val="18"/>
                <w:szCs w:val="18"/>
              </w:rPr>
              <w:t xml:space="preserve"> or </w:t>
            </w:r>
            <w:r w:rsidRPr="00860890">
              <w:rPr>
                <w:rFonts w:cs="Calibri"/>
                <w:sz w:val="18"/>
                <w:szCs w:val="18"/>
                <w:lang w:eastAsia="en-US"/>
              </w:rPr>
              <w:t>shaming</w:t>
            </w:r>
          </w:p>
          <w:p w14:paraId="04A2C818" w14:textId="77777777" w:rsidR="00BE6048" w:rsidRPr="00860890" w:rsidRDefault="00BE6048" w:rsidP="00D628FE">
            <w:pPr>
              <w:spacing w:afterLines="60" w:after="144"/>
              <w:ind w:right="-46"/>
              <w:rPr>
                <w:rFonts w:cs="Calibri"/>
                <w:sz w:val="18"/>
                <w:szCs w:val="18"/>
              </w:rPr>
            </w:pPr>
            <w:r w:rsidRPr="00860890">
              <w:rPr>
                <w:rFonts w:cs="Calibri"/>
                <w:sz w:val="18"/>
                <w:szCs w:val="18"/>
              </w:rPr>
              <w:t>M</w:t>
            </w:r>
            <w:r w:rsidRPr="00860890">
              <w:rPr>
                <w:rFonts w:eastAsiaTheme="minorHAnsi" w:cs="Calibri"/>
                <w:sz w:val="18"/>
                <w:szCs w:val="18"/>
                <w:lang w:eastAsia="en-US"/>
              </w:rPr>
              <w:t>aking fun of</w:t>
            </w:r>
            <w:r w:rsidRPr="00860890">
              <w:rPr>
                <w:rFonts w:cs="Calibri"/>
                <w:sz w:val="18"/>
                <w:szCs w:val="18"/>
              </w:rPr>
              <w:t xml:space="preserve">, </w:t>
            </w:r>
            <w:r w:rsidRPr="00860890">
              <w:rPr>
                <w:rFonts w:eastAsiaTheme="minorHAnsi" w:cs="Calibri"/>
                <w:sz w:val="18"/>
                <w:szCs w:val="18"/>
                <w:lang w:eastAsia="en-US"/>
              </w:rPr>
              <w:t>laughing at</w:t>
            </w:r>
            <w:r w:rsidRPr="00860890">
              <w:rPr>
                <w:rFonts w:cs="Calibri"/>
                <w:sz w:val="18"/>
                <w:szCs w:val="18"/>
              </w:rPr>
              <w:t xml:space="preserve"> or about a child, or using sarcastic or cruel humour</w:t>
            </w:r>
          </w:p>
          <w:p w14:paraId="3877270E" w14:textId="73E2FC6F" w:rsidR="00BE6048" w:rsidRPr="00860890" w:rsidRDefault="00BE6048" w:rsidP="00D628FE">
            <w:pPr>
              <w:spacing w:afterLines="60" w:after="144"/>
              <w:ind w:right="-46"/>
              <w:rPr>
                <w:rFonts w:cs="Calibri"/>
                <w:sz w:val="18"/>
                <w:szCs w:val="18"/>
              </w:rPr>
            </w:pPr>
            <w:r w:rsidRPr="00860890">
              <w:rPr>
                <w:rFonts w:cs="Calibri"/>
                <w:sz w:val="18"/>
                <w:szCs w:val="18"/>
              </w:rPr>
              <w:t>E</w:t>
            </w:r>
            <w:r w:rsidRPr="00860890">
              <w:rPr>
                <w:rFonts w:cs="Calibri"/>
                <w:sz w:val="18"/>
                <w:szCs w:val="18"/>
                <w:lang w:eastAsia="en-US"/>
              </w:rPr>
              <w:t>xcessive use of negative language</w:t>
            </w:r>
            <w:r w:rsidRPr="00860890">
              <w:rPr>
                <w:rFonts w:cs="Calibri"/>
                <w:sz w:val="18"/>
                <w:szCs w:val="18"/>
              </w:rPr>
              <w:t xml:space="preserve"> (e.g., </w:t>
            </w:r>
            <w:r w:rsidRPr="00860890">
              <w:rPr>
                <w:rFonts w:cs="Calibri"/>
                <w:sz w:val="18"/>
                <w:szCs w:val="18"/>
                <w:lang w:eastAsia="en-US"/>
              </w:rPr>
              <w:t>saying 'no', 'stop that!', 'don't….', or 'you never...'</w:t>
            </w:r>
            <w:r w:rsidRPr="00860890">
              <w:rPr>
                <w:rFonts w:cs="Calibri"/>
                <w:sz w:val="18"/>
                <w:szCs w:val="18"/>
              </w:rPr>
              <w:t>)</w:t>
            </w:r>
          </w:p>
          <w:p w14:paraId="4F2213C5" w14:textId="77777777" w:rsidR="00BE6048" w:rsidRPr="00860890" w:rsidRDefault="00BE6048" w:rsidP="00D628FE">
            <w:pPr>
              <w:spacing w:afterLines="60" w:after="144"/>
              <w:ind w:right="-46"/>
              <w:rPr>
                <w:rFonts w:cs="Calibri"/>
                <w:sz w:val="18"/>
                <w:szCs w:val="18"/>
              </w:rPr>
            </w:pPr>
          </w:p>
        </w:tc>
        <w:tc>
          <w:tcPr>
            <w:tcW w:w="3402" w:type="dxa"/>
          </w:tcPr>
          <w:p w14:paraId="17C5E016" w14:textId="4662E59F" w:rsidR="00795ACC" w:rsidRPr="00860890" w:rsidRDefault="00795ACC" w:rsidP="00795ACC">
            <w:pPr>
              <w:spacing w:afterLines="60" w:after="144"/>
              <w:ind w:right="-46"/>
              <w:rPr>
                <w:rFonts w:cs="Calibri"/>
                <w:sz w:val="18"/>
                <w:szCs w:val="18"/>
              </w:rPr>
            </w:pPr>
            <w:r w:rsidRPr="00860890">
              <w:rPr>
                <w:rFonts w:cs="Calibri"/>
                <w:sz w:val="18"/>
                <w:szCs w:val="18"/>
              </w:rPr>
              <w:t xml:space="preserve">Inappropriate physical contact – touching a child in a sexualised or intrusive way, including tickling, wrestling, prolonged or unnecessary hugging that is not warranted in the circumstances, massaging, or physical closeness (such as encouraging a child </w:t>
            </w:r>
            <w:r w:rsidR="00B67895" w:rsidRPr="00860890">
              <w:rPr>
                <w:rFonts w:cs="Calibri"/>
                <w:sz w:val="18"/>
                <w:szCs w:val="18"/>
              </w:rPr>
              <w:t xml:space="preserve">to </w:t>
            </w:r>
            <w:r w:rsidRPr="00860890">
              <w:rPr>
                <w:rFonts w:cs="Calibri"/>
                <w:sz w:val="18"/>
                <w:szCs w:val="18"/>
              </w:rPr>
              <w:t>sit on an educator’s lap for an extended period) that is not age appropriate or required based on the needs or abilities of a child</w:t>
            </w:r>
          </w:p>
          <w:p w14:paraId="1D327726" w14:textId="77777777" w:rsidR="00795ACC" w:rsidRPr="00860890" w:rsidRDefault="00795ACC" w:rsidP="00795ACC">
            <w:pPr>
              <w:spacing w:afterLines="60" w:after="144"/>
              <w:ind w:right="-46"/>
              <w:rPr>
                <w:rFonts w:cs="Calibri"/>
                <w:sz w:val="18"/>
                <w:szCs w:val="18"/>
              </w:rPr>
            </w:pPr>
            <w:r w:rsidRPr="00860890">
              <w:rPr>
                <w:rFonts w:cs="Calibri"/>
                <w:sz w:val="18"/>
                <w:szCs w:val="18"/>
              </w:rPr>
              <w:t>Grooming behaviours – including but not limited to favouritism, offering gifts or special privileges, encouraging emotional dependency (attachment fostering), or initiating private or secret communication with a child</w:t>
            </w:r>
          </w:p>
          <w:p w14:paraId="3411A766" w14:textId="77777777" w:rsidR="00795ACC" w:rsidRPr="00860890" w:rsidRDefault="00795ACC" w:rsidP="00795ACC">
            <w:pPr>
              <w:spacing w:afterLines="60" w:after="144"/>
              <w:ind w:right="-46"/>
              <w:rPr>
                <w:rFonts w:cs="Calibri"/>
                <w:sz w:val="18"/>
                <w:szCs w:val="18"/>
              </w:rPr>
            </w:pPr>
            <w:r w:rsidRPr="00860890">
              <w:rPr>
                <w:rFonts w:cs="Calibri"/>
                <w:sz w:val="18"/>
                <w:szCs w:val="18"/>
              </w:rPr>
              <w:t>Ill treatment that is not disciplinary in nature – including physical or verbal abuse, threats, yelling, swearing, rough handling or other conduct likely to cause emotional, physical or psychological harm</w:t>
            </w:r>
          </w:p>
          <w:p w14:paraId="0FA759F4" w14:textId="1929C044" w:rsidR="00BE6048" w:rsidRPr="00860890" w:rsidRDefault="00795ACC" w:rsidP="00D628FE">
            <w:pPr>
              <w:spacing w:afterLines="60" w:after="144"/>
              <w:ind w:right="-46"/>
              <w:rPr>
                <w:rFonts w:cs="Calibri"/>
                <w:sz w:val="18"/>
                <w:szCs w:val="18"/>
              </w:rPr>
            </w:pPr>
            <w:r w:rsidRPr="00860890">
              <w:rPr>
                <w:rFonts w:cs="Calibri"/>
                <w:sz w:val="18"/>
                <w:szCs w:val="18"/>
              </w:rPr>
              <w:t>Unprofessional communication – such as sending personal messages, capturing or sharing images of children via unauthorised devices or platforms, or engaging with children online through social media or apps unrelated to the person’s role</w:t>
            </w:r>
          </w:p>
        </w:tc>
      </w:tr>
    </w:tbl>
    <w:p w14:paraId="68BE7221" w14:textId="77777777" w:rsidR="00437568" w:rsidRPr="00860890" w:rsidRDefault="00437568" w:rsidP="00323819">
      <w:pPr>
        <w:spacing w:after="120" w:line="276" w:lineRule="auto"/>
        <w:ind w:right="-45"/>
        <w:rPr>
          <w:b/>
          <w:bCs/>
        </w:rPr>
      </w:pPr>
      <w:r w:rsidRPr="00860890">
        <w:rPr>
          <w:b/>
          <w:bCs/>
        </w:rPr>
        <w:t>Attachments</w:t>
      </w:r>
    </w:p>
    <w:p w14:paraId="6D2D4CD4" w14:textId="605F8AC0" w:rsidR="00437568" w:rsidRPr="00860890" w:rsidRDefault="00437568" w:rsidP="007B623A">
      <w:pPr>
        <w:numPr>
          <w:ilvl w:val="0"/>
          <w:numId w:val="5"/>
        </w:numPr>
        <w:spacing w:line="276" w:lineRule="auto"/>
        <w:rPr>
          <w:u w:val="single"/>
        </w:rPr>
      </w:pPr>
      <w:r w:rsidRPr="00860890">
        <w:t xml:space="preserve">Appendix C </w:t>
      </w:r>
      <w:r w:rsidR="00EE118A" w:rsidRPr="00860890">
        <w:t xml:space="preserve">– </w:t>
      </w:r>
      <w:r w:rsidR="00EE118A" w:rsidRPr="00860890">
        <w:rPr>
          <w:u w:val="single"/>
        </w:rPr>
        <w:t xml:space="preserve">Positive Interactions Between Educators and Children </w:t>
      </w:r>
      <w:r w:rsidRPr="00860890">
        <w:rPr>
          <w:u w:val="single"/>
        </w:rPr>
        <w:t>Procedure</w:t>
      </w:r>
    </w:p>
    <w:p w14:paraId="7DE94FFB" w14:textId="284008D2" w:rsidR="00437568" w:rsidRPr="00860890" w:rsidRDefault="00437568" w:rsidP="007B623A">
      <w:pPr>
        <w:numPr>
          <w:ilvl w:val="0"/>
          <w:numId w:val="5"/>
        </w:numPr>
        <w:spacing w:line="276" w:lineRule="auto"/>
      </w:pPr>
      <w:r w:rsidRPr="00860890">
        <w:t xml:space="preserve">Appendix D – </w:t>
      </w:r>
      <w:r w:rsidR="00EE118A" w:rsidRPr="00860890">
        <w:rPr>
          <w:u w:val="single"/>
        </w:rPr>
        <w:t xml:space="preserve">Positive Group Interactions </w:t>
      </w:r>
      <w:r w:rsidRPr="00860890">
        <w:rPr>
          <w:u w:val="single"/>
        </w:rPr>
        <w:t>Procedure</w:t>
      </w:r>
    </w:p>
    <w:p w14:paraId="7AAE50D5" w14:textId="721C806D" w:rsidR="00437568" w:rsidRPr="00860890" w:rsidRDefault="00437568" w:rsidP="007B623A">
      <w:pPr>
        <w:numPr>
          <w:ilvl w:val="0"/>
          <w:numId w:val="5"/>
        </w:numPr>
        <w:spacing w:line="276" w:lineRule="auto"/>
        <w:rPr>
          <w:u w:val="single"/>
        </w:rPr>
      </w:pPr>
      <w:r w:rsidRPr="00860890">
        <w:t xml:space="preserve">Appendix E – </w:t>
      </w:r>
      <w:r w:rsidR="00EE118A" w:rsidRPr="00860890">
        <w:rPr>
          <w:u w:val="single"/>
        </w:rPr>
        <w:t>Self Regulation and Positive Behaviour Guidance for Children</w:t>
      </w:r>
      <w:r w:rsidR="00F03B01" w:rsidRPr="00860890">
        <w:rPr>
          <w:u w:val="single"/>
        </w:rPr>
        <w:t xml:space="preserve"> Procedure</w:t>
      </w:r>
    </w:p>
    <w:p w14:paraId="62A6FD47" w14:textId="260F6C8A" w:rsidR="00EE118A" w:rsidRPr="00860890" w:rsidRDefault="00EE118A" w:rsidP="007B623A">
      <w:pPr>
        <w:numPr>
          <w:ilvl w:val="0"/>
          <w:numId w:val="5"/>
        </w:numPr>
        <w:spacing w:line="276" w:lineRule="auto"/>
        <w:rPr>
          <w:u w:val="single"/>
        </w:rPr>
      </w:pPr>
      <w:r w:rsidRPr="00860890">
        <w:t>Appendix F –</w:t>
      </w:r>
      <w:r w:rsidRPr="00860890">
        <w:rPr>
          <w:u w:val="single"/>
        </w:rPr>
        <w:t xml:space="preserve"> Helping Children Through Difficult Times Procedure</w:t>
      </w:r>
    </w:p>
    <w:p w14:paraId="460BDE1E" w14:textId="0F99D31B" w:rsidR="00EE118A" w:rsidRPr="00860890" w:rsidRDefault="00EE118A" w:rsidP="007B623A">
      <w:pPr>
        <w:numPr>
          <w:ilvl w:val="0"/>
          <w:numId w:val="5"/>
        </w:numPr>
        <w:spacing w:line="276" w:lineRule="auto"/>
        <w:rPr>
          <w:u w:val="single"/>
        </w:rPr>
      </w:pPr>
      <w:r w:rsidRPr="00860890">
        <w:t>Appendix G –</w:t>
      </w:r>
      <w:r w:rsidRPr="00860890">
        <w:rPr>
          <w:u w:val="single"/>
        </w:rPr>
        <w:t xml:space="preserve"> Dealing with Bullying Procedure</w:t>
      </w:r>
    </w:p>
    <w:p w14:paraId="57707893" w14:textId="0B2F93CA" w:rsidR="00EE118A" w:rsidRPr="00860890" w:rsidRDefault="00EE118A" w:rsidP="007B623A">
      <w:pPr>
        <w:numPr>
          <w:ilvl w:val="0"/>
          <w:numId w:val="5"/>
        </w:numPr>
        <w:spacing w:line="276" w:lineRule="auto"/>
        <w:rPr>
          <w:u w:val="single"/>
        </w:rPr>
      </w:pPr>
      <w:r w:rsidRPr="00860890">
        <w:t>Appendix H –</w:t>
      </w:r>
      <w:r w:rsidRPr="00860890">
        <w:rPr>
          <w:u w:val="single"/>
        </w:rPr>
        <w:t xml:space="preserve"> Dealing with Biting Procedure</w:t>
      </w:r>
      <w:r w:rsidR="00D628FE" w:rsidRPr="00860890">
        <w:rPr>
          <w:u w:val="single"/>
        </w:rPr>
        <w:br w:type="page"/>
      </w:r>
    </w:p>
    <w:p w14:paraId="78EA535D" w14:textId="7BD80982" w:rsidR="00437568" w:rsidRPr="00860890" w:rsidRDefault="00F6681E" w:rsidP="00F6681E">
      <w:pPr>
        <w:spacing w:afterLines="60" w:after="144" w:line="276" w:lineRule="auto"/>
        <w:jc w:val="right"/>
      </w:pPr>
      <w:r w:rsidRPr="00860890">
        <w:rPr>
          <w:b/>
          <w:bCs/>
        </w:rPr>
        <w:t>APPENDIX C</w:t>
      </w:r>
    </w:p>
    <w:p w14:paraId="6FB744B4" w14:textId="5E69D230" w:rsidR="00F6681E" w:rsidRPr="00860890" w:rsidRDefault="00F6681E" w:rsidP="001A6332">
      <w:pPr>
        <w:pBdr>
          <w:bottom w:val="single" w:sz="4" w:space="1" w:color="auto"/>
        </w:pBdr>
        <w:jc w:val="center"/>
        <w:rPr>
          <w:b/>
          <w:bCs/>
        </w:rPr>
      </w:pPr>
      <w:r w:rsidRPr="00860890">
        <w:rPr>
          <w:b/>
          <w:bCs/>
          <w:sz w:val="28"/>
          <w:szCs w:val="28"/>
        </w:rPr>
        <w:t xml:space="preserve">PROCEDURE – </w:t>
      </w:r>
      <w:r w:rsidR="00BA3AB9" w:rsidRPr="00860890">
        <w:rPr>
          <w:b/>
          <w:bCs/>
          <w:sz w:val="28"/>
          <w:szCs w:val="28"/>
        </w:rPr>
        <w:t>POSITIVE INTERACTIONS</w:t>
      </w:r>
      <w:r w:rsidRPr="00860890">
        <w:rPr>
          <w:b/>
          <w:bCs/>
          <w:sz w:val="28"/>
          <w:szCs w:val="28"/>
        </w:rPr>
        <w:t xml:space="preserve"> BETWEEN EDUCATORS AND CHILDREN</w:t>
      </w:r>
    </w:p>
    <w:p w14:paraId="3F809CDB" w14:textId="77777777" w:rsidR="00F6681E" w:rsidRPr="00860890" w:rsidRDefault="00F6681E" w:rsidP="00F6681E">
      <w:pPr>
        <w:spacing w:line="276" w:lineRule="auto"/>
        <w:rPr>
          <w:rFonts w:cs="Calibri"/>
          <w:b/>
        </w:rPr>
      </w:pP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none" w:sz="0" w:space="0" w:color="auto"/>
          <w:insideV w:val="none" w:sz="0" w:space="0" w:color="auto"/>
        </w:tblBorders>
        <w:shd w:val="clear" w:color="auto" w:fill="E8E8E8" w:themeFill="background2"/>
        <w:tblLook w:val="04A0" w:firstRow="1" w:lastRow="0" w:firstColumn="1" w:lastColumn="0" w:noHBand="0" w:noVBand="1"/>
      </w:tblPr>
      <w:tblGrid>
        <w:gridCol w:w="9016"/>
      </w:tblGrid>
      <w:tr w:rsidR="00F6681E" w:rsidRPr="00860890" w14:paraId="39CF983A" w14:textId="77777777" w:rsidTr="00395D6A">
        <w:tc>
          <w:tcPr>
            <w:tcW w:w="9016" w:type="dxa"/>
            <w:shd w:val="clear" w:color="auto" w:fill="E8E8E8" w:themeFill="background2"/>
          </w:tcPr>
          <w:p w14:paraId="70DCF271" w14:textId="77777777" w:rsidR="00F6681E" w:rsidRPr="00860890" w:rsidRDefault="00F6681E" w:rsidP="00395D6A">
            <w:pPr>
              <w:spacing w:afterLines="60" w:after="144" w:line="276" w:lineRule="auto"/>
              <w:rPr>
                <w:rFonts w:cs="Calibri"/>
                <w:b/>
                <w:bCs/>
              </w:rPr>
            </w:pPr>
            <w:r w:rsidRPr="00860890">
              <w:rPr>
                <w:rFonts w:cs="Calibri"/>
                <w:b/>
                <w:bCs/>
              </w:rPr>
              <w:t>When to use this procedure</w:t>
            </w:r>
          </w:p>
          <w:p w14:paraId="61CE1384" w14:textId="5F7A394A" w:rsidR="00F6681E" w:rsidRPr="00860890" w:rsidRDefault="00F6681E" w:rsidP="007B623A">
            <w:pPr>
              <w:pStyle w:val="ListParagraph"/>
              <w:numPr>
                <w:ilvl w:val="0"/>
                <w:numId w:val="6"/>
              </w:numPr>
              <w:spacing w:afterLines="60" w:after="144" w:line="276" w:lineRule="auto"/>
              <w:rPr>
                <w:rFonts w:cs="Calibri"/>
              </w:rPr>
            </w:pPr>
            <w:r w:rsidRPr="00860890">
              <w:rPr>
                <w:rFonts w:cs="Calibri"/>
              </w:rPr>
              <w:t>During everyday interactions with children in our ca</w:t>
            </w:r>
            <w:r w:rsidR="00D628FE" w:rsidRPr="00860890">
              <w:rPr>
                <w:rFonts w:cs="Calibri"/>
              </w:rPr>
              <w:t>re</w:t>
            </w:r>
          </w:p>
        </w:tc>
      </w:tr>
    </w:tbl>
    <w:p w14:paraId="532ED417" w14:textId="1CF53475" w:rsidR="00BA3AB9" w:rsidRPr="00860890" w:rsidRDefault="00BA3AB9" w:rsidP="007B623A">
      <w:pPr>
        <w:pStyle w:val="ListParagraph"/>
        <w:numPr>
          <w:ilvl w:val="0"/>
          <w:numId w:val="11"/>
        </w:numPr>
        <w:spacing w:before="360" w:after="120" w:line="276" w:lineRule="auto"/>
        <w:ind w:left="714" w:hanging="357"/>
        <w:rPr>
          <w:b/>
        </w:rPr>
      </w:pPr>
      <w:r w:rsidRPr="00860890">
        <w:rPr>
          <w:b/>
        </w:rPr>
        <w:t>Maintain respectful and equitable re</w:t>
      </w:r>
      <w:r w:rsidR="00126548" w:rsidRPr="00860890">
        <w:rPr>
          <w:b/>
        </w:rPr>
        <w:t>lationships with each child</w:t>
      </w:r>
      <w:r w:rsidR="000025AA" w:rsidRPr="00860890">
        <w:rPr>
          <w:b/>
        </w:rPr>
        <w:t>:</w:t>
      </w:r>
    </w:p>
    <w:p w14:paraId="024AED6E" w14:textId="2176FB7E" w:rsidR="00126548" w:rsidRPr="00860890" w:rsidRDefault="00126548" w:rsidP="00126548">
      <w:pPr>
        <w:numPr>
          <w:ilvl w:val="1"/>
          <w:numId w:val="2"/>
        </w:numPr>
        <w:spacing w:afterLines="60" w:after="144" w:line="276" w:lineRule="auto"/>
        <w:ind w:left="1418"/>
        <w:rPr>
          <w:b/>
          <w:bCs/>
        </w:rPr>
      </w:pPr>
      <w:r w:rsidRPr="00860890">
        <w:t>Do not show favouritism, bias or preference for any child, or make negative comparisons between children</w:t>
      </w:r>
    </w:p>
    <w:p w14:paraId="0F8358A0" w14:textId="77777777" w:rsidR="00126548" w:rsidRPr="00860890" w:rsidRDefault="00126548" w:rsidP="00126548">
      <w:pPr>
        <w:numPr>
          <w:ilvl w:val="1"/>
          <w:numId w:val="2"/>
        </w:numPr>
        <w:spacing w:afterLines="60" w:after="144" w:line="276" w:lineRule="auto"/>
        <w:ind w:left="1418"/>
        <w:rPr>
          <w:b/>
          <w:bCs/>
        </w:rPr>
      </w:pPr>
      <w:r w:rsidRPr="00860890">
        <w:t>Address all children by their names and treat them as individuals</w:t>
      </w:r>
    </w:p>
    <w:p w14:paraId="3CEBA66E" w14:textId="77777777" w:rsidR="00126548" w:rsidRPr="00860890" w:rsidRDefault="00126548" w:rsidP="00126548">
      <w:pPr>
        <w:numPr>
          <w:ilvl w:val="1"/>
          <w:numId w:val="2"/>
        </w:numPr>
        <w:spacing w:afterLines="60" w:after="144" w:line="276" w:lineRule="auto"/>
        <w:ind w:left="1418"/>
        <w:rPr>
          <w:b/>
          <w:bCs/>
        </w:rPr>
      </w:pPr>
      <w:r w:rsidRPr="00860890">
        <w:t>Speak to children in a way that is positive, encouraging and respectful</w:t>
      </w:r>
    </w:p>
    <w:p w14:paraId="375C8C33" w14:textId="79EC3508" w:rsidR="00126548" w:rsidRPr="00860890" w:rsidRDefault="00126548" w:rsidP="00126548">
      <w:pPr>
        <w:numPr>
          <w:ilvl w:val="1"/>
          <w:numId w:val="2"/>
        </w:numPr>
        <w:spacing w:afterLines="60" w:after="144" w:line="276" w:lineRule="auto"/>
        <w:ind w:left="1418"/>
        <w:rPr>
          <w:b/>
          <w:bCs/>
        </w:rPr>
      </w:pPr>
      <w:r w:rsidRPr="00860890">
        <w:t>Do not criticise children or speak to them in harsh tones</w:t>
      </w:r>
    </w:p>
    <w:p w14:paraId="747B49E1" w14:textId="77777777" w:rsidR="00126548" w:rsidRPr="00860890" w:rsidRDefault="00126548" w:rsidP="00126548">
      <w:pPr>
        <w:numPr>
          <w:ilvl w:val="1"/>
          <w:numId w:val="2"/>
        </w:numPr>
        <w:spacing w:afterLines="60" w:after="144" w:line="276" w:lineRule="auto"/>
        <w:ind w:left="1418"/>
        <w:rPr>
          <w:b/>
          <w:bCs/>
        </w:rPr>
      </w:pPr>
      <w:r w:rsidRPr="00860890">
        <w:t>Treat all children as important and listen to their ideas, thoughts and feelings. Make them feel heard and valued</w:t>
      </w:r>
    </w:p>
    <w:p w14:paraId="38CE3646" w14:textId="77777777" w:rsidR="00126548" w:rsidRPr="00860890" w:rsidRDefault="00126548" w:rsidP="00126548">
      <w:pPr>
        <w:numPr>
          <w:ilvl w:val="1"/>
          <w:numId w:val="2"/>
        </w:numPr>
        <w:spacing w:afterLines="60" w:after="144" w:line="276" w:lineRule="auto"/>
        <w:ind w:left="1418"/>
      </w:pPr>
      <w:r w:rsidRPr="00860890">
        <w:t>Participate respectfully in children’s play, and use children’s cues and signals to guide their engagement</w:t>
      </w:r>
    </w:p>
    <w:p w14:paraId="6D9E1126" w14:textId="05EA22D5" w:rsidR="00BA3AB9" w:rsidRPr="00860890" w:rsidRDefault="00126548" w:rsidP="007B623A">
      <w:pPr>
        <w:pStyle w:val="ListParagraph"/>
        <w:numPr>
          <w:ilvl w:val="0"/>
          <w:numId w:val="11"/>
        </w:numPr>
        <w:spacing w:before="360" w:after="120" w:line="276" w:lineRule="auto"/>
        <w:rPr>
          <w:b/>
        </w:rPr>
      </w:pPr>
      <w:r w:rsidRPr="00860890">
        <w:rPr>
          <w:b/>
        </w:rPr>
        <w:t>Maintain responsive and meaningful interactions with children</w:t>
      </w:r>
      <w:r w:rsidR="000025AA" w:rsidRPr="00860890">
        <w:rPr>
          <w:b/>
        </w:rPr>
        <w:t>:</w:t>
      </w:r>
    </w:p>
    <w:p w14:paraId="3C2B11BB" w14:textId="77777777" w:rsidR="00126548" w:rsidRPr="00860890" w:rsidRDefault="00126548" w:rsidP="00126548">
      <w:pPr>
        <w:numPr>
          <w:ilvl w:val="1"/>
          <w:numId w:val="2"/>
        </w:numPr>
        <w:spacing w:afterLines="60" w:after="144" w:line="276" w:lineRule="auto"/>
        <w:ind w:left="1418"/>
      </w:pPr>
      <w:r w:rsidRPr="00860890">
        <w:t>Consistently observe children’s non-verbal cues and respond to their physical or emotional needs in ways that make them feel safe and supported</w:t>
      </w:r>
    </w:p>
    <w:p w14:paraId="735943AB" w14:textId="601E0426" w:rsidR="008E5BEB" w:rsidRPr="00860890" w:rsidRDefault="008E5BEB" w:rsidP="00126548">
      <w:pPr>
        <w:numPr>
          <w:ilvl w:val="1"/>
          <w:numId w:val="2"/>
        </w:numPr>
        <w:spacing w:afterLines="60" w:after="144" w:line="276" w:lineRule="auto"/>
        <w:ind w:left="1418"/>
      </w:pPr>
      <w:r w:rsidRPr="00860890">
        <w:t xml:space="preserve">Talk to parents </w:t>
      </w:r>
      <w:r w:rsidR="00306FAE" w:rsidRPr="00860890">
        <w:t>about their children to gain insight into them and their homelife</w:t>
      </w:r>
    </w:p>
    <w:p w14:paraId="5B54062D" w14:textId="4C54FC20" w:rsidR="00126548" w:rsidRPr="00860890" w:rsidRDefault="00126548" w:rsidP="00126548">
      <w:pPr>
        <w:numPr>
          <w:ilvl w:val="1"/>
          <w:numId w:val="2"/>
        </w:numPr>
        <w:spacing w:afterLines="60" w:after="144" w:line="276" w:lineRule="auto"/>
        <w:ind w:left="1418"/>
      </w:pPr>
      <w:r w:rsidRPr="00860890">
        <w:t>Have regular and sustained conversations with</w:t>
      </w:r>
      <w:r w:rsidR="00134173" w:rsidRPr="00860890">
        <w:t xml:space="preserve"> </w:t>
      </w:r>
      <w:r w:rsidRPr="00860890">
        <w:t>child</w:t>
      </w:r>
      <w:r w:rsidR="00134173" w:rsidRPr="00860890">
        <w:t>ren</w:t>
      </w:r>
      <w:r w:rsidRPr="00860890">
        <w:t xml:space="preserve"> about the</w:t>
      </w:r>
      <w:r w:rsidR="00134173" w:rsidRPr="00860890">
        <w:t xml:space="preserve">ir </w:t>
      </w:r>
      <w:r w:rsidRPr="00860890">
        <w:t>interests, emotions, thoughts and experiences</w:t>
      </w:r>
    </w:p>
    <w:p w14:paraId="0F4C9347" w14:textId="16695DDD" w:rsidR="003027C3" w:rsidRPr="00860890" w:rsidRDefault="00136A9A" w:rsidP="00126548">
      <w:pPr>
        <w:numPr>
          <w:ilvl w:val="1"/>
          <w:numId w:val="2"/>
        </w:numPr>
        <w:spacing w:afterLines="60" w:after="144" w:line="276" w:lineRule="auto"/>
        <w:ind w:left="1418"/>
      </w:pPr>
      <w:r w:rsidRPr="00860890">
        <w:t>Have relaxed and unhurried mealtimes where you sit and talk with children</w:t>
      </w:r>
    </w:p>
    <w:p w14:paraId="417DE4FC" w14:textId="77777777" w:rsidR="00126548" w:rsidRPr="00860890" w:rsidRDefault="00126548" w:rsidP="00126548">
      <w:pPr>
        <w:numPr>
          <w:ilvl w:val="1"/>
          <w:numId w:val="2"/>
        </w:numPr>
        <w:spacing w:afterLines="60" w:after="144" w:line="276" w:lineRule="auto"/>
        <w:ind w:left="1418"/>
      </w:pPr>
      <w:r w:rsidRPr="00860890">
        <w:t xml:space="preserve">Create a sense of belonging by acknowledging and valuing each child’s contribution and presence </w:t>
      </w:r>
    </w:p>
    <w:p w14:paraId="15C65BF6" w14:textId="21A0A94C" w:rsidR="00126548" w:rsidRPr="00860890" w:rsidRDefault="00126548" w:rsidP="00126548">
      <w:pPr>
        <w:numPr>
          <w:ilvl w:val="1"/>
          <w:numId w:val="2"/>
        </w:numPr>
        <w:spacing w:afterLines="60" w:after="144" w:line="276" w:lineRule="auto"/>
        <w:ind w:left="1418"/>
      </w:pPr>
      <w:r w:rsidRPr="00860890">
        <w:t>Demonstrate that you know each child well and have developed a unique, reciprocal relationship with them</w:t>
      </w:r>
      <w:r w:rsidR="0081251A" w:rsidRPr="00860890">
        <w:t>. Tailor your communication and interactions to the individual child</w:t>
      </w:r>
    </w:p>
    <w:p w14:paraId="0B84BD7A" w14:textId="42F45A02" w:rsidR="00713300" w:rsidRPr="00860890" w:rsidRDefault="00126548" w:rsidP="00931332">
      <w:pPr>
        <w:numPr>
          <w:ilvl w:val="1"/>
          <w:numId w:val="2"/>
        </w:numPr>
        <w:spacing w:afterLines="60" w:after="144" w:line="276" w:lineRule="auto"/>
        <w:ind w:left="1418"/>
      </w:pPr>
      <w:r w:rsidRPr="00860890">
        <w:t>Help children feel secure through consistent behaviour, communication and routines</w:t>
      </w:r>
    </w:p>
    <w:p w14:paraId="2C3FA49A" w14:textId="5401FD6E" w:rsidR="00580AA8" w:rsidRPr="00860890" w:rsidRDefault="004575CE" w:rsidP="002C5800">
      <w:pPr>
        <w:numPr>
          <w:ilvl w:val="1"/>
          <w:numId w:val="2"/>
        </w:numPr>
        <w:spacing w:afterLines="60" w:after="144" w:line="276" w:lineRule="auto"/>
        <w:ind w:left="1418"/>
      </w:pPr>
      <w:r w:rsidRPr="00860890">
        <w:t>Encourage children who have</w:t>
      </w:r>
      <w:r w:rsidR="00B61EF6" w:rsidRPr="00860890">
        <w:t xml:space="preserve"> separation anxiety when they are away from their families to use a favourite toy or comfort item</w:t>
      </w:r>
    </w:p>
    <w:p w14:paraId="1F399E8A" w14:textId="0DEA0066" w:rsidR="0081256B" w:rsidRPr="00860890" w:rsidRDefault="0081256B" w:rsidP="007B623A">
      <w:pPr>
        <w:pStyle w:val="ListParagraph"/>
        <w:numPr>
          <w:ilvl w:val="0"/>
          <w:numId w:val="11"/>
        </w:numPr>
        <w:spacing w:before="360" w:after="120" w:line="276" w:lineRule="auto"/>
        <w:rPr>
          <w:b/>
        </w:rPr>
      </w:pPr>
      <w:r w:rsidRPr="00860890">
        <w:rPr>
          <w:b/>
        </w:rPr>
        <w:t>Use effective communication</w:t>
      </w:r>
      <w:r w:rsidR="00213D2F" w:rsidRPr="00860890">
        <w:rPr>
          <w:b/>
        </w:rPr>
        <w:t>:</w:t>
      </w:r>
    </w:p>
    <w:p w14:paraId="39832D1E" w14:textId="2CB7B8CF" w:rsidR="0081256B" w:rsidRPr="00860890" w:rsidRDefault="0081256B" w:rsidP="0081256B">
      <w:pPr>
        <w:numPr>
          <w:ilvl w:val="1"/>
          <w:numId w:val="2"/>
        </w:numPr>
        <w:spacing w:afterLines="60" w:after="144" w:line="276" w:lineRule="auto"/>
        <w:ind w:left="1418"/>
      </w:pPr>
      <w:r w:rsidRPr="00860890">
        <w:t>Use age-appropriate language and short, clear sentences</w:t>
      </w:r>
    </w:p>
    <w:p w14:paraId="3F53C232" w14:textId="77777777" w:rsidR="00673737" w:rsidRPr="00860890" w:rsidRDefault="00673737" w:rsidP="00673737">
      <w:pPr>
        <w:numPr>
          <w:ilvl w:val="1"/>
          <w:numId w:val="2"/>
        </w:numPr>
        <w:spacing w:afterLines="60" w:after="144" w:line="276" w:lineRule="auto"/>
        <w:ind w:left="1418"/>
      </w:pPr>
      <w:r w:rsidRPr="00860890">
        <w:t>Adapt your communication style according to the child’s needs, preferences and developmental level. Use non-verbal communication where appropriate (e.g., sign language, visual aids, body language, facial expressions)</w:t>
      </w:r>
    </w:p>
    <w:p w14:paraId="7866A85E" w14:textId="77777777" w:rsidR="0081256B" w:rsidRPr="00860890" w:rsidRDefault="0081256B" w:rsidP="0081256B">
      <w:pPr>
        <w:numPr>
          <w:ilvl w:val="1"/>
          <w:numId w:val="2"/>
        </w:numPr>
        <w:spacing w:afterLines="60" w:after="144" w:line="276" w:lineRule="auto"/>
        <w:ind w:left="1418"/>
      </w:pPr>
      <w:r w:rsidRPr="00860890">
        <w:t>Avoid overly complex instructions or abstract concepts that may confuse children</w:t>
      </w:r>
    </w:p>
    <w:p w14:paraId="15562180" w14:textId="0BBB4426" w:rsidR="0081256B" w:rsidRPr="00860890" w:rsidRDefault="0081256B" w:rsidP="0081256B">
      <w:pPr>
        <w:numPr>
          <w:ilvl w:val="1"/>
          <w:numId w:val="2"/>
        </w:numPr>
        <w:spacing w:afterLines="60" w:after="144" w:line="276" w:lineRule="auto"/>
        <w:ind w:left="1418"/>
      </w:pPr>
      <w:r w:rsidRPr="00860890">
        <w:t xml:space="preserve">Give children </w:t>
      </w:r>
      <w:r w:rsidR="002B590D" w:rsidRPr="00860890">
        <w:t>your</w:t>
      </w:r>
      <w:r w:rsidRPr="00860890">
        <w:t xml:space="preserve"> full attention, make eye contact and show interest in their thoughts and feelings</w:t>
      </w:r>
    </w:p>
    <w:p w14:paraId="244FEF03" w14:textId="7E783C94" w:rsidR="0081256B" w:rsidRPr="00860890" w:rsidRDefault="0081256B" w:rsidP="0081256B">
      <w:pPr>
        <w:numPr>
          <w:ilvl w:val="1"/>
          <w:numId w:val="2"/>
        </w:numPr>
        <w:spacing w:afterLines="60" w:after="144" w:line="276" w:lineRule="auto"/>
        <w:ind w:left="1418"/>
      </w:pPr>
      <w:r w:rsidRPr="00860890">
        <w:t>Repeat or paraphrase what children have said or conveyed to show you understand and encourage further convers</w:t>
      </w:r>
      <w:r w:rsidR="00134173" w:rsidRPr="00860890">
        <w:t>ation</w:t>
      </w:r>
    </w:p>
    <w:p w14:paraId="299112D1" w14:textId="09A90323" w:rsidR="0081256B" w:rsidRPr="00860890" w:rsidRDefault="0081256B" w:rsidP="0081256B">
      <w:pPr>
        <w:numPr>
          <w:ilvl w:val="1"/>
          <w:numId w:val="2"/>
        </w:numPr>
        <w:spacing w:afterLines="60" w:after="144" w:line="276" w:lineRule="auto"/>
        <w:ind w:left="1418"/>
      </w:pPr>
      <w:r w:rsidRPr="00860890">
        <w:t>Use a warm and encouraging tone of voice</w:t>
      </w:r>
    </w:p>
    <w:p w14:paraId="3D8BB5C4" w14:textId="77777777" w:rsidR="0081256B" w:rsidRPr="00860890" w:rsidRDefault="0081256B" w:rsidP="0081256B">
      <w:pPr>
        <w:numPr>
          <w:ilvl w:val="1"/>
          <w:numId w:val="2"/>
        </w:numPr>
        <w:spacing w:afterLines="60" w:after="144" w:line="276" w:lineRule="auto"/>
        <w:ind w:left="1418"/>
      </w:pPr>
      <w:r w:rsidRPr="00860890">
        <w:t>Smile, nod and maintain a relaxed posture to show you are approachable and present</w:t>
      </w:r>
    </w:p>
    <w:p w14:paraId="3074E86E" w14:textId="77777777" w:rsidR="0081256B" w:rsidRPr="00860890" w:rsidRDefault="0081256B" w:rsidP="0081256B">
      <w:pPr>
        <w:numPr>
          <w:ilvl w:val="1"/>
          <w:numId w:val="2"/>
        </w:numPr>
        <w:spacing w:afterLines="60" w:after="144" w:line="276" w:lineRule="auto"/>
        <w:ind w:left="1418"/>
      </w:pPr>
      <w:r w:rsidRPr="00860890">
        <w:t>Demonstrate respectful and polite communication (e.g., saying ‘please’ and ‘thank you’, not interrupting others or speaking harshly)</w:t>
      </w:r>
    </w:p>
    <w:p w14:paraId="40672B75" w14:textId="77777777" w:rsidR="0081256B" w:rsidRPr="00860890" w:rsidRDefault="0081256B" w:rsidP="0081256B">
      <w:pPr>
        <w:numPr>
          <w:ilvl w:val="1"/>
          <w:numId w:val="2"/>
        </w:numPr>
        <w:spacing w:afterLines="60" w:after="144" w:line="276" w:lineRule="auto"/>
        <w:ind w:left="1418"/>
      </w:pPr>
      <w:r w:rsidRPr="00860890">
        <w:t>Use positive phrasing to guide behaviour (e.g., ‘Let’s walk outside’ rather than ‘Don’t run’)</w:t>
      </w:r>
    </w:p>
    <w:p w14:paraId="50FB0863" w14:textId="77777777" w:rsidR="0081256B" w:rsidRPr="00860890" w:rsidRDefault="0081256B" w:rsidP="0081256B">
      <w:pPr>
        <w:numPr>
          <w:ilvl w:val="1"/>
          <w:numId w:val="2"/>
        </w:numPr>
        <w:spacing w:afterLines="60" w:after="144" w:line="276" w:lineRule="auto"/>
        <w:ind w:left="1418"/>
      </w:pPr>
      <w:r w:rsidRPr="00860890">
        <w:t>Give explanations for rules or boundaries so children understand why they are in place</w:t>
      </w:r>
    </w:p>
    <w:p w14:paraId="716974B0" w14:textId="77777777" w:rsidR="0081256B" w:rsidRPr="00860890" w:rsidRDefault="0081256B" w:rsidP="0081256B">
      <w:pPr>
        <w:numPr>
          <w:ilvl w:val="1"/>
          <w:numId w:val="2"/>
        </w:numPr>
        <w:spacing w:afterLines="60" w:after="144" w:line="276" w:lineRule="auto"/>
        <w:ind w:left="1418"/>
      </w:pPr>
      <w:r w:rsidRPr="00860890">
        <w:t>Be patient and give children enough time to process and respond</w:t>
      </w:r>
    </w:p>
    <w:p w14:paraId="124607E3" w14:textId="2814B03C" w:rsidR="0081256B" w:rsidRPr="00860890" w:rsidRDefault="0081256B" w:rsidP="0081256B">
      <w:pPr>
        <w:numPr>
          <w:ilvl w:val="1"/>
          <w:numId w:val="2"/>
        </w:numPr>
        <w:spacing w:afterLines="60" w:after="144" w:line="276" w:lineRule="auto"/>
        <w:ind w:left="1418"/>
      </w:pPr>
      <w:r w:rsidRPr="00860890">
        <w:t>Maintain consistent language and expectations in interactions so children have a feeling of security and predictability</w:t>
      </w:r>
    </w:p>
    <w:p w14:paraId="1AE86148" w14:textId="0471BAD1" w:rsidR="004D1F15" w:rsidRPr="00860890" w:rsidRDefault="004D1F15" w:rsidP="0081256B">
      <w:pPr>
        <w:numPr>
          <w:ilvl w:val="1"/>
          <w:numId w:val="2"/>
        </w:numPr>
        <w:spacing w:afterLines="60" w:after="144" w:line="276" w:lineRule="auto"/>
        <w:ind w:left="1418"/>
      </w:pPr>
      <w:r w:rsidRPr="00860890">
        <w:t xml:space="preserve">Find out from families </w:t>
      </w:r>
      <w:r w:rsidR="005B4AD6" w:rsidRPr="00860890">
        <w:t xml:space="preserve">about any non-verbal forms of communication by their children to </w:t>
      </w:r>
      <w:r w:rsidR="00C254A2" w:rsidRPr="00860890">
        <w:t>convey</w:t>
      </w:r>
      <w:r w:rsidR="005B4AD6" w:rsidRPr="00860890">
        <w:t xml:space="preserve"> messages such as hunger, needing the toilet, tiredness or </w:t>
      </w:r>
      <w:r w:rsidR="00C254A2" w:rsidRPr="00860890">
        <w:t>emotions</w:t>
      </w:r>
    </w:p>
    <w:p w14:paraId="1F94BC8A" w14:textId="651DFDF4" w:rsidR="00126548" w:rsidRPr="00860890" w:rsidRDefault="00126548" w:rsidP="007B623A">
      <w:pPr>
        <w:pStyle w:val="ListParagraph"/>
        <w:numPr>
          <w:ilvl w:val="0"/>
          <w:numId w:val="11"/>
        </w:numPr>
        <w:spacing w:before="360" w:after="120" w:line="276" w:lineRule="auto"/>
        <w:rPr>
          <w:b/>
        </w:rPr>
      </w:pPr>
      <w:r w:rsidRPr="00860890">
        <w:rPr>
          <w:b/>
        </w:rPr>
        <w:t>Maintain the dignity and rights of every child</w:t>
      </w:r>
      <w:r w:rsidR="00213D2F" w:rsidRPr="00860890">
        <w:rPr>
          <w:b/>
        </w:rPr>
        <w:t>:</w:t>
      </w:r>
    </w:p>
    <w:p w14:paraId="418735B8" w14:textId="77777777" w:rsidR="002E74E0" w:rsidRPr="00860890" w:rsidRDefault="002E74E0" w:rsidP="000F1A8C">
      <w:pPr>
        <w:numPr>
          <w:ilvl w:val="1"/>
          <w:numId w:val="2"/>
        </w:numPr>
        <w:spacing w:afterLines="60" w:after="144" w:line="276" w:lineRule="auto"/>
        <w:ind w:left="1418"/>
      </w:pPr>
      <w:r w:rsidRPr="00860890">
        <w:t xml:space="preserve">Treat children as individuals. Address them by their names and respect their personal preferences and unique ways of doing things </w:t>
      </w:r>
    </w:p>
    <w:p w14:paraId="193B3C17" w14:textId="1715FC92" w:rsidR="00126548" w:rsidRPr="00860890" w:rsidRDefault="00126548" w:rsidP="000F1A8C">
      <w:pPr>
        <w:numPr>
          <w:ilvl w:val="1"/>
          <w:numId w:val="2"/>
        </w:numPr>
        <w:spacing w:afterLines="60" w:after="144" w:line="276" w:lineRule="auto"/>
        <w:ind w:left="1418"/>
      </w:pPr>
      <w:r w:rsidRPr="00860890">
        <w:t>Do not allow any child to be bullied or harassed</w:t>
      </w:r>
    </w:p>
    <w:p w14:paraId="235E792C" w14:textId="472DCC88" w:rsidR="00126548" w:rsidRPr="00860890" w:rsidRDefault="002E74E0" w:rsidP="000F1A8C">
      <w:pPr>
        <w:numPr>
          <w:ilvl w:val="1"/>
          <w:numId w:val="2"/>
        </w:numPr>
        <w:spacing w:afterLines="60" w:after="144" w:line="276" w:lineRule="auto"/>
        <w:ind w:left="1418"/>
      </w:pPr>
      <w:r w:rsidRPr="00860890">
        <w:t xml:space="preserve">Treat children with kindness. </w:t>
      </w:r>
      <w:r w:rsidR="00126548" w:rsidRPr="00860890">
        <w:t xml:space="preserve">Never humiliate, degrade or belittle children, or </w:t>
      </w:r>
      <w:r w:rsidRPr="00860890">
        <w:t>use</w:t>
      </w:r>
      <w:r w:rsidR="00126548" w:rsidRPr="00860890">
        <w:t xml:space="preserve"> </w:t>
      </w:r>
      <w:r w:rsidR="004E5081" w:rsidRPr="00860890">
        <w:t>punishment</w:t>
      </w:r>
      <w:r w:rsidR="00126548" w:rsidRPr="00860890">
        <w:t xml:space="preserve"> or discriminatory behaviour</w:t>
      </w:r>
      <w:r w:rsidRPr="00860890">
        <w:t xml:space="preserve"> or language</w:t>
      </w:r>
    </w:p>
    <w:p w14:paraId="6CE26C4F" w14:textId="4EA2542F" w:rsidR="00126548" w:rsidRPr="00860890" w:rsidRDefault="00126548" w:rsidP="000F1A8C">
      <w:pPr>
        <w:numPr>
          <w:ilvl w:val="1"/>
          <w:numId w:val="2"/>
        </w:numPr>
        <w:spacing w:afterLines="60" w:after="144" w:line="276" w:lineRule="auto"/>
        <w:ind w:left="1418"/>
      </w:pPr>
      <w:r w:rsidRPr="00860890">
        <w:t>Be aware that it is an offence to use inappropriate discipline, including any form of corporal punishment or any discipline that is unreasonable in the circumstances</w:t>
      </w:r>
    </w:p>
    <w:p w14:paraId="456203D7" w14:textId="77777777" w:rsidR="00126548" w:rsidRPr="00860890" w:rsidRDefault="00126548" w:rsidP="000F1A8C">
      <w:pPr>
        <w:numPr>
          <w:ilvl w:val="1"/>
          <w:numId w:val="2"/>
        </w:numPr>
        <w:spacing w:afterLines="60" w:after="144" w:line="276" w:lineRule="auto"/>
        <w:ind w:left="1418"/>
      </w:pPr>
      <w:r w:rsidRPr="00860890">
        <w:t>Treat all children equally, regardless of their race, gender, disability, language, religion or other status</w:t>
      </w:r>
    </w:p>
    <w:p w14:paraId="5C3A3395" w14:textId="77777777" w:rsidR="00126548" w:rsidRPr="00860890" w:rsidRDefault="00126548" w:rsidP="000F1A8C">
      <w:pPr>
        <w:numPr>
          <w:ilvl w:val="1"/>
          <w:numId w:val="2"/>
        </w:numPr>
        <w:spacing w:afterLines="60" w:after="144" w:line="276" w:lineRule="auto"/>
        <w:ind w:left="1418"/>
      </w:pPr>
      <w:r w:rsidRPr="00860890">
        <w:t>Ensure our environment and activities reflect the diverse cultures, identities, abilities and family structures of our children and staff</w:t>
      </w:r>
    </w:p>
    <w:p w14:paraId="70FD62A7" w14:textId="77777777" w:rsidR="008F79D3" w:rsidRPr="00860890" w:rsidRDefault="00126548" w:rsidP="008F79D3">
      <w:pPr>
        <w:numPr>
          <w:ilvl w:val="1"/>
          <w:numId w:val="2"/>
        </w:numPr>
        <w:spacing w:afterLines="60" w:after="144" w:line="276" w:lineRule="auto"/>
        <w:ind w:left="1418"/>
      </w:pPr>
      <w:r w:rsidRPr="00860890">
        <w:t>Adapt spaces, activities and routines to accommodate individual needs, so that everyone feels valued and can participate</w:t>
      </w:r>
    </w:p>
    <w:p w14:paraId="687C6BF9" w14:textId="4A59C593" w:rsidR="008F79D3" w:rsidRPr="00860890" w:rsidRDefault="008F79D3" w:rsidP="008F79D3">
      <w:pPr>
        <w:numPr>
          <w:ilvl w:val="1"/>
          <w:numId w:val="2"/>
        </w:numPr>
        <w:spacing w:afterLines="60" w:after="144" w:line="276" w:lineRule="auto"/>
        <w:ind w:left="1418"/>
      </w:pPr>
      <w:r w:rsidRPr="00860890">
        <w:t>Support children to make choices and develop a sense of autonomy appropriate to their age and developmental stages</w:t>
      </w:r>
    </w:p>
    <w:p w14:paraId="54438D72" w14:textId="2E8335EB" w:rsidR="002E74E0" w:rsidRPr="00860890" w:rsidRDefault="002E74E0" w:rsidP="002E74E0">
      <w:pPr>
        <w:numPr>
          <w:ilvl w:val="1"/>
          <w:numId w:val="2"/>
        </w:numPr>
        <w:spacing w:afterLines="60" w:after="144" w:line="276" w:lineRule="auto"/>
        <w:ind w:left="1418"/>
      </w:pPr>
      <w:r w:rsidRPr="00860890">
        <w:t>Seek children’s consent. Ask permission before helping children with personal care or involving them in activities</w:t>
      </w:r>
    </w:p>
    <w:p w14:paraId="539D05FC" w14:textId="77777777" w:rsidR="008F79D3" w:rsidRPr="00860890" w:rsidRDefault="002E74E0" w:rsidP="008F79D3">
      <w:pPr>
        <w:numPr>
          <w:ilvl w:val="1"/>
          <w:numId w:val="2"/>
        </w:numPr>
        <w:spacing w:afterLines="60" w:after="144" w:line="276" w:lineRule="auto"/>
        <w:ind w:left="1418"/>
      </w:pPr>
      <w:r w:rsidRPr="00860890">
        <w:t>Involve children in making decisions, particularly about matters that affect them. Show children that their opinion matters, and incorporate their ideas where you can</w:t>
      </w:r>
    </w:p>
    <w:p w14:paraId="43E20E60" w14:textId="77777777" w:rsidR="008F79D3" w:rsidRPr="00860890" w:rsidRDefault="008F79D3" w:rsidP="008F79D3">
      <w:pPr>
        <w:numPr>
          <w:ilvl w:val="1"/>
          <w:numId w:val="2"/>
        </w:numPr>
        <w:spacing w:afterLines="60" w:after="144" w:line="276" w:lineRule="auto"/>
        <w:ind w:left="1418"/>
      </w:pPr>
      <w:r w:rsidRPr="00860890">
        <w:t>Encourage children to express their views without fear of judgement</w:t>
      </w:r>
    </w:p>
    <w:p w14:paraId="234523C2" w14:textId="7E28B876" w:rsidR="002E74E0" w:rsidRPr="00860890" w:rsidRDefault="002E74E0" w:rsidP="002E74E0">
      <w:pPr>
        <w:numPr>
          <w:ilvl w:val="1"/>
          <w:numId w:val="2"/>
        </w:numPr>
        <w:spacing w:afterLines="60" w:after="144" w:line="276" w:lineRule="auto"/>
        <w:ind w:left="1418"/>
      </w:pPr>
      <w:r w:rsidRPr="00860890">
        <w:t xml:space="preserve">Contribute to making our environment and activities reflect the diverse cultures, identities, abilities and family structures of our children and staff. Help to adapt spaces and routines to accommodate </w:t>
      </w:r>
      <w:r w:rsidR="004E5081" w:rsidRPr="00860890">
        <w:t xml:space="preserve">each child’s </w:t>
      </w:r>
      <w:r w:rsidRPr="00860890">
        <w:t>individual needs, so that everyone feels valued and can participate. Partner with families to understand their values, cultural practices and expectations regarding their child’s dignity and rights</w:t>
      </w:r>
    </w:p>
    <w:p w14:paraId="2E799A67" w14:textId="572547C7" w:rsidR="002E74E0" w:rsidRPr="00860890" w:rsidRDefault="002E74E0" w:rsidP="002E74E0">
      <w:pPr>
        <w:numPr>
          <w:ilvl w:val="1"/>
          <w:numId w:val="2"/>
        </w:numPr>
        <w:spacing w:afterLines="60" w:after="144" w:line="276" w:lineRule="auto"/>
        <w:ind w:left="1418"/>
      </w:pPr>
      <w:r w:rsidRPr="00860890">
        <w:t>Protect children’s privacy and handle their personal information (including their image) securely and confidentially</w:t>
      </w:r>
    </w:p>
    <w:p w14:paraId="0A251B7E" w14:textId="60540415" w:rsidR="002E74E0" w:rsidRPr="00860890" w:rsidRDefault="002E74E0" w:rsidP="002E74E0">
      <w:pPr>
        <w:numPr>
          <w:ilvl w:val="1"/>
          <w:numId w:val="2"/>
        </w:numPr>
        <w:spacing w:afterLines="60" w:after="144" w:line="276" w:lineRule="auto"/>
        <w:ind w:left="1418"/>
      </w:pPr>
      <w:r w:rsidRPr="00860890">
        <w:t xml:space="preserve">Always abide by our strict rules for respecting children’s privacy and physical boundaries set out in our </w:t>
      </w:r>
      <w:r w:rsidRPr="00860890">
        <w:rPr>
          <w:u w:val="single"/>
        </w:rPr>
        <w:t>Child Safe Code of Conduct</w:t>
      </w:r>
      <w:r w:rsidRPr="00860890">
        <w:t xml:space="preserve"> </w:t>
      </w:r>
    </w:p>
    <w:p w14:paraId="4C9C5B7B" w14:textId="739D69C8" w:rsidR="002E74E0" w:rsidRPr="00860890" w:rsidRDefault="002E74E0" w:rsidP="002E74E0">
      <w:pPr>
        <w:numPr>
          <w:ilvl w:val="1"/>
          <w:numId w:val="2"/>
        </w:numPr>
        <w:spacing w:afterLines="60" w:after="144" w:line="276" w:lineRule="auto"/>
        <w:ind w:left="1418"/>
        <w:rPr>
          <w:u w:val="single"/>
        </w:rPr>
      </w:pPr>
      <w:r w:rsidRPr="00860890">
        <w:t xml:space="preserve">Always act if a child is being harmed or is at risk of harm, in line with our </w:t>
      </w:r>
      <w:r w:rsidRPr="00860890">
        <w:rPr>
          <w:u w:val="single"/>
        </w:rPr>
        <w:t>Child Protection Policy</w:t>
      </w:r>
    </w:p>
    <w:p w14:paraId="10E92C3E" w14:textId="4AA45C9F" w:rsidR="00126548" w:rsidRPr="00860890" w:rsidRDefault="00126548" w:rsidP="007B623A">
      <w:pPr>
        <w:pStyle w:val="ListParagraph"/>
        <w:numPr>
          <w:ilvl w:val="0"/>
          <w:numId w:val="11"/>
        </w:numPr>
        <w:spacing w:before="360" w:after="120" w:line="276" w:lineRule="auto"/>
        <w:rPr>
          <w:b/>
        </w:rPr>
      </w:pPr>
      <w:r w:rsidRPr="00860890">
        <w:rPr>
          <w:b/>
        </w:rPr>
        <w:t>Encourage children to express themselves and their opinions</w:t>
      </w:r>
      <w:r w:rsidR="00213D2F" w:rsidRPr="00860890">
        <w:rPr>
          <w:b/>
        </w:rPr>
        <w:t>:</w:t>
      </w:r>
    </w:p>
    <w:p w14:paraId="0711379B" w14:textId="23CD2223" w:rsidR="00126548" w:rsidRPr="00860890" w:rsidRDefault="00126548" w:rsidP="007B623A">
      <w:pPr>
        <w:numPr>
          <w:ilvl w:val="1"/>
          <w:numId w:val="12"/>
        </w:numPr>
        <w:spacing w:afterLines="60" w:after="144" w:line="276" w:lineRule="auto"/>
        <w:ind w:left="1418"/>
      </w:pPr>
      <w:r w:rsidRPr="00860890">
        <w:t>Create and maintain trusting and respectful relationships with each child</w:t>
      </w:r>
      <w:r w:rsidR="004E5081" w:rsidRPr="00860890">
        <w:t xml:space="preserve">, </w:t>
      </w:r>
      <w:r w:rsidRPr="00860890">
        <w:t xml:space="preserve">so that </w:t>
      </w:r>
      <w:r w:rsidR="004E5081" w:rsidRPr="00860890">
        <w:t>they</w:t>
      </w:r>
      <w:r w:rsidRPr="00860890">
        <w:t xml:space="preserve"> feel secure in expressing themselves and their thoughts </w:t>
      </w:r>
    </w:p>
    <w:p w14:paraId="004FB71F" w14:textId="30C58D20" w:rsidR="002B590D" w:rsidRPr="00860890" w:rsidRDefault="004E5081" w:rsidP="007B623A">
      <w:pPr>
        <w:numPr>
          <w:ilvl w:val="1"/>
          <w:numId w:val="12"/>
        </w:numPr>
        <w:spacing w:afterLines="60" w:after="144" w:line="276" w:lineRule="auto"/>
        <w:ind w:left="1418"/>
      </w:pPr>
      <w:r w:rsidRPr="00860890">
        <w:t xml:space="preserve">Tell children that their </w:t>
      </w:r>
      <w:r w:rsidR="00126548" w:rsidRPr="00860890">
        <w:t>opinions are welcome</w:t>
      </w:r>
      <w:r w:rsidRPr="00860890">
        <w:t xml:space="preserve"> and acknowledge their</w:t>
      </w:r>
      <w:r w:rsidR="00126548" w:rsidRPr="00860890">
        <w:t xml:space="preserve"> contributions</w:t>
      </w:r>
      <w:r w:rsidR="002B590D" w:rsidRPr="00860890">
        <w:t>.</w:t>
      </w:r>
      <w:r w:rsidR="00126548" w:rsidRPr="00860890">
        <w:t xml:space="preserve"> </w:t>
      </w:r>
      <w:r w:rsidR="002B590D" w:rsidRPr="00860890">
        <w:t>Where you can, let them have some influence over their activities, play areas, group routines, mealtimes etc</w:t>
      </w:r>
    </w:p>
    <w:p w14:paraId="16828455" w14:textId="58EEA4B4" w:rsidR="00126548" w:rsidRPr="00860890" w:rsidRDefault="002B590D" w:rsidP="007B623A">
      <w:pPr>
        <w:numPr>
          <w:ilvl w:val="1"/>
          <w:numId w:val="12"/>
        </w:numPr>
        <w:spacing w:afterLines="60" w:after="144" w:line="276" w:lineRule="auto"/>
        <w:ind w:left="1418"/>
      </w:pPr>
      <w:r w:rsidRPr="00860890">
        <w:t>Respond sensitively to children’s verbal and non-verbal communication about their needs and preferences</w:t>
      </w:r>
    </w:p>
    <w:p w14:paraId="281B7D88" w14:textId="5DC1753D" w:rsidR="00126548" w:rsidRPr="00860890" w:rsidRDefault="004E5081" w:rsidP="007B623A">
      <w:pPr>
        <w:numPr>
          <w:ilvl w:val="1"/>
          <w:numId w:val="12"/>
        </w:numPr>
        <w:spacing w:afterLines="60" w:after="144" w:line="276" w:lineRule="auto"/>
        <w:ind w:left="1418"/>
      </w:pPr>
      <w:r w:rsidRPr="00860890">
        <w:t>Have</w:t>
      </w:r>
      <w:r w:rsidR="00126548" w:rsidRPr="00860890">
        <w:t xml:space="preserve"> meaningful, two-sided conversations with children</w:t>
      </w:r>
      <w:r w:rsidR="00487DA1" w:rsidRPr="00860890">
        <w:t xml:space="preserve"> about their interests</w:t>
      </w:r>
      <w:r w:rsidR="00126548" w:rsidRPr="00860890">
        <w:t xml:space="preserve">, and ask open ended questions (e.g., ‘What do you think about…’ or ‘How would you do it differently?’). </w:t>
      </w:r>
      <w:r w:rsidRPr="00860890">
        <w:t>G</w:t>
      </w:r>
      <w:r w:rsidR="00126548" w:rsidRPr="00860890">
        <w:t xml:space="preserve">ive </w:t>
      </w:r>
      <w:r w:rsidRPr="00860890">
        <w:t>them</w:t>
      </w:r>
      <w:r w:rsidR="00126548" w:rsidRPr="00860890">
        <w:t xml:space="preserve"> enough time to process and respond</w:t>
      </w:r>
      <w:r w:rsidRPr="00860890">
        <w:t xml:space="preserve"> to your questions</w:t>
      </w:r>
    </w:p>
    <w:p w14:paraId="23F8E358" w14:textId="49C10F31" w:rsidR="00487DA1" w:rsidRPr="00860890" w:rsidRDefault="00487DA1" w:rsidP="007B623A">
      <w:pPr>
        <w:numPr>
          <w:ilvl w:val="1"/>
          <w:numId w:val="12"/>
        </w:numPr>
        <w:spacing w:afterLines="60" w:after="144" w:line="276" w:lineRule="auto"/>
        <w:ind w:left="1418"/>
      </w:pPr>
      <w:r w:rsidRPr="00860890">
        <w:t xml:space="preserve">Talk to children throughout the day about what is happening around them, </w:t>
      </w:r>
      <w:r w:rsidR="004E5081" w:rsidRPr="00860890">
        <w:t xml:space="preserve">and </w:t>
      </w:r>
      <w:r w:rsidRPr="00860890">
        <w:t xml:space="preserve">what they are learning </w:t>
      </w:r>
      <w:r w:rsidR="004E5081" w:rsidRPr="00860890">
        <w:t xml:space="preserve">and thinking </w:t>
      </w:r>
      <w:r w:rsidRPr="00860890">
        <w:t>about</w:t>
      </w:r>
    </w:p>
    <w:p w14:paraId="6FBD8295" w14:textId="16A0B680" w:rsidR="00126548" w:rsidRPr="00860890" w:rsidRDefault="004E5081" w:rsidP="007B623A">
      <w:pPr>
        <w:numPr>
          <w:ilvl w:val="1"/>
          <w:numId w:val="12"/>
        </w:numPr>
        <w:spacing w:afterLines="60" w:after="144" w:line="276" w:lineRule="auto"/>
        <w:ind w:left="1418"/>
      </w:pPr>
      <w:r w:rsidRPr="00860890">
        <w:t xml:space="preserve">Set up </w:t>
      </w:r>
      <w:r w:rsidR="00126548" w:rsidRPr="00860890">
        <w:t xml:space="preserve">resources to </w:t>
      </w:r>
      <w:r w:rsidRPr="00860890">
        <w:t>facilitate their</w:t>
      </w:r>
      <w:r w:rsidR="00126548" w:rsidRPr="00860890">
        <w:t xml:space="preserve"> expression, including through art and creativity, storytelling</w:t>
      </w:r>
      <w:r w:rsidR="00A83CAC" w:rsidRPr="00860890">
        <w:t xml:space="preserve">, </w:t>
      </w:r>
      <w:r w:rsidR="00126548" w:rsidRPr="00860890">
        <w:t>role play and technology</w:t>
      </w:r>
    </w:p>
    <w:p w14:paraId="54478D82" w14:textId="07584ED0" w:rsidR="00126548" w:rsidRPr="00860890" w:rsidRDefault="000235BF" w:rsidP="007B623A">
      <w:pPr>
        <w:numPr>
          <w:ilvl w:val="1"/>
          <w:numId w:val="12"/>
        </w:numPr>
        <w:spacing w:afterLines="60" w:after="144" w:line="276" w:lineRule="auto"/>
        <w:ind w:left="1418"/>
      </w:pPr>
      <w:r w:rsidRPr="00860890">
        <w:t>Run</w:t>
      </w:r>
      <w:r w:rsidR="00126548" w:rsidRPr="00860890">
        <w:t xml:space="preserve"> small group activities where children can </w:t>
      </w:r>
      <w:r w:rsidR="00A83CAC" w:rsidRPr="00860890">
        <w:t>listen to each other’s opinions</w:t>
      </w:r>
    </w:p>
    <w:p w14:paraId="737C81D0" w14:textId="2627C03F" w:rsidR="00126548" w:rsidRPr="00860890" w:rsidRDefault="00584A64" w:rsidP="007B623A">
      <w:pPr>
        <w:numPr>
          <w:ilvl w:val="1"/>
          <w:numId w:val="12"/>
        </w:numPr>
        <w:spacing w:afterLines="60" w:after="144" w:line="276" w:lineRule="auto"/>
        <w:ind w:left="1418"/>
      </w:pPr>
      <w:r w:rsidRPr="00860890">
        <w:t>Encourage</w:t>
      </w:r>
      <w:r w:rsidR="00126548" w:rsidRPr="00860890">
        <w:t xml:space="preserve"> children to take risks in expressing themselves</w:t>
      </w:r>
      <w:r w:rsidR="00637736" w:rsidRPr="00860890">
        <w:t>, and r</w:t>
      </w:r>
      <w:r w:rsidR="00126548" w:rsidRPr="00860890">
        <w:t xml:space="preserve">eassure </w:t>
      </w:r>
      <w:r w:rsidRPr="00860890">
        <w:t>them</w:t>
      </w:r>
      <w:r w:rsidR="00126548" w:rsidRPr="00860890">
        <w:t xml:space="preserve"> </w:t>
      </w:r>
      <w:r w:rsidRPr="00860890">
        <w:t>that we learn when we make mistakes</w:t>
      </w:r>
    </w:p>
    <w:p w14:paraId="4865EDA0" w14:textId="4B870D9E" w:rsidR="00487DA1" w:rsidRPr="00860890" w:rsidRDefault="00126548" w:rsidP="007B623A">
      <w:pPr>
        <w:numPr>
          <w:ilvl w:val="1"/>
          <w:numId w:val="12"/>
        </w:numPr>
        <w:spacing w:afterLines="60" w:after="144" w:line="276" w:lineRule="auto"/>
        <w:ind w:left="1418"/>
      </w:pPr>
      <w:r w:rsidRPr="00860890">
        <w:t>When children speak</w:t>
      </w:r>
      <w:r w:rsidR="002B590D" w:rsidRPr="00860890">
        <w:t xml:space="preserve"> to you</w:t>
      </w:r>
      <w:r w:rsidRPr="00860890">
        <w:t xml:space="preserve">, </w:t>
      </w:r>
      <w:r w:rsidR="002B590D" w:rsidRPr="00860890">
        <w:t>show them that you are listening (see effective communication)</w:t>
      </w:r>
    </w:p>
    <w:p w14:paraId="36373995" w14:textId="449CFC5C" w:rsidR="00584A64" w:rsidRPr="00860890" w:rsidRDefault="009E51FA" w:rsidP="007B623A">
      <w:pPr>
        <w:numPr>
          <w:ilvl w:val="1"/>
          <w:numId w:val="12"/>
        </w:numPr>
        <w:spacing w:afterLines="60" w:after="144" w:line="276" w:lineRule="auto"/>
        <w:ind w:left="1418"/>
      </w:pPr>
      <w:r w:rsidRPr="00860890">
        <w:t>Be</w:t>
      </w:r>
      <w:r w:rsidR="00126548" w:rsidRPr="00860890">
        <w:t xml:space="preserve"> aware </w:t>
      </w:r>
      <w:r w:rsidR="00C303B0" w:rsidRPr="00860890">
        <w:t xml:space="preserve">that there are </w:t>
      </w:r>
      <w:r w:rsidR="00126548" w:rsidRPr="00860890">
        <w:t>cultural norms and preferences for self-expressio</w:t>
      </w:r>
      <w:r w:rsidR="00584A64" w:rsidRPr="00860890">
        <w:t>n</w:t>
      </w:r>
      <w:r w:rsidR="00C303B0" w:rsidRPr="00860890">
        <w:t>. Learn about children’s cultural and family backgrounds and each child’s unique way of communicating</w:t>
      </w:r>
    </w:p>
    <w:p w14:paraId="26852599" w14:textId="6559A9A6" w:rsidR="00126548" w:rsidRPr="00860890" w:rsidRDefault="009E51FA" w:rsidP="007B623A">
      <w:pPr>
        <w:numPr>
          <w:ilvl w:val="1"/>
          <w:numId w:val="12"/>
        </w:numPr>
        <w:spacing w:afterLines="60" w:after="144" w:line="276" w:lineRule="auto"/>
        <w:ind w:left="1418"/>
      </w:pPr>
      <w:r w:rsidRPr="00860890">
        <w:t>O</w:t>
      </w:r>
      <w:r w:rsidR="00126548" w:rsidRPr="00860890">
        <w:t xml:space="preserve">bserve and document children’s </w:t>
      </w:r>
      <w:r w:rsidR="002B590D" w:rsidRPr="00860890">
        <w:t>thoughts</w:t>
      </w:r>
      <w:r w:rsidR="00126548" w:rsidRPr="00860890">
        <w:t xml:space="preserve"> and opinions to understand </w:t>
      </w:r>
      <w:r w:rsidR="001E04DB" w:rsidRPr="00860890">
        <w:t xml:space="preserve">their </w:t>
      </w:r>
      <w:r w:rsidR="00126548" w:rsidRPr="00860890">
        <w:t xml:space="preserve">developing interests, preferences and developmental needs. </w:t>
      </w:r>
      <w:r w:rsidR="001E04DB" w:rsidRPr="00860890">
        <w:t>Use this</w:t>
      </w:r>
      <w:r w:rsidR="00126548" w:rsidRPr="00860890">
        <w:t xml:space="preserve"> information to tailor </w:t>
      </w:r>
      <w:r w:rsidR="001E04DB" w:rsidRPr="00860890">
        <w:t xml:space="preserve">our </w:t>
      </w:r>
      <w:r w:rsidR="00EC33D9" w:rsidRPr="00860890">
        <w:t>activities</w:t>
      </w:r>
      <w:r w:rsidR="00126548" w:rsidRPr="00860890">
        <w:t xml:space="preserve"> and </w:t>
      </w:r>
      <w:r w:rsidR="002B590D" w:rsidRPr="00860890">
        <w:t xml:space="preserve">your </w:t>
      </w:r>
      <w:r w:rsidR="00126548" w:rsidRPr="00860890">
        <w:t xml:space="preserve">interactions </w:t>
      </w:r>
      <w:r w:rsidR="002B590D" w:rsidRPr="00860890">
        <w:t>with</w:t>
      </w:r>
      <w:r w:rsidR="00126548" w:rsidRPr="00860890">
        <w:t xml:space="preserve"> each child</w:t>
      </w:r>
    </w:p>
    <w:p w14:paraId="08F23FBA" w14:textId="1E821794" w:rsidR="009E51FA" w:rsidRPr="00860890" w:rsidRDefault="009E51FA" w:rsidP="007B623A">
      <w:pPr>
        <w:pStyle w:val="ListParagraph"/>
        <w:numPr>
          <w:ilvl w:val="0"/>
          <w:numId w:val="11"/>
        </w:numPr>
        <w:spacing w:before="360" w:after="120" w:line="276" w:lineRule="auto"/>
        <w:rPr>
          <w:b/>
        </w:rPr>
      </w:pPr>
      <w:r w:rsidRPr="00860890">
        <w:rPr>
          <w:b/>
        </w:rPr>
        <w:t>Help children to develop self-reliance</w:t>
      </w:r>
      <w:r w:rsidR="00213D2F" w:rsidRPr="00860890">
        <w:rPr>
          <w:b/>
        </w:rPr>
        <w:t>:</w:t>
      </w:r>
    </w:p>
    <w:p w14:paraId="14EFBB8A" w14:textId="12BF83B5" w:rsidR="009E51FA" w:rsidRPr="00860890" w:rsidRDefault="009E51FA" w:rsidP="007B623A">
      <w:pPr>
        <w:numPr>
          <w:ilvl w:val="1"/>
          <w:numId w:val="10"/>
        </w:numPr>
        <w:spacing w:afterLines="60" w:after="144" w:line="276" w:lineRule="auto"/>
        <w:ind w:left="1418"/>
      </w:pPr>
      <w:r w:rsidRPr="00860890">
        <w:t>Giv</w:t>
      </w:r>
      <w:r w:rsidR="00AD534C" w:rsidRPr="00860890">
        <w:t xml:space="preserve">e </w:t>
      </w:r>
      <w:r w:rsidRPr="00860890">
        <w:t xml:space="preserve">children </w:t>
      </w:r>
      <w:r w:rsidR="002B590D" w:rsidRPr="00860890">
        <w:t>chances</w:t>
      </w:r>
      <w:r w:rsidRPr="00860890">
        <w:t xml:space="preserve"> to make decisions about their environment, what they want to do or their daily routines </w:t>
      </w:r>
    </w:p>
    <w:p w14:paraId="4BFA5926" w14:textId="7B93565B" w:rsidR="009E51FA" w:rsidRPr="00860890" w:rsidRDefault="009E51FA" w:rsidP="007B623A">
      <w:pPr>
        <w:numPr>
          <w:ilvl w:val="1"/>
          <w:numId w:val="10"/>
        </w:numPr>
        <w:spacing w:afterLines="60" w:after="144" w:line="276" w:lineRule="auto"/>
        <w:ind w:left="1418"/>
      </w:pPr>
      <w:r w:rsidRPr="00860890">
        <w:t>Suppor</w:t>
      </w:r>
      <w:r w:rsidR="00AD534C" w:rsidRPr="00860890">
        <w:t>t</w:t>
      </w:r>
      <w:r w:rsidRPr="00860890">
        <w:t xml:space="preserve"> them to develop ‘life skills’ such as putting on shoes, packing their bags, tidying up, managing personal care routines</w:t>
      </w:r>
    </w:p>
    <w:p w14:paraId="5E3AF399" w14:textId="095BF37D" w:rsidR="009E51FA" w:rsidRPr="00860890" w:rsidRDefault="009E51FA" w:rsidP="007B623A">
      <w:pPr>
        <w:numPr>
          <w:ilvl w:val="1"/>
          <w:numId w:val="10"/>
        </w:numPr>
        <w:spacing w:afterLines="60" w:after="144" w:line="276" w:lineRule="auto"/>
        <w:ind w:left="1418"/>
      </w:pPr>
      <w:r w:rsidRPr="00860890">
        <w:t>Break</w:t>
      </w:r>
      <w:r w:rsidR="00AD534C" w:rsidRPr="00860890">
        <w:t xml:space="preserve"> </w:t>
      </w:r>
      <w:r w:rsidRPr="00860890">
        <w:t>down new skills into manageable steps</w:t>
      </w:r>
      <w:r w:rsidR="00EC33D9" w:rsidRPr="00860890">
        <w:t>. G</w:t>
      </w:r>
      <w:r w:rsidRPr="00860890">
        <w:t>radually reduc</w:t>
      </w:r>
      <w:r w:rsidR="00EC33D9" w:rsidRPr="00860890">
        <w:t>e</w:t>
      </w:r>
      <w:r w:rsidRPr="00860890">
        <w:t xml:space="preserve"> </w:t>
      </w:r>
      <w:r w:rsidR="00EC33D9" w:rsidRPr="00860890">
        <w:t>the amount of</w:t>
      </w:r>
      <w:r w:rsidRPr="00860890">
        <w:t xml:space="preserve"> assistance</w:t>
      </w:r>
      <w:r w:rsidR="00EC33D9" w:rsidRPr="00860890">
        <w:t xml:space="preserve"> you give the child as they </w:t>
      </w:r>
      <w:r w:rsidRPr="00860890">
        <w:t xml:space="preserve">develop and </w:t>
      </w:r>
      <w:r w:rsidR="00DB084C" w:rsidRPr="00860890">
        <w:t>become</w:t>
      </w:r>
      <w:r w:rsidR="00EC33D9" w:rsidRPr="00860890">
        <w:t xml:space="preserve"> </w:t>
      </w:r>
      <w:r w:rsidR="00DB084C" w:rsidRPr="00860890">
        <w:t>confident</w:t>
      </w:r>
    </w:p>
    <w:p w14:paraId="16A02AE6" w14:textId="42458BAE" w:rsidR="009E51FA" w:rsidRPr="00860890" w:rsidRDefault="009E51FA" w:rsidP="007B623A">
      <w:pPr>
        <w:numPr>
          <w:ilvl w:val="1"/>
          <w:numId w:val="10"/>
        </w:numPr>
        <w:spacing w:afterLines="60" w:after="144" w:line="276" w:lineRule="auto"/>
        <w:ind w:left="1418"/>
      </w:pPr>
      <w:r w:rsidRPr="00860890">
        <w:t>Model and scaffold learning. Show children how to perform a task and invite them to try it themselves</w:t>
      </w:r>
      <w:r w:rsidR="00EC33D9" w:rsidRPr="00860890">
        <w:t>. Offer</w:t>
      </w:r>
      <w:r w:rsidRPr="00860890">
        <w:t xml:space="preserve"> guidance but do not take over</w:t>
      </w:r>
      <w:r w:rsidR="00EC33D9" w:rsidRPr="00860890">
        <w:t xml:space="preserve"> – show</w:t>
      </w:r>
      <w:r w:rsidRPr="00860890">
        <w:t xml:space="preserve"> children they can accomplish the task themselves</w:t>
      </w:r>
    </w:p>
    <w:p w14:paraId="199A65C4" w14:textId="1D5C740A" w:rsidR="009E51FA" w:rsidRPr="00860890" w:rsidRDefault="00EC33D9" w:rsidP="007B623A">
      <w:pPr>
        <w:numPr>
          <w:ilvl w:val="1"/>
          <w:numId w:val="10"/>
        </w:numPr>
        <w:spacing w:afterLines="60" w:after="144" w:line="276" w:lineRule="auto"/>
        <w:ind w:left="1418"/>
      </w:pPr>
      <w:r w:rsidRPr="00860890">
        <w:t>Get</w:t>
      </w:r>
      <w:r w:rsidR="009E51FA" w:rsidRPr="00860890">
        <w:t xml:space="preserve"> children in</w:t>
      </w:r>
      <w:r w:rsidRPr="00860890">
        <w:t xml:space="preserve">volved in </w:t>
      </w:r>
      <w:r w:rsidR="009E51FA" w:rsidRPr="00860890">
        <w:t>self-directed imaginative play and creative projects</w:t>
      </w:r>
    </w:p>
    <w:p w14:paraId="533ECA1F" w14:textId="7F871A39" w:rsidR="009E51FA" w:rsidRPr="00860890" w:rsidRDefault="009E51FA" w:rsidP="007B623A">
      <w:pPr>
        <w:numPr>
          <w:ilvl w:val="1"/>
          <w:numId w:val="10"/>
        </w:numPr>
        <w:spacing w:afterLines="60" w:after="144" w:line="276" w:lineRule="auto"/>
        <w:ind w:left="1418"/>
      </w:pPr>
      <w:r w:rsidRPr="00860890">
        <w:t>Celebrate risk-taking (while providing safe boundaries) and normalise mistakes</w:t>
      </w:r>
    </w:p>
    <w:p w14:paraId="2ADCF0C3" w14:textId="2CF0C6AA" w:rsidR="009E51FA" w:rsidRPr="00860890" w:rsidRDefault="009E51FA" w:rsidP="007B623A">
      <w:pPr>
        <w:numPr>
          <w:ilvl w:val="1"/>
          <w:numId w:val="10"/>
        </w:numPr>
        <w:spacing w:afterLines="60" w:after="144" w:line="276" w:lineRule="auto"/>
        <w:ind w:left="1418"/>
      </w:pPr>
      <w:r w:rsidRPr="00860890">
        <w:t>Help children to identify personal goals and encourag</w:t>
      </w:r>
      <w:r w:rsidR="00EC33D9" w:rsidRPr="00860890">
        <w:t xml:space="preserve">e them to </w:t>
      </w:r>
      <w:r w:rsidRPr="00860890">
        <w:t>self-evaluat</w:t>
      </w:r>
      <w:r w:rsidR="00EC33D9" w:rsidRPr="00860890">
        <w:t>e</w:t>
      </w:r>
      <w:r w:rsidRPr="00860890">
        <w:t xml:space="preserve"> (e.g., </w:t>
      </w:r>
      <w:r w:rsidR="00EC33D9" w:rsidRPr="00860890">
        <w:t xml:space="preserve">ask them </w:t>
      </w:r>
      <w:r w:rsidRPr="00860890">
        <w:t xml:space="preserve">‘What </w:t>
      </w:r>
      <w:r w:rsidR="00EC33D9" w:rsidRPr="00860890">
        <w:t>do you like best</w:t>
      </w:r>
      <w:r w:rsidRPr="00860890">
        <w:t>?’ or ‘What would you do differently next time?’</w:t>
      </w:r>
      <w:r w:rsidR="00EC33D9" w:rsidRPr="00860890">
        <w:t>)</w:t>
      </w:r>
    </w:p>
    <w:p w14:paraId="47563EBD" w14:textId="2CEFEFF6" w:rsidR="009E51FA" w:rsidRPr="00860890" w:rsidRDefault="009E51FA" w:rsidP="007B623A">
      <w:pPr>
        <w:numPr>
          <w:ilvl w:val="1"/>
          <w:numId w:val="10"/>
        </w:numPr>
        <w:spacing w:afterLines="60" w:after="144" w:line="276" w:lineRule="auto"/>
        <w:ind w:left="1418"/>
      </w:pPr>
      <w:r w:rsidRPr="00860890">
        <w:t>Encourage children to develop problem-solving skills and to engage in critical thinking</w:t>
      </w:r>
    </w:p>
    <w:p w14:paraId="790D3916" w14:textId="1CCBCAF1" w:rsidR="009E51FA" w:rsidRPr="00860890" w:rsidRDefault="009E51FA" w:rsidP="007B623A">
      <w:pPr>
        <w:numPr>
          <w:ilvl w:val="1"/>
          <w:numId w:val="10"/>
        </w:numPr>
        <w:spacing w:afterLines="60" w:after="144" w:line="276" w:lineRule="auto"/>
        <w:ind w:left="1418"/>
      </w:pPr>
      <w:r w:rsidRPr="00860890">
        <w:t xml:space="preserve">Provide </w:t>
      </w:r>
      <w:r w:rsidR="00EC33D9" w:rsidRPr="00860890">
        <w:t xml:space="preserve">‘open-ended’ </w:t>
      </w:r>
      <w:r w:rsidRPr="00860890">
        <w:t xml:space="preserve">resources and </w:t>
      </w:r>
      <w:r w:rsidR="00EC33D9" w:rsidRPr="00860890">
        <w:t>activities (e.g., building blocks, arts and craft</w:t>
      </w:r>
      <w:r w:rsidR="00637736" w:rsidRPr="00860890">
        <w:t>s</w:t>
      </w:r>
      <w:r w:rsidR="00EC33D9" w:rsidRPr="00860890">
        <w:t xml:space="preserve">, </w:t>
      </w:r>
      <w:r w:rsidR="002A2CAE" w:rsidRPr="00860890">
        <w:t>STEM</w:t>
      </w:r>
      <w:r w:rsidR="00EC33D9" w:rsidRPr="00860890">
        <w:t>,</w:t>
      </w:r>
      <w:r w:rsidR="002A2CAE" w:rsidRPr="00860890">
        <w:t xml:space="preserve"> storytelling, treasure hunts, music</w:t>
      </w:r>
      <w:r w:rsidR="00EC33D9" w:rsidRPr="00860890">
        <w:t>)</w:t>
      </w:r>
      <w:r w:rsidR="002A2CAE" w:rsidRPr="00860890">
        <w:t xml:space="preserve"> </w:t>
      </w:r>
      <w:r w:rsidRPr="00860890">
        <w:t>that encourage</w:t>
      </w:r>
      <w:r w:rsidR="00EC33D9" w:rsidRPr="00860890">
        <w:t xml:space="preserve"> problem</w:t>
      </w:r>
      <w:r w:rsidR="00637736" w:rsidRPr="00860890">
        <w:t>-</w:t>
      </w:r>
      <w:r w:rsidR="00EC33D9" w:rsidRPr="00860890">
        <w:t>solving, critical thinking,</w:t>
      </w:r>
      <w:r w:rsidRPr="00860890">
        <w:t xml:space="preserve"> exploration and experimentation</w:t>
      </w:r>
    </w:p>
    <w:p w14:paraId="5B8EC8A1" w14:textId="408AFA11" w:rsidR="009E51FA" w:rsidRPr="00860890" w:rsidRDefault="009E51FA" w:rsidP="007B623A">
      <w:pPr>
        <w:numPr>
          <w:ilvl w:val="1"/>
          <w:numId w:val="10"/>
        </w:numPr>
        <w:spacing w:afterLines="60" w:after="144" w:line="276" w:lineRule="auto"/>
        <w:ind w:left="1418"/>
      </w:pPr>
      <w:r w:rsidRPr="00860890">
        <w:t xml:space="preserve">Ask children questions </w:t>
      </w:r>
      <w:r w:rsidR="00E47B4D" w:rsidRPr="00860890">
        <w:t xml:space="preserve">that </w:t>
      </w:r>
      <w:r w:rsidR="00637736" w:rsidRPr="00860890">
        <w:t>prompt</w:t>
      </w:r>
      <w:r w:rsidRPr="00860890">
        <w:t xml:space="preserve"> them to </w:t>
      </w:r>
      <w:r w:rsidR="00BE05ED" w:rsidRPr="00860890">
        <w:t xml:space="preserve">think about </w:t>
      </w:r>
      <w:r w:rsidRPr="00860890">
        <w:t>different possibilities and ideas</w:t>
      </w:r>
      <w:r w:rsidR="00BE05ED" w:rsidRPr="00860890">
        <w:t xml:space="preserve"> (e.g., ‘How could we do this in another way?’, ‘What do you think would happen if…’)</w:t>
      </w:r>
    </w:p>
    <w:p w14:paraId="0B53EF71" w14:textId="515A2DBD" w:rsidR="009E51FA" w:rsidRPr="00860890" w:rsidRDefault="009E51FA" w:rsidP="007B623A">
      <w:pPr>
        <w:numPr>
          <w:ilvl w:val="1"/>
          <w:numId w:val="10"/>
        </w:numPr>
        <w:spacing w:afterLines="60" w:after="144" w:line="276" w:lineRule="auto"/>
        <w:ind w:left="1418"/>
      </w:pPr>
      <w:r w:rsidRPr="00860890">
        <w:t>Resist the urge to intervene immediately when children face challenges</w:t>
      </w:r>
      <w:r w:rsidR="00BE05ED" w:rsidRPr="00860890">
        <w:t>. I</w:t>
      </w:r>
      <w:r w:rsidRPr="00860890">
        <w:t>nstead</w:t>
      </w:r>
      <w:r w:rsidR="00BE05ED" w:rsidRPr="00860890">
        <w:t>,</w:t>
      </w:r>
      <w:r w:rsidRPr="00860890">
        <w:t xml:space="preserve"> give them time to think and try their </w:t>
      </w:r>
      <w:r w:rsidR="00BE05ED" w:rsidRPr="00860890">
        <w:t>own ways to work it out</w:t>
      </w:r>
    </w:p>
    <w:p w14:paraId="256051E0" w14:textId="0B999623" w:rsidR="009E51FA" w:rsidRPr="00860890" w:rsidRDefault="00F10EDC" w:rsidP="007B623A">
      <w:pPr>
        <w:pStyle w:val="ListParagraph"/>
        <w:numPr>
          <w:ilvl w:val="0"/>
          <w:numId w:val="11"/>
        </w:numPr>
        <w:spacing w:before="360" w:after="120" w:line="276" w:lineRule="auto"/>
        <w:rPr>
          <w:b/>
        </w:rPr>
      </w:pPr>
      <w:r w:rsidRPr="00860890">
        <w:rPr>
          <w:b/>
        </w:rPr>
        <w:t>Help children to build</w:t>
      </w:r>
      <w:r w:rsidR="00E47B4D" w:rsidRPr="00860890">
        <w:rPr>
          <w:b/>
        </w:rPr>
        <w:t xml:space="preserve"> their</w:t>
      </w:r>
      <w:r w:rsidRPr="00860890">
        <w:rPr>
          <w:b/>
        </w:rPr>
        <w:t xml:space="preserve"> self-esteem</w:t>
      </w:r>
      <w:r w:rsidR="00213D2F" w:rsidRPr="00860890">
        <w:rPr>
          <w:b/>
        </w:rPr>
        <w:t>:</w:t>
      </w:r>
    </w:p>
    <w:p w14:paraId="515A241B" w14:textId="77777777" w:rsidR="00134173" w:rsidRPr="00860890" w:rsidRDefault="00F10EDC" w:rsidP="007B623A">
      <w:pPr>
        <w:numPr>
          <w:ilvl w:val="1"/>
          <w:numId w:val="10"/>
        </w:numPr>
        <w:spacing w:afterLines="60" w:after="144" w:line="276" w:lineRule="auto"/>
        <w:ind w:left="1418"/>
      </w:pPr>
      <w:r w:rsidRPr="00860890">
        <w:t xml:space="preserve">Offer experiences that challenge children </w:t>
      </w:r>
      <w:r w:rsidR="00134173" w:rsidRPr="00860890">
        <w:t>but don’t</w:t>
      </w:r>
      <w:r w:rsidRPr="00860890">
        <w:t xml:space="preserve"> overwhelm</w:t>
      </w:r>
      <w:r w:rsidR="00134173" w:rsidRPr="00860890">
        <w:t xml:space="preserve"> </w:t>
      </w:r>
      <w:r w:rsidRPr="00860890">
        <w:t>them</w:t>
      </w:r>
    </w:p>
    <w:p w14:paraId="25D713E1" w14:textId="2D0334D9" w:rsidR="00F10EDC" w:rsidRPr="00860890" w:rsidRDefault="00F10EDC" w:rsidP="007B623A">
      <w:pPr>
        <w:numPr>
          <w:ilvl w:val="1"/>
          <w:numId w:val="10"/>
        </w:numPr>
        <w:spacing w:afterLines="60" w:after="144" w:line="276" w:lineRule="auto"/>
        <w:ind w:left="1418"/>
      </w:pPr>
      <w:r w:rsidRPr="00860890">
        <w:t xml:space="preserve">When a child reaches a new milestone, </w:t>
      </w:r>
      <w:r w:rsidR="00134173" w:rsidRPr="00860890">
        <w:t>acknowledge</w:t>
      </w:r>
      <w:r w:rsidRPr="00860890">
        <w:t xml:space="preserve"> their progress to build the</w:t>
      </w:r>
      <w:r w:rsidR="003569B6" w:rsidRPr="00860890">
        <w:t>ir</w:t>
      </w:r>
      <w:r w:rsidRPr="00860890">
        <w:t xml:space="preserve"> confidence and motivation</w:t>
      </w:r>
      <w:r w:rsidR="00134173" w:rsidRPr="00860890">
        <w:t>. Use positive and affirming language and feedback that emphasises the child’s effort and progress</w:t>
      </w:r>
    </w:p>
    <w:p w14:paraId="47226279" w14:textId="5603A430" w:rsidR="00F10EDC" w:rsidRPr="00860890" w:rsidRDefault="00F10EDC" w:rsidP="007B623A">
      <w:pPr>
        <w:numPr>
          <w:ilvl w:val="1"/>
          <w:numId w:val="10"/>
        </w:numPr>
        <w:spacing w:afterLines="60" w:after="144" w:line="276" w:lineRule="auto"/>
        <w:ind w:left="1418"/>
      </w:pPr>
      <w:r w:rsidRPr="00860890">
        <w:t xml:space="preserve">Build </w:t>
      </w:r>
      <w:r w:rsidR="00134173" w:rsidRPr="00860890">
        <w:t>their</w:t>
      </w:r>
      <w:r w:rsidRPr="00860890">
        <w:t xml:space="preserve"> social skills through group activities and leadership opportunities</w:t>
      </w:r>
    </w:p>
    <w:p w14:paraId="0D289D98" w14:textId="539CC5E7" w:rsidR="00F10EDC" w:rsidRPr="00860890" w:rsidRDefault="00F10EDC" w:rsidP="007B623A">
      <w:pPr>
        <w:numPr>
          <w:ilvl w:val="1"/>
          <w:numId w:val="10"/>
        </w:numPr>
        <w:spacing w:afterLines="60" w:after="144" w:line="276" w:lineRule="auto"/>
        <w:ind w:left="1418"/>
      </w:pPr>
      <w:r w:rsidRPr="00860890">
        <w:t>Reflect and document their achievements (e.g., showcase their creations or achievements, share their work with their family, keep a portfolio of their work that shows their progress and successes)</w:t>
      </w:r>
    </w:p>
    <w:p w14:paraId="527A90EF" w14:textId="7F8F4389" w:rsidR="003569B6" w:rsidRPr="00860890" w:rsidRDefault="003569B6" w:rsidP="007B623A">
      <w:pPr>
        <w:numPr>
          <w:ilvl w:val="1"/>
          <w:numId w:val="10"/>
        </w:numPr>
        <w:spacing w:afterLines="60" w:after="144" w:line="276" w:lineRule="auto"/>
        <w:ind w:left="1418"/>
      </w:pPr>
      <w:r w:rsidRPr="00860890">
        <w:t xml:space="preserve">Reinforce and acknowledge the child’s perspective. </w:t>
      </w:r>
      <w:r w:rsidR="0054009C" w:rsidRPr="00860890">
        <w:t xml:space="preserve">Tell and show </w:t>
      </w:r>
      <w:r w:rsidRPr="00860890">
        <w:t xml:space="preserve">them </w:t>
      </w:r>
      <w:r w:rsidR="0054009C" w:rsidRPr="00860890">
        <w:t xml:space="preserve">that </w:t>
      </w:r>
      <w:r w:rsidRPr="00860890">
        <w:t>what they think and feel is valid</w:t>
      </w:r>
    </w:p>
    <w:p w14:paraId="3BBE9F76" w14:textId="48E56973" w:rsidR="00062235" w:rsidRPr="00860890" w:rsidRDefault="00F10EDC" w:rsidP="007B623A">
      <w:pPr>
        <w:numPr>
          <w:ilvl w:val="1"/>
          <w:numId w:val="10"/>
        </w:numPr>
        <w:spacing w:afterLines="60" w:after="144" w:line="276" w:lineRule="auto"/>
        <w:ind w:left="1418"/>
      </w:pPr>
      <w:r w:rsidRPr="00860890">
        <w:t>Celebrate their unique identities and cultural backgrounds</w:t>
      </w:r>
      <w:r w:rsidR="00062235" w:rsidRPr="00860890">
        <w:t xml:space="preserve"> (see next step)</w:t>
      </w:r>
    </w:p>
    <w:p w14:paraId="75521EF8" w14:textId="047DB21B" w:rsidR="00062235" w:rsidRPr="00860890" w:rsidRDefault="00062235" w:rsidP="007B623A">
      <w:pPr>
        <w:pStyle w:val="ListParagraph"/>
        <w:numPr>
          <w:ilvl w:val="0"/>
          <w:numId w:val="11"/>
        </w:numPr>
        <w:spacing w:before="360" w:after="120" w:line="276" w:lineRule="auto"/>
        <w:rPr>
          <w:b/>
        </w:rPr>
      </w:pPr>
      <w:r w:rsidRPr="00860890">
        <w:rPr>
          <w:b/>
        </w:rPr>
        <w:t>Promote a sense of belonging for all children</w:t>
      </w:r>
      <w:r w:rsidR="00213D2F" w:rsidRPr="00860890">
        <w:rPr>
          <w:b/>
        </w:rPr>
        <w:t>:</w:t>
      </w:r>
    </w:p>
    <w:p w14:paraId="33BC7103" w14:textId="29032C94" w:rsidR="005F79F0" w:rsidRPr="00860890" w:rsidRDefault="005F79F0" w:rsidP="007B623A">
      <w:pPr>
        <w:numPr>
          <w:ilvl w:val="1"/>
          <w:numId w:val="10"/>
        </w:numPr>
        <w:spacing w:afterLines="60" w:after="144" w:line="276" w:lineRule="auto"/>
        <w:ind w:left="1418"/>
      </w:pPr>
      <w:r w:rsidRPr="00860890">
        <w:t xml:space="preserve">Learn about each child’s unique characteristics and circumstances at enrolment and continue to learn throughout their time at the service. Interact with the child and their family, ask them questions. Observe the child while they are playing, learning and developing to </w:t>
      </w:r>
      <w:r w:rsidR="002C7E5E" w:rsidRPr="00860890">
        <w:t>deepen your understanding of them</w:t>
      </w:r>
      <w:r w:rsidR="00F634FE" w:rsidRPr="00860890">
        <w:t>. Apply this knowledge to your interactions with the child and to adjust our activities and spaces to help them feel accepted and part of our group</w:t>
      </w:r>
    </w:p>
    <w:p w14:paraId="0E583A46" w14:textId="0DE0DD9B" w:rsidR="00062235" w:rsidRPr="00860890" w:rsidRDefault="00062235" w:rsidP="007B623A">
      <w:pPr>
        <w:numPr>
          <w:ilvl w:val="1"/>
          <w:numId w:val="12"/>
        </w:numPr>
        <w:spacing w:afterLines="60" w:after="144" w:line="276" w:lineRule="auto"/>
        <w:ind w:left="1418"/>
      </w:pPr>
      <w:r w:rsidRPr="00860890">
        <w:t>Learn about cultural safety for children from Aboriginal and Torres Strait Islander backgrounds. Acknowledge and teach their histories, cultures, language</w:t>
      </w:r>
      <w:r w:rsidR="005A386B" w:rsidRPr="00860890">
        <w:t>s</w:t>
      </w:r>
      <w:r w:rsidRPr="00860890">
        <w:t>, traditions, religions and spiritual beliefs</w:t>
      </w:r>
    </w:p>
    <w:p w14:paraId="69C04154" w14:textId="68D757F0" w:rsidR="00062235" w:rsidRPr="00860890" w:rsidRDefault="00062235" w:rsidP="007B623A">
      <w:pPr>
        <w:numPr>
          <w:ilvl w:val="1"/>
          <w:numId w:val="12"/>
        </w:numPr>
        <w:spacing w:afterLines="60" w:after="144" w:line="276" w:lineRule="auto"/>
        <w:ind w:left="1418"/>
      </w:pPr>
      <w:r w:rsidRPr="00860890">
        <w:t xml:space="preserve">Check that the diverse backgrounds, </w:t>
      </w:r>
      <w:r w:rsidR="00134173" w:rsidRPr="00860890">
        <w:t xml:space="preserve">family arrangements, </w:t>
      </w:r>
      <w:r w:rsidRPr="00860890">
        <w:t>languages and identities of children and their famil</w:t>
      </w:r>
      <w:r w:rsidR="005A386B" w:rsidRPr="00860890">
        <w:t>ies</w:t>
      </w:r>
      <w:r w:rsidRPr="00860890">
        <w:t>, staff and communities are reflected in our environment and activities. For example:</w:t>
      </w:r>
    </w:p>
    <w:p w14:paraId="452E46B1" w14:textId="77777777" w:rsidR="0081251A" w:rsidRPr="00860890" w:rsidRDefault="0081251A" w:rsidP="00747419">
      <w:pPr>
        <w:numPr>
          <w:ilvl w:val="2"/>
          <w:numId w:val="12"/>
        </w:numPr>
        <w:spacing w:afterLines="60" w:after="144" w:line="276" w:lineRule="auto"/>
        <w:ind w:left="1985"/>
      </w:pPr>
      <w:r w:rsidRPr="00860890">
        <w:t>B</w:t>
      </w:r>
      <w:r w:rsidR="00062235" w:rsidRPr="00860890">
        <w:t>ooks, stories and music from different cultures</w:t>
      </w:r>
    </w:p>
    <w:p w14:paraId="212B1BC2" w14:textId="77777777" w:rsidR="0081251A" w:rsidRPr="00860890" w:rsidRDefault="0081251A" w:rsidP="00747419">
      <w:pPr>
        <w:numPr>
          <w:ilvl w:val="2"/>
          <w:numId w:val="12"/>
        </w:numPr>
        <w:spacing w:afterLines="60" w:after="144" w:line="276" w:lineRule="auto"/>
        <w:ind w:left="1985"/>
      </w:pPr>
      <w:r w:rsidRPr="00860890">
        <w:t>U</w:t>
      </w:r>
      <w:r w:rsidR="00062235" w:rsidRPr="00860890">
        <w:t>se art and creative projects to explore themes of identity, heritage and belonging</w:t>
      </w:r>
    </w:p>
    <w:p w14:paraId="38BCCFA0" w14:textId="77777777" w:rsidR="0081251A" w:rsidRPr="00860890" w:rsidRDefault="0081251A" w:rsidP="00747419">
      <w:pPr>
        <w:numPr>
          <w:ilvl w:val="2"/>
          <w:numId w:val="12"/>
        </w:numPr>
        <w:spacing w:afterLines="60" w:after="144" w:line="276" w:lineRule="auto"/>
        <w:ind w:left="1985"/>
      </w:pPr>
      <w:r w:rsidRPr="00860890">
        <w:t>P</w:t>
      </w:r>
      <w:r w:rsidR="00062235" w:rsidRPr="00860890">
        <w:t>artner with families and the community to mark cultural festivals and days of awareness</w:t>
      </w:r>
    </w:p>
    <w:p w14:paraId="5B2935DF" w14:textId="133E8BF3" w:rsidR="00062235" w:rsidRPr="00860890" w:rsidRDefault="0081251A" w:rsidP="00747419">
      <w:pPr>
        <w:numPr>
          <w:ilvl w:val="2"/>
          <w:numId w:val="12"/>
        </w:numPr>
        <w:spacing w:afterLines="60" w:after="144" w:line="276" w:lineRule="auto"/>
        <w:ind w:left="1985"/>
      </w:pPr>
      <w:r w:rsidRPr="00860890">
        <w:t>S</w:t>
      </w:r>
      <w:r w:rsidR="00062235" w:rsidRPr="00860890">
        <w:t xml:space="preserve">hare </w:t>
      </w:r>
      <w:r w:rsidRPr="00860890">
        <w:t>your</w:t>
      </w:r>
      <w:r w:rsidR="00062235" w:rsidRPr="00860890">
        <w:t xml:space="preserve"> own cultural experiences and family traditions</w:t>
      </w:r>
    </w:p>
    <w:p w14:paraId="642E548D" w14:textId="68914394" w:rsidR="00C5051B" w:rsidRPr="00860890" w:rsidRDefault="0081251A" w:rsidP="00923544">
      <w:pPr>
        <w:numPr>
          <w:ilvl w:val="2"/>
          <w:numId w:val="12"/>
        </w:numPr>
        <w:spacing w:afterLines="60" w:after="144" w:line="276" w:lineRule="auto"/>
        <w:ind w:left="1985"/>
      </w:pPr>
      <w:r w:rsidRPr="00860890">
        <w:t>P</w:t>
      </w:r>
      <w:r w:rsidR="00062235" w:rsidRPr="00860890">
        <w:t>osters that represent a range of identities, traditions, cultures, abilities, and family structures</w:t>
      </w:r>
    </w:p>
    <w:p w14:paraId="49167E39" w14:textId="3D41D1A8" w:rsidR="000F18A3" w:rsidRPr="00860890" w:rsidRDefault="000F18A3" w:rsidP="00747419">
      <w:pPr>
        <w:numPr>
          <w:ilvl w:val="1"/>
          <w:numId w:val="12"/>
        </w:numPr>
        <w:spacing w:afterLines="60" w:after="144" w:line="276" w:lineRule="auto"/>
        <w:ind w:left="1418"/>
      </w:pPr>
      <w:proofErr w:type="gramStart"/>
      <w:r w:rsidRPr="00860890">
        <w:t>Make adjustments to</w:t>
      </w:r>
      <w:proofErr w:type="gramEnd"/>
      <w:r w:rsidRPr="00860890">
        <w:t xml:space="preserve"> our program and spaces so that children who have disabilities </w:t>
      </w:r>
      <w:r w:rsidR="00F634FE" w:rsidRPr="00860890">
        <w:t>are properly involved</w:t>
      </w:r>
      <w:r w:rsidRPr="00860890">
        <w:t xml:space="preserve"> (see </w:t>
      </w:r>
      <w:r w:rsidRPr="00860890">
        <w:rPr>
          <w:u w:val="single"/>
        </w:rPr>
        <w:t>Additional Needs Policy</w:t>
      </w:r>
      <w:r w:rsidRPr="00860890">
        <w:t>)</w:t>
      </w:r>
    </w:p>
    <w:p w14:paraId="7E462663" w14:textId="77777777" w:rsidR="006B0F63" w:rsidRPr="00860890" w:rsidRDefault="00B16E40" w:rsidP="00E93AEB">
      <w:pPr>
        <w:numPr>
          <w:ilvl w:val="1"/>
          <w:numId w:val="12"/>
        </w:numPr>
        <w:spacing w:afterLines="60" w:after="144" w:line="276" w:lineRule="auto"/>
        <w:ind w:left="1418"/>
      </w:pPr>
      <w:r w:rsidRPr="00860890">
        <w:t xml:space="preserve">If there are instances of exclusion or discrimination </w:t>
      </w:r>
      <w:r w:rsidR="00554C9B" w:rsidRPr="00860890">
        <w:t>between children</w:t>
      </w:r>
      <w:r w:rsidR="006B0F63" w:rsidRPr="00860890">
        <w:t>:</w:t>
      </w:r>
    </w:p>
    <w:p w14:paraId="39310A4B" w14:textId="1C0DE522" w:rsidR="006B0F63" w:rsidRPr="00860890" w:rsidRDefault="006B0F63" w:rsidP="00687C15">
      <w:pPr>
        <w:numPr>
          <w:ilvl w:val="2"/>
          <w:numId w:val="12"/>
        </w:numPr>
        <w:spacing w:afterLines="60" w:after="144" w:line="276" w:lineRule="auto"/>
        <w:ind w:left="1985"/>
      </w:pPr>
      <w:r w:rsidRPr="00860890">
        <w:t>Support the child who has been discriminated against or excluded</w:t>
      </w:r>
    </w:p>
    <w:p w14:paraId="2623D0DD" w14:textId="0785F24C" w:rsidR="007F56C4" w:rsidRPr="00860890" w:rsidRDefault="008424B6" w:rsidP="00687C15">
      <w:pPr>
        <w:numPr>
          <w:ilvl w:val="2"/>
          <w:numId w:val="12"/>
        </w:numPr>
        <w:spacing w:afterLines="60" w:after="144" w:line="276" w:lineRule="auto"/>
        <w:ind w:left="1985"/>
      </w:pPr>
      <w:r w:rsidRPr="00860890">
        <w:t xml:space="preserve">Address the issue with the child/ren who is responsible. Focus on </w:t>
      </w:r>
      <w:r w:rsidR="00F23913" w:rsidRPr="00860890">
        <w:t>teaching the child/ren</w:t>
      </w:r>
      <w:r w:rsidR="005931CC" w:rsidRPr="00860890">
        <w:t xml:space="preserve"> about</w:t>
      </w:r>
      <w:r w:rsidR="00F23913" w:rsidRPr="00860890">
        <w:t xml:space="preserve"> inclusion, empathy and kindness</w:t>
      </w:r>
      <w:r w:rsidR="009169F3" w:rsidRPr="00860890">
        <w:t xml:space="preserve">. Reinforce </w:t>
      </w:r>
      <w:r w:rsidR="00C539DD" w:rsidRPr="00860890">
        <w:t xml:space="preserve">to them </w:t>
      </w:r>
      <w:r w:rsidR="009169F3" w:rsidRPr="00860890">
        <w:t>that</w:t>
      </w:r>
      <w:r w:rsidR="004E1B2F" w:rsidRPr="00860890">
        <w:t xml:space="preserve"> discrim</w:t>
      </w:r>
      <w:r w:rsidR="00AF04FC" w:rsidRPr="00860890">
        <w:t xml:space="preserve">inatory </w:t>
      </w:r>
      <w:r w:rsidR="00C539DD" w:rsidRPr="00860890">
        <w:t>or exclusionary behaviour is n</w:t>
      </w:r>
      <w:r w:rsidR="00AF04FC" w:rsidRPr="00860890">
        <w:t>ever</w:t>
      </w:r>
      <w:r w:rsidR="00C539DD" w:rsidRPr="00860890">
        <w:t xml:space="preserve"> allowed</w:t>
      </w:r>
    </w:p>
    <w:p w14:paraId="28E13A99" w14:textId="6A4AA984" w:rsidR="00201BFC" w:rsidRPr="00860890" w:rsidRDefault="00201BFC" w:rsidP="00201BFC">
      <w:pPr>
        <w:numPr>
          <w:ilvl w:val="2"/>
          <w:numId w:val="12"/>
        </w:numPr>
        <w:spacing w:afterLines="60" w:after="144" w:line="276" w:lineRule="auto"/>
        <w:ind w:left="1985"/>
      </w:pPr>
      <w:r w:rsidRPr="00860890">
        <w:t>Follow our procedures for positive group interactions and behaviour guidance</w:t>
      </w:r>
      <w:r w:rsidR="00C539DD" w:rsidRPr="00860890">
        <w:t xml:space="preserve"> (and, i</w:t>
      </w:r>
      <w:r w:rsidR="00BD59FA" w:rsidRPr="00860890">
        <w:t>f the behaviour is or becomes bullying, our procedure for bullying)</w:t>
      </w:r>
    </w:p>
    <w:p w14:paraId="415BC26B" w14:textId="77777777" w:rsidR="00F05D5C" w:rsidRPr="00860890" w:rsidRDefault="007F56C4" w:rsidP="00687C15">
      <w:pPr>
        <w:numPr>
          <w:ilvl w:val="2"/>
          <w:numId w:val="12"/>
        </w:numPr>
        <w:spacing w:afterLines="60" w:after="144" w:line="276" w:lineRule="auto"/>
        <w:ind w:left="1985"/>
      </w:pPr>
      <w:r w:rsidRPr="00860890">
        <w:t xml:space="preserve">Communicate with the child’s parents to discuss </w:t>
      </w:r>
      <w:r w:rsidR="003E44F3" w:rsidRPr="00860890">
        <w:t>what has happened</w:t>
      </w:r>
      <w:r w:rsidR="0041561D" w:rsidRPr="00860890">
        <w:t xml:space="preserve">, and </w:t>
      </w:r>
      <w:r w:rsidR="003E44F3" w:rsidRPr="00860890">
        <w:t xml:space="preserve">work with them to understand any cultural or personal factors that are </w:t>
      </w:r>
      <w:r w:rsidR="0041561D" w:rsidRPr="00860890">
        <w:t xml:space="preserve">contributing to </w:t>
      </w:r>
      <w:r w:rsidR="003E44F3" w:rsidRPr="00860890">
        <w:t>the child</w:t>
      </w:r>
      <w:r w:rsidR="0041561D" w:rsidRPr="00860890">
        <w:t>’s behaviour</w:t>
      </w:r>
    </w:p>
    <w:p w14:paraId="7811780F" w14:textId="4C81215E" w:rsidR="00984B11" w:rsidRPr="00860890" w:rsidRDefault="00F05D5C" w:rsidP="00201BFC">
      <w:pPr>
        <w:numPr>
          <w:ilvl w:val="2"/>
          <w:numId w:val="12"/>
        </w:numPr>
        <w:spacing w:afterLines="60" w:after="144" w:line="276" w:lineRule="auto"/>
        <w:ind w:left="1985"/>
      </w:pPr>
      <w:r w:rsidRPr="00860890">
        <w:t xml:space="preserve">Provide support and resources </w:t>
      </w:r>
      <w:r w:rsidR="005570AC" w:rsidRPr="00860890">
        <w:t xml:space="preserve">about inclusion </w:t>
      </w:r>
      <w:r w:rsidRPr="00860890">
        <w:t>for families to reinforce</w:t>
      </w:r>
      <w:r w:rsidR="007A4E32" w:rsidRPr="00860890">
        <w:t xml:space="preserve"> </w:t>
      </w:r>
      <w:r w:rsidR="005570AC" w:rsidRPr="00860890">
        <w:t>it to their child at home</w:t>
      </w:r>
    </w:p>
    <w:p w14:paraId="536EB335" w14:textId="77777777" w:rsidR="00134173" w:rsidRPr="00860890" w:rsidRDefault="00134173">
      <w:r w:rsidRPr="00860890">
        <w:br w:type="page"/>
      </w:r>
    </w:p>
    <w:p w14:paraId="500E3D2F" w14:textId="3BBF8DA6" w:rsidR="00134173" w:rsidRPr="00860890" w:rsidRDefault="00134173" w:rsidP="00134173">
      <w:pPr>
        <w:spacing w:afterLines="60" w:after="144" w:line="276" w:lineRule="auto"/>
        <w:jc w:val="right"/>
      </w:pPr>
      <w:r w:rsidRPr="00860890">
        <w:rPr>
          <w:b/>
          <w:bCs/>
          <w:iCs/>
        </w:rPr>
        <w:t xml:space="preserve">APPENDIX </w:t>
      </w:r>
      <w:r w:rsidR="00F634FE" w:rsidRPr="00860890">
        <w:rPr>
          <w:b/>
          <w:bCs/>
          <w:iCs/>
        </w:rPr>
        <w:t>D</w:t>
      </w:r>
    </w:p>
    <w:p w14:paraId="38E4E078" w14:textId="641CD754" w:rsidR="009E51FA" w:rsidRPr="00860890" w:rsidRDefault="00555CDD" w:rsidP="001A6332">
      <w:pPr>
        <w:pBdr>
          <w:bottom w:val="single" w:sz="4" w:space="1" w:color="auto"/>
        </w:pBdr>
        <w:jc w:val="center"/>
        <w:rPr>
          <w:b/>
          <w:bCs/>
        </w:rPr>
      </w:pPr>
      <w:r w:rsidRPr="00860890">
        <w:rPr>
          <w:b/>
          <w:bCs/>
          <w:sz w:val="28"/>
          <w:szCs w:val="28"/>
        </w:rPr>
        <w:t xml:space="preserve">PROCEDURE – POSITIVE </w:t>
      </w:r>
      <w:r w:rsidR="000F1A8C" w:rsidRPr="00860890">
        <w:rPr>
          <w:b/>
          <w:bCs/>
          <w:sz w:val="28"/>
          <w:szCs w:val="28"/>
        </w:rPr>
        <w:t>GROUP INTERACTIONS</w:t>
      </w:r>
    </w:p>
    <w:p w14:paraId="1BDE615A" w14:textId="77777777" w:rsidR="009E51FA" w:rsidRPr="00860890" w:rsidRDefault="009E51FA" w:rsidP="00134173"/>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none" w:sz="0" w:space="0" w:color="auto"/>
          <w:insideV w:val="none" w:sz="0" w:space="0" w:color="auto"/>
        </w:tblBorders>
        <w:shd w:val="clear" w:color="auto" w:fill="E8E8E8" w:themeFill="background2"/>
        <w:tblLook w:val="04A0" w:firstRow="1" w:lastRow="0" w:firstColumn="1" w:lastColumn="0" w:noHBand="0" w:noVBand="1"/>
      </w:tblPr>
      <w:tblGrid>
        <w:gridCol w:w="9016"/>
      </w:tblGrid>
      <w:tr w:rsidR="000F1A8C" w:rsidRPr="00860890" w14:paraId="120D880A" w14:textId="77777777" w:rsidTr="00395D6A">
        <w:tc>
          <w:tcPr>
            <w:tcW w:w="9016" w:type="dxa"/>
            <w:shd w:val="clear" w:color="auto" w:fill="E8E8E8" w:themeFill="background2"/>
          </w:tcPr>
          <w:p w14:paraId="112B8AC5" w14:textId="77777777" w:rsidR="000F1A8C" w:rsidRPr="00860890" w:rsidRDefault="000F1A8C" w:rsidP="00395D6A">
            <w:pPr>
              <w:spacing w:afterLines="60" w:after="144" w:line="276" w:lineRule="auto"/>
              <w:rPr>
                <w:rFonts w:cs="Calibri"/>
                <w:b/>
                <w:bCs/>
              </w:rPr>
            </w:pPr>
            <w:r w:rsidRPr="00860890">
              <w:rPr>
                <w:rFonts w:cs="Calibri"/>
                <w:b/>
                <w:bCs/>
              </w:rPr>
              <w:t>When to use this procedure</w:t>
            </w:r>
          </w:p>
          <w:p w14:paraId="61A11D32" w14:textId="268DB6F0" w:rsidR="000F1A8C" w:rsidRPr="00860890" w:rsidRDefault="000F1A8C" w:rsidP="007B623A">
            <w:pPr>
              <w:pStyle w:val="ListParagraph"/>
              <w:numPr>
                <w:ilvl w:val="0"/>
                <w:numId w:val="6"/>
              </w:numPr>
              <w:spacing w:afterLines="60" w:after="144" w:line="276" w:lineRule="auto"/>
              <w:rPr>
                <w:rFonts w:cs="Calibri"/>
              </w:rPr>
            </w:pPr>
            <w:r w:rsidRPr="00860890">
              <w:rPr>
                <w:rFonts w:cs="Calibri"/>
              </w:rPr>
              <w:t>During everyday</w:t>
            </w:r>
            <w:r w:rsidR="00F16EF4" w:rsidRPr="00860890">
              <w:rPr>
                <w:rFonts w:cs="Calibri"/>
              </w:rPr>
              <w:t xml:space="preserve"> group</w:t>
            </w:r>
            <w:r w:rsidRPr="00860890">
              <w:rPr>
                <w:rFonts w:cs="Calibri"/>
              </w:rPr>
              <w:t xml:space="preserve"> interactions with children in our care</w:t>
            </w:r>
          </w:p>
          <w:p w14:paraId="2AEB1F82" w14:textId="77777777" w:rsidR="00E857C3" w:rsidRPr="00860890" w:rsidRDefault="00E857C3" w:rsidP="007B623A">
            <w:pPr>
              <w:pStyle w:val="ListParagraph"/>
              <w:numPr>
                <w:ilvl w:val="0"/>
                <w:numId w:val="6"/>
              </w:numPr>
              <w:spacing w:afterLines="60" w:after="144" w:line="276" w:lineRule="auto"/>
              <w:rPr>
                <w:rFonts w:cs="Calibri"/>
              </w:rPr>
            </w:pPr>
            <w:r w:rsidRPr="00860890">
              <w:rPr>
                <w:rFonts w:cs="Calibri"/>
              </w:rPr>
              <w:t>When facilitating play and group activities</w:t>
            </w:r>
          </w:p>
          <w:p w14:paraId="52C7B235" w14:textId="0C67CC26" w:rsidR="00E857C3" w:rsidRPr="00860890" w:rsidRDefault="00E857C3" w:rsidP="007B623A">
            <w:pPr>
              <w:pStyle w:val="ListParagraph"/>
              <w:numPr>
                <w:ilvl w:val="0"/>
                <w:numId w:val="6"/>
              </w:numPr>
              <w:spacing w:afterLines="60" w:after="144" w:line="276" w:lineRule="auto"/>
              <w:rPr>
                <w:rFonts w:cs="Calibri"/>
              </w:rPr>
            </w:pPr>
            <w:r w:rsidRPr="00860890">
              <w:rPr>
                <w:rFonts w:cs="Calibri"/>
              </w:rPr>
              <w:t>When children struggle to take turns, share or cooperate</w:t>
            </w:r>
            <w:r w:rsidR="00F16EF4" w:rsidRPr="00860890">
              <w:rPr>
                <w:rFonts w:cs="Calibri"/>
              </w:rPr>
              <w:t xml:space="preserve"> with each other</w:t>
            </w:r>
          </w:p>
          <w:p w14:paraId="452517DB" w14:textId="77777777" w:rsidR="00E857C3" w:rsidRPr="00860890" w:rsidRDefault="00F16EF4" w:rsidP="007B623A">
            <w:pPr>
              <w:pStyle w:val="ListParagraph"/>
              <w:numPr>
                <w:ilvl w:val="0"/>
                <w:numId w:val="6"/>
              </w:numPr>
              <w:spacing w:afterLines="60" w:after="144" w:line="276" w:lineRule="auto"/>
              <w:rPr>
                <w:rFonts w:cs="Calibri"/>
              </w:rPr>
            </w:pPr>
            <w:r w:rsidRPr="00860890">
              <w:rPr>
                <w:rFonts w:cs="Calibri"/>
              </w:rPr>
              <w:t>When setting up collaborative activities and spaces</w:t>
            </w:r>
          </w:p>
          <w:p w14:paraId="03282DD8" w14:textId="77777777" w:rsidR="00F16EF4" w:rsidRPr="00860890" w:rsidRDefault="00F16EF4" w:rsidP="007B623A">
            <w:pPr>
              <w:pStyle w:val="ListParagraph"/>
              <w:numPr>
                <w:ilvl w:val="0"/>
                <w:numId w:val="6"/>
              </w:numPr>
              <w:spacing w:afterLines="60" w:after="144" w:line="276" w:lineRule="auto"/>
              <w:rPr>
                <w:rFonts w:cs="Calibri"/>
              </w:rPr>
            </w:pPr>
            <w:r w:rsidRPr="00860890">
              <w:rPr>
                <w:rFonts w:cs="Calibri"/>
              </w:rPr>
              <w:t>When supporting children’s social skills – making or keeping friends, communicating with each other</w:t>
            </w:r>
          </w:p>
          <w:p w14:paraId="568A4889" w14:textId="0BC62653" w:rsidR="00F16EF4" w:rsidRPr="00860890" w:rsidRDefault="00F16EF4" w:rsidP="007B623A">
            <w:pPr>
              <w:pStyle w:val="ListParagraph"/>
              <w:numPr>
                <w:ilvl w:val="0"/>
                <w:numId w:val="6"/>
              </w:numPr>
              <w:spacing w:afterLines="60" w:after="144" w:line="276" w:lineRule="auto"/>
              <w:rPr>
                <w:rFonts w:cs="Calibri"/>
              </w:rPr>
            </w:pPr>
            <w:r w:rsidRPr="00860890">
              <w:rPr>
                <w:rFonts w:cs="Calibri"/>
              </w:rPr>
              <w:t>When helping children to mediate conflicts or challenges with each other</w:t>
            </w:r>
          </w:p>
        </w:tc>
      </w:tr>
    </w:tbl>
    <w:p w14:paraId="0EECBF64" w14:textId="6526641D" w:rsidR="000F1A8C" w:rsidRPr="00860890" w:rsidRDefault="000F1A8C" w:rsidP="007B623A">
      <w:pPr>
        <w:pStyle w:val="ListParagraph"/>
        <w:numPr>
          <w:ilvl w:val="0"/>
          <w:numId w:val="14"/>
        </w:numPr>
        <w:spacing w:before="360" w:after="120" w:line="276" w:lineRule="auto"/>
        <w:ind w:left="714" w:hanging="357"/>
        <w:rPr>
          <w:b/>
        </w:rPr>
      </w:pPr>
      <w:r w:rsidRPr="00860890">
        <w:rPr>
          <w:b/>
        </w:rPr>
        <w:t>Help children to have sensitive and responsive relationships with each other and staff</w:t>
      </w:r>
      <w:r w:rsidR="00213D2F" w:rsidRPr="00860890">
        <w:rPr>
          <w:b/>
        </w:rPr>
        <w:t>:</w:t>
      </w:r>
      <w:r w:rsidRPr="00860890">
        <w:rPr>
          <w:b/>
        </w:rPr>
        <w:t xml:space="preserve"> </w:t>
      </w:r>
    </w:p>
    <w:p w14:paraId="79668C1F" w14:textId="2EFBECBB" w:rsidR="00E857C3" w:rsidRPr="00860890" w:rsidRDefault="000F1A8C" w:rsidP="007B623A">
      <w:pPr>
        <w:numPr>
          <w:ilvl w:val="1"/>
          <w:numId w:val="12"/>
        </w:numPr>
        <w:spacing w:afterLines="60" w:after="144" w:line="276" w:lineRule="auto"/>
        <w:ind w:left="1418"/>
        <w:rPr>
          <w:b/>
          <w:bCs/>
          <w:sz w:val="28"/>
          <w:szCs w:val="28"/>
        </w:rPr>
      </w:pPr>
      <w:r w:rsidRPr="00860890">
        <w:t xml:space="preserve">Support children to </w:t>
      </w:r>
      <w:r w:rsidR="0074141C" w:rsidRPr="00860890">
        <w:t>initiate</w:t>
      </w:r>
      <w:r w:rsidR="005A386B" w:rsidRPr="00860890">
        <w:t xml:space="preserve"> and </w:t>
      </w:r>
      <w:r w:rsidR="0074141C" w:rsidRPr="00860890">
        <w:t>sustain</w:t>
      </w:r>
      <w:r w:rsidRPr="00860890">
        <w:t xml:space="preserve"> friendships with each othe</w:t>
      </w:r>
      <w:r w:rsidR="00E857C3" w:rsidRPr="00860890">
        <w:t>r (e.g., through buddy arrangements, small group activities, cooperative play, reading stories about friendships, teaching children how to introduce themselves and ask other children to play, teaching children about reciprocity, helping children join in a game, teaching children communication and conflict resolution skills, encouraging children to help each other and share etc)</w:t>
      </w:r>
    </w:p>
    <w:p w14:paraId="4F0ECBB1" w14:textId="3F019AB3" w:rsidR="000F1A8C" w:rsidRPr="00860890" w:rsidRDefault="0074141C" w:rsidP="007B623A">
      <w:pPr>
        <w:numPr>
          <w:ilvl w:val="1"/>
          <w:numId w:val="12"/>
        </w:numPr>
        <w:spacing w:afterLines="60" w:after="144" w:line="276" w:lineRule="auto"/>
        <w:ind w:left="1418"/>
        <w:rPr>
          <w:b/>
          <w:bCs/>
          <w:sz w:val="28"/>
          <w:szCs w:val="28"/>
        </w:rPr>
      </w:pPr>
      <w:r w:rsidRPr="00860890">
        <w:t xml:space="preserve">Encourage friendships between children </w:t>
      </w:r>
      <w:r w:rsidR="000F1A8C" w:rsidRPr="00860890">
        <w:t>of various ages, genders, cultures and capabilities</w:t>
      </w:r>
    </w:p>
    <w:p w14:paraId="05A9134E" w14:textId="570BD75D" w:rsidR="000F1A8C" w:rsidRPr="00860890" w:rsidRDefault="005A386B" w:rsidP="007B623A">
      <w:pPr>
        <w:numPr>
          <w:ilvl w:val="1"/>
          <w:numId w:val="12"/>
        </w:numPr>
        <w:spacing w:afterLines="60" w:after="144" w:line="276" w:lineRule="auto"/>
        <w:ind w:left="1418"/>
        <w:rPr>
          <w:b/>
          <w:bCs/>
          <w:sz w:val="28"/>
          <w:szCs w:val="28"/>
        </w:rPr>
      </w:pPr>
      <w:r w:rsidRPr="00860890">
        <w:t>Make sure</w:t>
      </w:r>
      <w:r w:rsidR="000F1A8C" w:rsidRPr="00860890">
        <w:t xml:space="preserve"> </w:t>
      </w:r>
      <w:r w:rsidRPr="00860890">
        <w:t xml:space="preserve">to help </w:t>
      </w:r>
      <w:r w:rsidR="000F1A8C" w:rsidRPr="00860890">
        <w:t xml:space="preserve">all children to participate in play and group activities. </w:t>
      </w:r>
      <w:r w:rsidR="0074141C" w:rsidRPr="00860890">
        <w:t>Give</w:t>
      </w:r>
      <w:r w:rsidR="000F1A8C" w:rsidRPr="00860890">
        <w:t xml:space="preserve"> extra support </w:t>
      </w:r>
      <w:r w:rsidR="0074141C" w:rsidRPr="00860890">
        <w:t>to</w:t>
      </w:r>
      <w:r w:rsidR="000F1A8C" w:rsidRPr="00860890">
        <w:t xml:space="preserve"> children who find it </w:t>
      </w:r>
      <w:r w:rsidRPr="00860890">
        <w:t xml:space="preserve">harder </w:t>
      </w:r>
      <w:r w:rsidR="000F1A8C" w:rsidRPr="00860890">
        <w:t>to</w:t>
      </w:r>
      <w:r w:rsidRPr="00860890">
        <w:t xml:space="preserve"> interact</w:t>
      </w:r>
      <w:r w:rsidR="000F1A8C" w:rsidRPr="00860890">
        <w:t xml:space="preserve"> with others</w:t>
      </w:r>
    </w:p>
    <w:p w14:paraId="42564E2F" w14:textId="6BAB9889" w:rsidR="000F1A8C" w:rsidRPr="00860890" w:rsidRDefault="000F1A8C" w:rsidP="007B623A">
      <w:pPr>
        <w:numPr>
          <w:ilvl w:val="1"/>
          <w:numId w:val="12"/>
        </w:numPr>
        <w:spacing w:afterLines="60" w:after="144" w:line="276" w:lineRule="auto"/>
        <w:ind w:left="1418"/>
        <w:rPr>
          <w:b/>
          <w:bCs/>
          <w:sz w:val="28"/>
          <w:szCs w:val="28"/>
        </w:rPr>
      </w:pPr>
      <w:r w:rsidRPr="00860890">
        <w:t>Teach children to identify and respect each other’s feelings</w:t>
      </w:r>
      <w:r w:rsidR="0074141C" w:rsidRPr="00860890">
        <w:t xml:space="preserve">. This will help to develop their </w:t>
      </w:r>
      <w:r w:rsidRPr="00860890">
        <w:t>empathy, kindness and patience</w:t>
      </w:r>
    </w:p>
    <w:p w14:paraId="00B90E33" w14:textId="0CB0E331" w:rsidR="002E74E0" w:rsidRPr="00860890" w:rsidRDefault="005A386B" w:rsidP="007B623A">
      <w:pPr>
        <w:numPr>
          <w:ilvl w:val="1"/>
          <w:numId w:val="12"/>
        </w:numPr>
        <w:spacing w:afterLines="60" w:after="144" w:line="276" w:lineRule="auto"/>
        <w:ind w:left="1418"/>
        <w:rPr>
          <w:b/>
          <w:bCs/>
          <w:sz w:val="28"/>
          <w:szCs w:val="28"/>
        </w:rPr>
      </w:pPr>
      <w:r w:rsidRPr="00860890">
        <w:t>Use intentional learning strategies to build</w:t>
      </w:r>
      <w:r w:rsidR="000F1A8C" w:rsidRPr="00860890">
        <w:t xml:space="preserve"> children</w:t>
      </w:r>
      <w:r w:rsidRPr="00860890">
        <w:t>’s</w:t>
      </w:r>
      <w:r w:rsidR="000F1A8C" w:rsidRPr="00860890">
        <w:t xml:space="preserve"> </w:t>
      </w:r>
      <w:r w:rsidR="00666EA8" w:rsidRPr="00860890">
        <w:t>emotional and social</w:t>
      </w:r>
      <w:r w:rsidR="000F1A8C" w:rsidRPr="00860890">
        <w:t xml:space="preserve"> </w:t>
      </w:r>
      <w:r w:rsidRPr="00860890">
        <w:t>skills</w:t>
      </w:r>
      <w:r w:rsidR="00927297" w:rsidRPr="00860890">
        <w:t>. For example:</w:t>
      </w:r>
    </w:p>
    <w:p w14:paraId="1E5DBA5D" w14:textId="39D6DE7C" w:rsidR="00927297" w:rsidRPr="00860890" w:rsidRDefault="00927297" w:rsidP="007B623A">
      <w:pPr>
        <w:pStyle w:val="ListParagraph"/>
        <w:numPr>
          <w:ilvl w:val="1"/>
          <w:numId w:val="15"/>
        </w:numPr>
        <w:spacing w:after="200" w:line="276" w:lineRule="auto"/>
        <w:ind w:left="1985"/>
      </w:pPr>
      <w:r w:rsidRPr="00860890">
        <w:t>Movement</w:t>
      </w:r>
      <w:r w:rsidR="00666EA8" w:rsidRPr="00860890">
        <w:t xml:space="preserve"> and </w:t>
      </w:r>
      <w:r w:rsidRPr="00860890">
        <w:t>object play</w:t>
      </w:r>
      <w:r w:rsidR="0074141C" w:rsidRPr="00860890">
        <w:t xml:space="preserve"> -</w:t>
      </w:r>
      <w:r w:rsidRPr="00860890">
        <w:t xml:space="preserve"> for understanding and solving problems</w:t>
      </w:r>
      <w:r w:rsidR="00F16EF4" w:rsidRPr="00860890">
        <w:t>, taking turns, sharing</w:t>
      </w:r>
    </w:p>
    <w:p w14:paraId="7A60870D" w14:textId="6D2250A8" w:rsidR="00927297" w:rsidRPr="00860890" w:rsidRDefault="00927297" w:rsidP="007B623A">
      <w:pPr>
        <w:pStyle w:val="ListParagraph"/>
        <w:numPr>
          <w:ilvl w:val="1"/>
          <w:numId w:val="15"/>
        </w:numPr>
        <w:spacing w:after="200" w:line="276" w:lineRule="auto"/>
        <w:ind w:left="1985"/>
      </w:pPr>
      <w:r w:rsidRPr="00860890">
        <w:t xml:space="preserve">Imaginative </w:t>
      </w:r>
      <w:r w:rsidR="00666EA8" w:rsidRPr="00860890">
        <w:t xml:space="preserve">and role play </w:t>
      </w:r>
      <w:r w:rsidR="0074141C" w:rsidRPr="00860890">
        <w:t xml:space="preserve">- </w:t>
      </w:r>
      <w:r w:rsidRPr="00860890">
        <w:t xml:space="preserve">for emotional resilience, </w:t>
      </w:r>
      <w:r w:rsidR="00666EA8" w:rsidRPr="00860890">
        <w:t>creativity, problem</w:t>
      </w:r>
      <w:r w:rsidR="0074141C" w:rsidRPr="00860890">
        <w:t>-</w:t>
      </w:r>
      <w:r w:rsidR="00666EA8" w:rsidRPr="00860890">
        <w:t>solving</w:t>
      </w:r>
      <w:r w:rsidRPr="00860890">
        <w:t xml:space="preserve"> and empathy</w:t>
      </w:r>
    </w:p>
    <w:p w14:paraId="16B78493" w14:textId="5BE70D9F" w:rsidR="00927297" w:rsidRPr="00860890" w:rsidRDefault="00927297" w:rsidP="007B623A">
      <w:pPr>
        <w:pStyle w:val="ListParagraph"/>
        <w:numPr>
          <w:ilvl w:val="1"/>
          <w:numId w:val="15"/>
        </w:numPr>
        <w:spacing w:after="200" w:line="276" w:lineRule="auto"/>
        <w:ind w:left="1985"/>
      </w:pPr>
      <w:r w:rsidRPr="00860890">
        <w:t>Social play</w:t>
      </w:r>
      <w:r w:rsidR="00666EA8" w:rsidRPr="00860890">
        <w:t xml:space="preserve"> and collaboration</w:t>
      </w:r>
      <w:r w:rsidR="0074141C" w:rsidRPr="00860890">
        <w:t xml:space="preserve"> -</w:t>
      </w:r>
      <w:r w:rsidRPr="00860890">
        <w:t xml:space="preserve"> </w:t>
      </w:r>
      <w:r w:rsidR="00666EA8" w:rsidRPr="00860890">
        <w:t xml:space="preserve">for </w:t>
      </w:r>
      <w:r w:rsidRPr="00860890">
        <w:t xml:space="preserve">sharing, cooperation, negotiation, </w:t>
      </w:r>
      <w:r w:rsidR="00666EA8" w:rsidRPr="00860890">
        <w:t>conflict resolution</w:t>
      </w:r>
      <w:r w:rsidR="00E857C3" w:rsidRPr="00860890">
        <w:t>, reciprocity</w:t>
      </w:r>
      <w:r w:rsidR="00F16EF4" w:rsidRPr="00860890">
        <w:t>, taking turns</w:t>
      </w:r>
    </w:p>
    <w:p w14:paraId="4DC4B858" w14:textId="2C88C66B" w:rsidR="00666EA8" w:rsidRPr="00860890" w:rsidRDefault="00666EA8" w:rsidP="007B623A">
      <w:pPr>
        <w:pStyle w:val="ListParagraph"/>
        <w:numPr>
          <w:ilvl w:val="1"/>
          <w:numId w:val="15"/>
        </w:numPr>
        <w:spacing w:after="200" w:line="276" w:lineRule="auto"/>
        <w:ind w:left="1985"/>
      </w:pPr>
      <w:r w:rsidRPr="00860890">
        <w:t>C</w:t>
      </w:r>
      <w:r w:rsidR="00927297" w:rsidRPr="00860890">
        <w:t>elebrations</w:t>
      </w:r>
      <w:r w:rsidRPr="00860890">
        <w:t xml:space="preserve">, </w:t>
      </w:r>
      <w:r w:rsidR="00927297" w:rsidRPr="00860890">
        <w:t xml:space="preserve">ritual play and storytelling </w:t>
      </w:r>
      <w:r w:rsidR="0074141C" w:rsidRPr="00860890">
        <w:t xml:space="preserve">- </w:t>
      </w:r>
      <w:r w:rsidRPr="00860890">
        <w:t>for a sense of belonging ‘</w:t>
      </w:r>
      <w:r w:rsidR="00927297" w:rsidRPr="00860890">
        <w:t>my world, myself and where I fit in</w:t>
      </w:r>
      <w:r w:rsidRPr="00860890">
        <w:t>’</w:t>
      </w:r>
    </w:p>
    <w:p w14:paraId="68CC3EAC" w14:textId="68005C17" w:rsidR="00666EA8" w:rsidRPr="00860890" w:rsidRDefault="00666EA8" w:rsidP="007B623A">
      <w:pPr>
        <w:pStyle w:val="ListParagraph"/>
        <w:numPr>
          <w:ilvl w:val="1"/>
          <w:numId w:val="15"/>
        </w:numPr>
        <w:spacing w:after="200" w:line="276" w:lineRule="auto"/>
        <w:ind w:left="1985"/>
      </w:pPr>
      <w:r w:rsidRPr="00860890">
        <w:t>C</w:t>
      </w:r>
      <w:r w:rsidR="00927297" w:rsidRPr="00860890">
        <w:t xml:space="preserve">reative play </w:t>
      </w:r>
      <w:r w:rsidR="0074141C" w:rsidRPr="00860890">
        <w:t xml:space="preserve">- </w:t>
      </w:r>
      <w:r w:rsidRPr="00860890">
        <w:t>for learning n</w:t>
      </w:r>
      <w:r w:rsidR="00927297" w:rsidRPr="00860890">
        <w:t xml:space="preserve">ew behaviour and </w:t>
      </w:r>
      <w:r w:rsidRPr="00860890">
        <w:t>expressing thoughts and feelings</w:t>
      </w:r>
    </w:p>
    <w:p w14:paraId="5C9B4774" w14:textId="691A37AD" w:rsidR="00927297" w:rsidRPr="00860890" w:rsidRDefault="00927297" w:rsidP="00666EA8">
      <w:pPr>
        <w:pStyle w:val="ListParagraph"/>
        <w:spacing w:after="200" w:line="276" w:lineRule="auto"/>
        <w:ind w:left="1800"/>
      </w:pPr>
    </w:p>
    <w:p w14:paraId="33FA540F" w14:textId="0CDB901E" w:rsidR="002E74E0" w:rsidRPr="00860890" w:rsidRDefault="002E74E0" w:rsidP="007B623A">
      <w:pPr>
        <w:pStyle w:val="ListParagraph"/>
        <w:keepNext/>
        <w:numPr>
          <w:ilvl w:val="0"/>
          <w:numId w:val="14"/>
        </w:numPr>
        <w:spacing w:before="360" w:after="120" w:line="276" w:lineRule="auto"/>
        <w:ind w:left="714" w:hanging="357"/>
      </w:pPr>
      <w:r w:rsidRPr="00860890">
        <w:rPr>
          <w:b/>
        </w:rPr>
        <w:t>Support children to collaborate, learn from and help each other</w:t>
      </w:r>
      <w:r w:rsidR="00213D2F" w:rsidRPr="00860890">
        <w:rPr>
          <w:b/>
        </w:rPr>
        <w:t>:</w:t>
      </w:r>
      <w:r w:rsidRPr="00860890">
        <w:rPr>
          <w:b/>
        </w:rPr>
        <w:t xml:space="preserve"> </w:t>
      </w:r>
    </w:p>
    <w:p w14:paraId="764130D9" w14:textId="11B7B43E" w:rsidR="00C271A7" w:rsidRPr="00860890" w:rsidRDefault="00C271A7" w:rsidP="007B623A">
      <w:pPr>
        <w:keepNext/>
        <w:numPr>
          <w:ilvl w:val="1"/>
          <w:numId w:val="12"/>
        </w:numPr>
        <w:spacing w:afterLines="60" w:after="144" w:line="276" w:lineRule="auto"/>
        <w:ind w:left="1418"/>
      </w:pPr>
      <w:r w:rsidRPr="00860890">
        <w:t xml:space="preserve">Set up </w:t>
      </w:r>
      <w:r w:rsidR="000F1A8C" w:rsidRPr="00860890">
        <w:t xml:space="preserve">activities that </w:t>
      </w:r>
      <w:r w:rsidR="0074141C" w:rsidRPr="00860890">
        <w:t>require</w:t>
      </w:r>
      <w:r w:rsidR="000F1A8C" w:rsidRPr="00860890">
        <w:t xml:space="preserve"> children to work together, shar</w:t>
      </w:r>
      <w:r w:rsidRPr="00860890">
        <w:t>e</w:t>
      </w:r>
      <w:r w:rsidR="000F1A8C" w:rsidRPr="00860890">
        <w:t xml:space="preserve"> and solve problems</w:t>
      </w:r>
      <w:r w:rsidRPr="00860890">
        <w:t xml:space="preserve"> (e.g., social and imaginary play, group research, building projects, group games)</w:t>
      </w:r>
    </w:p>
    <w:p w14:paraId="0BC6E0A6" w14:textId="754B3999" w:rsidR="00C271A7" w:rsidRPr="00860890" w:rsidRDefault="00966817" w:rsidP="007B623A">
      <w:pPr>
        <w:numPr>
          <w:ilvl w:val="1"/>
          <w:numId w:val="12"/>
        </w:numPr>
        <w:spacing w:afterLines="60" w:after="144" w:line="276" w:lineRule="auto"/>
        <w:ind w:left="1418"/>
      </w:pPr>
      <w:r w:rsidRPr="00860890">
        <w:t>Run</w:t>
      </w:r>
      <w:r w:rsidR="00C271A7" w:rsidRPr="00860890">
        <w:t xml:space="preserve"> structured activities to help children connect with each other (e.g., circle time, show and tell, group storytelling)</w:t>
      </w:r>
    </w:p>
    <w:p w14:paraId="727B8748" w14:textId="77777777" w:rsidR="00B0183C" w:rsidRPr="00860890" w:rsidRDefault="00B0183C" w:rsidP="007B623A">
      <w:pPr>
        <w:numPr>
          <w:ilvl w:val="1"/>
          <w:numId w:val="12"/>
        </w:numPr>
        <w:spacing w:afterLines="60" w:after="144" w:line="276" w:lineRule="auto"/>
        <w:ind w:left="1418"/>
        <w:rPr>
          <w:b/>
          <w:bCs/>
        </w:rPr>
      </w:pPr>
      <w:r w:rsidRPr="00860890">
        <w:t>Create shared areas for collaboration where children can work with each other and with educators</w:t>
      </w:r>
    </w:p>
    <w:p w14:paraId="2929087B" w14:textId="01512B39" w:rsidR="000F1A8C" w:rsidRPr="00860890" w:rsidRDefault="000F1A8C" w:rsidP="007B623A">
      <w:pPr>
        <w:numPr>
          <w:ilvl w:val="1"/>
          <w:numId w:val="12"/>
        </w:numPr>
        <w:spacing w:afterLines="60" w:after="144" w:line="276" w:lineRule="auto"/>
        <w:ind w:left="1418"/>
        <w:rPr>
          <w:b/>
          <w:bCs/>
        </w:rPr>
      </w:pPr>
      <w:r w:rsidRPr="00860890">
        <w:t>Pair children of varying ages, abilities and experiences to work with each other</w:t>
      </w:r>
    </w:p>
    <w:p w14:paraId="26373001" w14:textId="77777777" w:rsidR="000F1A8C" w:rsidRPr="00860890" w:rsidRDefault="000F1A8C" w:rsidP="007B623A">
      <w:pPr>
        <w:numPr>
          <w:ilvl w:val="1"/>
          <w:numId w:val="12"/>
        </w:numPr>
        <w:spacing w:afterLines="60" w:after="144" w:line="276" w:lineRule="auto"/>
        <w:ind w:left="1418"/>
        <w:rPr>
          <w:b/>
          <w:bCs/>
        </w:rPr>
      </w:pPr>
      <w:r w:rsidRPr="00860890">
        <w:t>Make the environment inclusive so all children can contribute and participate</w:t>
      </w:r>
    </w:p>
    <w:p w14:paraId="2E394E43" w14:textId="54C26DD9" w:rsidR="000F1A8C" w:rsidRPr="00860890" w:rsidRDefault="00886964" w:rsidP="007B623A">
      <w:pPr>
        <w:numPr>
          <w:ilvl w:val="1"/>
          <w:numId w:val="12"/>
        </w:numPr>
        <w:spacing w:afterLines="60" w:after="144" w:line="276" w:lineRule="auto"/>
        <w:ind w:left="1418"/>
        <w:rPr>
          <w:b/>
          <w:bCs/>
        </w:rPr>
      </w:pPr>
      <w:r w:rsidRPr="00860890">
        <w:t>Observe</w:t>
      </w:r>
      <w:r w:rsidR="000F1A8C" w:rsidRPr="00860890">
        <w:t xml:space="preserve"> </w:t>
      </w:r>
      <w:r w:rsidRPr="00860890">
        <w:t xml:space="preserve">children while they are playing and </w:t>
      </w:r>
      <w:r w:rsidR="00B0183C" w:rsidRPr="00860890">
        <w:t>learning</w:t>
      </w:r>
      <w:r w:rsidRPr="00860890">
        <w:t xml:space="preserve"> together. Guide</w:t>
      </w:r>
      <w:r w:rsidR="00B0183C" w:rsidRPr="00860890">
        <w:t xml:space="preserve"> them through any</w:t>
      </w:r>
      <w:r w:rsidRPr="00860890">
        <w:t xml:space="preserve"> conflicts or challenges </w:t>
      </w:r>
      <w:r w:rsidR="00B0183C" w:rsidRPr="00860890">
        <w:t xml:space="preserve">that arise </w:t>
      </w:r>
      <w:r w:rsidR="000F1A8C" w:rsidRPr="00860890">
        <w:t xml:space="preserve">in ways that </w:t>
      </w:r>
      <w:r w:rsidRPr="00860890">
        <w:t xml:space="preserve">suit </w:t>
      </w:r>
      <w:r w:rsidR="000F1A8C" w:rsidRPr="00860890">
        <w:t>their</w:t>
      </w:r>
      <w:r w:rsidRPr="00860890">
        <w:t xml:space="preserve"> age and</w:t>
      </w:r>
      <w:r w:rsidR="000F1A8C" w:rsidRPr="00860890">
        <w:t xml:space="preserve"> development</w:t>
      </w:r>
    </w:p>
    <w:p w14:paraId="20F6A93C" w14:textId="3F365FF3" w:rsidR="000F1A8C" w:rsidRPr="00860890" w:rsidRDefault="000F1A8C" w:rsidP="007B623A">
      <w:pPr>
        <w:numPr>
          <w:ilvl w:val="1"/>
          <w:numId w:val="12"/>
        </w:numPr>
        <w:spacing w:afterLines="60" w:after="144" w:line="276" w:lineRule="auto"/>
        <w:ind w:left="1418"/>
        <w:rPr>
          <w:b/>
          <w:bCs/>
        </w:rPr>
      </w:pPr>
      <w:r w:rsidRPr="00860890">
        <w:t xml:space="preserve">Acknowledge children who </w:t>
      </w:r>
      <w:r w:rsidR="00886964" w:rsidRPr="00860890">
        <w:t>are</w:t>
      </w:r>
      <w:r w:rsidRPr="00860890">
        <w:t xml:space="preserve"> cooperative and helpful</w:t>
      </w:r>
    </w:p>
    <w:p w14:paraId="72436B20" w14:textId="3E430D44" w:rsidR="000F1A8C" w:rsidRPr="00860890" w:rsidRDefault="002E74E0" w:rsidP="007B623A">
      <w:pPr>
        <w:numPr>
          <w:ilvl w:val="1"/>
          <w:numId w:val="12"/>
        </w:numPr>
        <w:spacing w:afterLines="60" w:after="144" w:line="276" w:lineRule="auto"/>
        <w:ind w:left="1418"/>
        <w:rPr>
          <w:b/>
          <w:bCs/>
        </w:rPr>
      </w:pPr>
      <w:r w:rsidRPr="00860890">
        <w:t>Give children a good amount of time for uninterrupted play and self-directed projects</w:t>
      </w:r>
    </w:p>
    <w:p w14:paraId="65D5FD65" w14:textId="09E9ABE8" w:rsidR="00A5379F" w:rsidRPr="00860890" w:rsidRDefault="00A5379F" w:rsidP="007B623A">
      <w:pPr>
        <w:numPr>
          <w:ilvl w:val="1"/>
          <w:numId w:val="12"/>
        </w:numPr>
        <w:spacing w:afterLines="60" w:after="144" w:line="276" w:lineRule="auto"/>
        <w:ind w:left="1418"/>
        <w:rPr>
          <w:b/>
          <w:bCs/>
        </w:rPr>
      </w:pPr>
      <w:r w:rsidRPr="00860890">
        <w:t>Plan events and activities that bring families and communities together</w:t>
      </w:r>
    </w:p>
    <w:p w14:paraId="4AF9C94A" w14:textId="5E3491BC" w:rsidR="00062235" w:rsidRPr="00860890" w:rsidRDefault="001E1EA0" w:rsidP="007B623A">
      <w:pPr>
        <w:pStyle w:val="ListParagraph"/>
        <w:numPr>
          <w:ilvl w:val="0"/>
          <w:numId w:val="14"/>
        </w:numPr>
        <w:spacing w:before="360" w:after="120" w:line="276" w:lineRule="auto"/>
        <w:rPr>
          <w:b/>
        </w:rPr>
      </w:pPr>
      <w:r w:rsidRPr="00860890">
        <w:rPr>
          <w:b/>
        </w:rPr>
        <w:t>Help children to respond appropriately to others and resolve conflicts</w:t>
      </w:r>
      <w:r w:rsidR="00213D2F" w:rsidRPr="00860890">
        <w:rPr>
          <w:b/>
        </w:rPr>
        <w:t>:</w:t>
      </w:r>
    </w:p>
    <w:p w14:paraId="36D2BD51" w14:textId="77777777" w:rsidR="00AA354D" w:rsidRPr="00860890" w:rsidRDefault="00AA354D" w:rsidP="007B623A">
      <w:pPr>
        <w:numPr>
          <w:ilvl w:val="1"/>
          <w:numId w:val="12"/>
        </w:numPr>
        <w:spacing w:afterLines="60" w:after="144" w:line="276" w:lineRule="auto"/>
        <w:ind w:left="1418"/>
      </w:pPr>
      <w:r w:rsidRPr="00860890">
        <w:t>Encourage children to use polite and positive language when they are expressing their needs or feelings</w:t>
      </w:r>
    </w:p>
    <w:p w14:paraId="4072A605" w14:textId="77777777" w:rsidR="00AA354D" w:rsidRPr="00860890" w:rsidRDefault="007F0DFC" w:rsidP="007B623A">
      <w:pPr>
        <w:numPr>
          <w:ilvl w:val="1"/>
          <w:numId w:val="12"/>
        </w:numPr>
        <w:spacing w:afterLines="60" w:after="144" w:line="276" w:lineRule="auto"/>
        <w:ind w:left="1418"/>
      </w:pPr>
      <w:r w:rsidRPr="00860890">
        <w:t>Teach children to identify and label their emotions and the emotions of others</w:t>
      </w:r>
      <w:r w:rsidR="00AA354D" w:rsidRPr="00860890">
        <w:t xml:space="preserve"> </w:t>
      </w:r>
    </w:p>
    <w:p w14:paraId="2F4F1A74" w14:textId="3CC547C8" w:rsidR="007F0DFC" w:rsidRPr="00860890" w:rsidRDefault="00AA354D" w:rsidP="007B623A">
      <w:pPr>
        <w:numPr>
          <w:ilvl w:val="1"/>
          <w:numId w:val="12"/>
        </w:numPr>
        <w:spacing w:afterLines="60" w:after="144" w:line="276" w:lineRule="auto"/>
        <w:ind w:left="1418"/>
      </w:pPr>
      <w:r w:rsidRPr="00860890">
        <w:t>Use role-play or stories to demonstrate skilful social interactions</w:t>
      </w:r>
    </w:p>
    <w:p w14:paraId="1214085C" w14:textId="6275D00C" w:rsidR="004F0B75" w:rsidRPr="00860890" w:rsidRDefault="004F0B75" w:rsidP="007B623A">
      <w:pPr>
        <w:numPr>
          <w:ilvl w:val="1"/>
          <w:numId w:val="12"/>
        </w:numPr>
        <w:spacing w:afterLines="60" w:after="144" w:line="276" w:lineRule="auto"/>
        <w:ind w:left="1418"/>
      </w:pPr>
      <w:r w:rsidRPr="00860890">
        <w:t>Help children to think about things from the other person’s point of view. Guide them in understanding and respecting others’ emotions and reactions, and how their own actions can affect the way that others feel or behave</w:t>
      </w:r>
    </w:p>
    <w:p w14:paraId="70BD966C" w14:textId="28006D74" w:rsidR="007F0DFC" w:rsidRPr="00860890" w:rsidRDefault="007F0DFC" w:rsidP="007B623A">
      <w:pPr>
        <w:numPr>
          <w:ilvl w:val="1"/>
          <w:numId w:val="12"/>
        </w:numPr>
        <w:spacing w:afterLines="60" w:after="144" w:line="276" w:lineRule="auto"/>
        <w:ind w:left="1418"/>
      </w:pPr>
      <w:r w:rsidRPr="00860890">
        <w:t>Teach children about active listening and how it is important to make eye contact, nod and respond to what others say</w:t>
      </w:r>
    </w:p>
    <w:p w14:paraId="7CCFDD96" w14:textId="07B32FAA" w:rsidR="007F0DFC" w:rsidRPr="00860890" w:rsidRDefault="004F0B75" w:rsidP="007B623A">
      <w:pPr>
        <w:numPr>
          <w:ilvl w:val="1"/>
          <w:numId w:val="12"/>
        </w:numPr>
        <w:spacing w:afterLines="60" w:after="144" w:line="276" w:lineRule="auto"/>
        <w:ind w:left="1418"/>
      </w:pPr>
      <w:r w:rsidRPr="00860890">
        <w:t>Teach children about inclusion and exclusion, fairness and bias, Help them to recognise when play is unkind, unfair or not inclusive</w:t>
      </w:r>
    </w:p>
    <w:p w14:paraId="15AA5B86" w14:textId="2A8E3CD6" w:rsidR="007F0DFC" w:rsidRPr="00860890" w:rsidRDefault="007F0DFC" w:rsidP="007B623A">
      <w:pPr>
        <w:numPr>
          <w:ilvl w:val="1"/>
          <w:numId w:val="12"/>
        </w:numPr>
        <w:spacing w:afterLines="60" w:after="144" w:line="276" w:lineRule="auto"/>
        <w:ind w:left="1418"/>
      </w:pPr>
      <w:r w:rsidRPr="00860890">
        <w:t xml:space="preserve">Acknowledge and praise when children respond to others with kindness, cooperation or </w:t>
      </w:r>
      <w:r w:rsidR="004F0B75" w:rsidRPr="00860890">
        <w:t>constructively</w:t>
      </w:r>
    </w:p>
    <w:p w14:paraId="68889485" w14:textId="0E902121" w:rsidR="007F0DFC" w:rsidRPr="00860890" w:rsidRDefault="004F0B75" w:rsidP="007B623A">
      <w:pPr>
        <w:numPr>
          <w:ilvl w:val="1"/>
          <w:numId w:val="12"/>
        </w:numPr>
        <w:spacing w:afterLines="60" w:after="144" w:line="276" w:lineRule="auto"/>
        <w:ind w:left="1418"/>
      </w:pPr>
      <w:r w:rsidRPr="00860890">
        <w:t>Encourage children to use words to explain their feelings and the problem rather than reacting physically</w:t>
      </w:r>
    </w:p>
    <w:p w14:paraId="029848C1" w14:textId="0119084A" w:rsidR="004F0B75" w:rsidRPr="00860890" w:rsidRDefault="004F0B75" w:rsidP="007B623A">
      <w:pPr>
        <w:numPr>
          <w:ilvl w:val="1"/>
          <w:numId w:val="12"/>
        </w:numPr>
        <w:spacing w:afterLines="60" w:after="144" w:line="276" w:lineRule="auto"/>
        <w:ind w:left="1418"/>
      </w:pPr>
      <w:r w:rsidRPr="00860890">
        <w:t>Teach children the steps involved in solving a conflict (e.g.,</w:t>
      </w:r>
      <w:r w:rsidR="00AA354D" w:rsidRPr="00860890">
        <w:t xml:space="preserve"> </w:t>
      </w:r>
      <w:r w:rsidRPr="00860890">
        <w:t>identifying the problem, coming up with some solutions, choosing a mutually agreeable solution)</w:t>
      </w:r>
    </w:p>
    <w:p w14:paraId="0A162330" w14:textId="5FEF80FD" w:rsidR="004F0B75" w:rsidRPr="00860890" w:rsidRDefault="004F0B75" w:rsidP="007B623A">
      <w:pPr>
        <w:numPr>
          <w:ilvl w:val="1"/>
          <w:numId w:val="12"/>
        </w:numPr>
        <w:spacing w:afterLines="60" w:after="144" w:line="276" w:lineRule="auto"/>
        <w:ind w:left="1418"/>
      </w:pPr>
      <w:r w:rsidRPr="00860890">
        <w:t>Interven</w:t>
      </w:r>
      <w:r w:rsidR="00F634FE" w:rsidRPr="00860890">
        <w:t xml:space="preserve">e </w:t>
      </w:r>
      <w:r w:rsidRPr="00860890">
        <w:t xml:space="preserve">sensitively when children have difficulty resolving a disagreement, and help give them strategies for calming down (e.g., </w:t>
      </w:r>
      <w:r w:rsidR="0074141C" w:rsidRPr="00860890">
        <w:t>deep breaths</w:t>
      </w:r>
      <w:r w:rsidRPr="00860890">
        <w:t xml:space="preserve">, taking a break, </w:t>
      </w:r>
      <w:r w:rsidR="00AA354D" w:rsidRPr="00860890">
        <w:t xml:space="preserve">moving their body </w:t>
      </w:r>
      <w:r w:rsidRPr="00860890">
        <w:t xml:space="preserve">etc) </w:t>
      </w:r>
    </w:p>
    <w:p w14:paraId="578BFF7B" w14:textId="77777777" w:rsidR="00AA354D" w:rsidRPr="00860890" w:rsidRDefault="00AA354D" w:rsidP="007B623A">
      <w:pPr>
        <w:numPr>
          <w:ilvl w:val="1"/>
          <w:numId w:val="12"/>
        </w:numPr>
        <w:spacing w:afterLines="60" w:after="144" w:line="276" w:lineRule="auto"/>
        <w:ind w:left="1418"/>
      </w:pPr>
      <w:r w:rsidRPr="00860890">
        <w:t>Praise and acknowledge when children resolve their conflicts independently or with minimal intervention</w:t>
      </w:r>
    </w:p>
    <w:p w14:paraId="646D9D9C" w14:textId="69DB9000" w:rsidR="00AA354D" w:rsidRPr="00860890" w:rsidRDefault="00AA354D" w:rsidP="007B623A">
      <w:pPr>
        <w:numPr>
          <w:ilvl w:val="1"/>
          <w:numId w:val="12"/>
        </w:numPr>
        <w:spacing w:afterLines="60" w:after="144" w:line="276" w:lineRule="auto"/>
        <w:ind w:left="1418"/>
      </w:pPr>
      <w:r w:rsidRPr="00860890">
        <w:t>Suggest ways children can make amends with another if necessary</w:t>
      </w:r>
    </w:p>
    <w:p w14:paraId="4F6D7320" w14:textId="7616C359" w:rsidR="007F0DFC" w:rsidRPr="00860890" w:rsidRDefault="00AA354D" w:rsidP="007B623A">
      <w:pPr>
        <w:numPr>
          <w:ilvl w:val="1"/>
          <w:numId w:val="12"/>
        </w:numPr>
        <w:spacing w:afterLines="60" w:after="144" w:line="276" w:lineRule="auto"/>
        <w:ind w:left="1418"/>
      </w:pPr>
      <w:r w:rsidRPr="00860890">
        <w:t>U</w:t>
      </w:r>
      <w:r w:rsidR="007F0DFC" w:rsidRPr="00860890">
        <w:t>s</w:t>
      </w:r>
      <w:r w:rsidRPr="00860890">
        <w:t>e</w:t>
      </w:r>
      <w:r w:rsidR="007F0DFC" w:rsidRPr="00860890">
        <w:t xml:space="preserve"> </w:t>
      </w:r>
      <w:r w:rsidRPr="00860890">
        <w:t>your</w:t>
      </w:r>
      <w:r w:rsidR="007F0DFC" w:rsidRPr="00860890">
        <w:t xml:space="preserve"> knowledge of children’s </w:t>
      </w:r>
      <w:r w:rsidRPr="00860890">
        <w:t xml:space="preserve">individual </w:t>
      </w:r>
      <w:r w:rsidR="007F0DFC" w:rsidRPr="00860890">
        <w:t>personalities and friendships to help them manage their behaviour and develop empathy</w:t>
      </w:r>
      <w:r w:rsidRPr="00860890">
        <w:t xml:space="preserve"> for others</w:t>
      </w:r>
    </w:p>
    <w:p w14:paraId="0125E52A" w14:textId="0EC459D9" w:rsidR="00062235" w:rsidRPr="00860890" w:rsidRDefault="00AA354D" w:rsidP="007B623A">
      <w:pPr>
        <w:numPr>
          <w:ilvl w:val="1"/>
          <w:numId w:val="12"/>
        </w:numPr>
        <w:spacing w:afterLines="60" w:after="144" w:line="276" w:lineRule="auto"/>
        <w:ind w:left="1418"/>
      </w:pPr>
      <w:r w:rsidRPr="00860890">
        <w:t>U</w:t>
      </w:r>
      <w:r w:rsidR="007F0DFC" w:rsidRPr="00860890">
        <w:t>s</w:t>
      </w:r>
      <w:r w:rsidRPr="00860890">
        <w:t xml:space="preserve">e </w:t>
      </w:r>
      <w:r w:rsidR="007F0DFC" w:rsidRPr="00860890">
        <w:t>information from families about their children’s social skills and relationship preferences to engage children in experiences that support their social development</w:t>
      </w:r>
    </w:p>
    <w:p w14:paraId="4699716C" w14:textId="07A129B5" w:rsidR="003C355D" w:rsidRPr="00860890" w:rsidRDefault="003C355D">
      <w:pPr>
        <w:rPr>
          <w:b/>
          <w:bCs/>
        </w:rPr>
      </w:pPr>
      <w:r w:rsidRPr="00860890">
        <w:rPr>
          <w:b/>
          <w:bCs/>
        </w:rPr>
        <w:br w:type="page"/>
      </w:r>
    </w:p>
    <w:p w14:paraId="4CC9C6B1" w14:textId="13944EB7" w:rsidR="003C355D" w:rsidRPr="00860890" w:rsidRDefault="00BB3C90" w:rsidP="00BB3C90">
      <w:pPr>
        <w:spacing w:afterLines="60" w:after="144" w:line="276" w:lineRule="auto"/>
        <w:ind w:left="1418"/>
        <w:jc w:val="right"/>
        <w:rPr>
          <w:b/>
          <w:bCs/>
        </w:rPr>
      </w:pPr>
      <w:r w:rsidRPr="00860890">
        <w:rPr>
          <w:b/>
          <w:bCs/>
        </w:rPr>
        <w:t>APPENDIX E</w:t>
      </w:r>
    </w:p>
    <w:p w14:paraId="73D84825" w14:textId="64D38D42" w:rsidR="003C355D" w:rsidRPr="00860890" w:rsidRDefault="003C355D" w:rsidP="001A6332">
      <w:pPr>
        <w:pBdr>
          <w:bottom w:val="single" w:sz="4" w:space="1" w:color="auto"/>
        </w:pBdr>
        <w:jc w:val="center"/>
        <w:rPr>
          <w:b/>
          <w:bCs/>
        </w:rPr>
      </w:pPr>
      <w:r w:rsidRPr="00860890">
        <w:rPr>
          <w:b/>
          <w:bCs/>
          <w:sz w:val="28"/>
          <w:szCs w:val="28"/>
        </w:rPr>
        <w:t>PROCEDURE – SELF-REGULATION AND POSITIVE BEHAVIOUR GUIDANCE FOR CHILDREN</w:t>
      </w:r>
    </w:p>
    <w:p w14:paraId="4B549718" w14:textId="77777777" w:rsidR="003C355D" w:rsidRPr="00860890" w:rsidRDefault="003C355D" w:rsidP="0097550B">
      <w:pPr>
        <w:spacing w:line="276" w:lineRule="auto"/>
        <w:ind w:left="720"/>
      </w:pP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none" w:sz="0" w:space="0" w:color="auto"/>
          <w:insideV w:val="none" w:sz="0" w:space="0" w:color="auto"/>
        </w:tblBorders>
        <w:shd w:val="clear" w:color="auto" w:fill="E8E8E8" w:themeFill="background2"/>
        <w:tblLook w:val="04A0" w:firstRow="1" w:lastRow="0" w:firstColumn="1" w:lastColumn="0" w:noHBand="0" w:noVBand="1"/>
      </w:tblPr>
      <w:tblGrid>
        <w:gridCol w:w="9016"/>
      </w:tblGrid>
      <w:tr w:rsidR="003C355D" w:rsidRPr="00860890" w14:paraId="1681D3D2" w14:textId="77777777" w:rsidTr="00395D6A">
        <w:tc>
          <w:tcPr>
            <w:tcW w:w="9016" w:type="dxa"/>
            <w:shd w:val="clear" w:color="auto" w:fill="E8E8E8" w:themeFill="background2"/>
          </w:tcPr>
          <w:p w14:paraId="073563E4" w14:textId="77777777" w:rsidR="003C355D" w:rsidRPr="00860890" w:rsidRDefault="003C355D" w:rsidP="00395D6A">
            <w:pPr>
              <w:spacing w:afterLines="60" w:after="144" w:line="276" w:lineRule="auto"/>
              <w:rPr>
                <w:rFonts w:cs="Calibri"/>
                <w:b/>
                <w:bCs/>
              </w:rPr>
            </w:pPr>
            <w:r w:rsidRPr="00860890">
              <w:rPr>
                <w:rFonts w:cs="Calibri"/>
                <w:b/>
                <w:bCs/>
              </w:rPr>
              <w:t>When to use this procedure</w:t>
            </w:r>
          </w:p>
          <w:p w14:paraId="2645D215" w14:textId="77777777" w:rsidR="003C355D" w:rsidRPr="00860890" w:rsidRDefault="003C355D" w:rsidP="007B623A">
            <w:pPr>
              <w:pStyle w:val="ListParagraph"/>
              <w:numPr>
                <w:ilvl w:val="0"/>
                <w:numId w:val="6"/>
              </w:numPr>
              <w:spacing w:afterLines="60" w:after="144" w:line="276" w:lineRule="auto"/>
              <w:rPr>
                <w:rFonts w:cs="Calibri"/>
              </w:rPr>
            </w:pPr>
            <w:r w:rsidRPr="00860890">
              <w:rPr>
                <w:rFonts w:cs="Calibri"/>
              </w:rPr>
              <w:t>During everyday interactions with children in our care</w:t>
            </w:r>
          </w:p>
          <w:p w14:paraId="2D96A792" w14:textId="08115649" w:rsidR="00A6234F" w:rsidRPr="00860890" w:rsidRDefault="00A6234F" w:rsidP="007B623A">
            <w:pPr>
              <w:pStyle w:val="ListParagraph"/>
              <w:numPr>
                <w:ilvl w:val="0"/>
                <w:numId w:val="6"/>
              </w:numPr>
              <w:spacing w:afterLines="60" w:after="144" w:line="276" w:lineRule="auto"/>
              <w:rPr>
                <w:rFonts w:cs="Calibri"/>
              </w:rPr>
            </w:pPr>
            <w:r w:rsidRPr="00860890">
              <w:rPr>
                <w:rFonts w:cs="Calibri"/>
              </w:rPr>
              <w:t>When a child is dysregulated</w:t>
            </w:r>
          </w:p>
          <w:p w14:paraId="3EE25EA8" w14:textId="5AD413E6" w:rsidR="00A6234F" w:rsidRPr="00860890" w:rsidRDefault="00A6234F" w:rsidP="007B623A">
            <w:pPr>
              <w:pStyle w:val="ListParagraph"/>
              <w:numPr>
                <w:ilvl w:val="0"/>
                <w:numId w:val="6"/>
              </w:numPr>
              <w:spacing w:afterLines="60" w:after="144" w:line="276" w:lineRule="auto"/>
              <w:rPr>
                <w:rFonts w:cs="Calibri"/>
              </w:rPr>
            </w:pPr>
            <w:r w:rsidRPr="00860890">
              <w:rPr>
                <w:rFonts w:cs="Calibri"/>
              </w:rPr>
              <w:t>When a child is exhibiting challenging or inappropriate behaviour, including physical aggression</w:t>
            </w:r>
          </w:p>
          <w:p w14:paraId="5F994891" w14:textId="35A5DBDC" w:rsidR="003C355D" w:rsidRPr="00860890" w:rsidRDefault="00A6234F" w:rsidP="007B623A">
            <w:pPr>
              <w:pStyle w:val="ListParagraph"/>
              <w:numPr>
                <w:ilvl w:val="0"/>
                <w:numId w:val="6"/>
              </w:numPr>
              <w:spacing w:afterLines="60" w:after="144" w:line="276" w:lineRule="auto"/>
              <w:rPr>
                <w:rFonts w:cs="Calibri"/>
              </w:rPr>
            </w:pPr>
            <w:r w:rsidRPr="00860890">
              <w:rPr>
                <w:rFonts w:cs="Calibri"/>
              </w:rPr>
              <w:t>When you need to develop a behaviour guidance plan for a child</w:t>
            </w:r>
          </w:p>
        </w:tc>
      </w:tr>
    </w:tbl>
    <w:p w14:paraId="6B265E77" w14:textId="21C7B40A" w:rsidR="003C355D" w:rsidRPr="00860890" w:rsidRDefault="003C355D" w:rsidP="007B623A">
      <w:pPr>
        <w:pStyle w:val="ListParagraph"/>
        <w:numPr>
          <w:ilvl w:val="0"/>
          <w:numId w:val="13"/>
        </w:numPr>
        <w:spacing w:before="360" w:after="120" w:line="276" w:lineRule="auto"/>
      </w:pPr>
      <w:r w:rsidRPr="00860890">
        <w:rPr>
          <w:b/>
        </w:rPr>
        <w:t xml:space="preserve">Model and teach </w:t>
      </w:r>
      <w:r w:rsidR="00C271A7" w:rsidRPr="00860890">
        <w:rPr>
          <w:b/>
        </w:rPr>
        <w:t xml:space="preserve">emotional </w:t>
      </w:r>
      <w:r w:rsidRPr="00860890">
        <w:rPr>
          <w:b/>
        </w:rPr>
        <w:t>regulation strategies when a child is dysregulated</w:t>
      </w:r>
      <w:r w:rsidR="00213D2F" w:rsidRPr="00860890">
        <w:rPr>
          <w:b/>
        </w:rPr>
        <w:t>:</w:t>
      </w:r>
      <w:r w:rsidRPr="00860890">
        <w:rPr>
          <w:b/>
        </w:rPr>
        <w:t xml:space="preserve"> </w:t>
      </w:r>
    </w:p>
    <w:p w14:paraId="3A5C0B3F" w14:textId="77777777" w:rsidR="003C355D" w:rsidRPr="00860890" w:rsidRDefault="003C355D" w:rsidP="007B623A">
      <w:pPr>
        <w:numPr>
          <w:ilvl w:val="1"/>
          <w:numId w:val="12"/>
        </w:numPr>
        <w:spacing w:afterLines="60" w:after="144" w:line="276" w:lineRule="auto"/>
        <w:ind w:left="1418"/>
      </w:pPr>
      <w:r w:rsidRPr="00860890">
        <w:t>Depending on the child’s age, strategies may include:</w:t>
      </w:r>
    </w:p>
    <w:p w14:paraId="782833FE" w14:textId="32FF71BE" w:rsidR="003C355D" w:rsidRPr="00860890" w:rsidRDefault="003C355D" w:rsidP="007B623A">
      <w:pPr>
        <w:numPr>
          <w:ilvl w:val="2"/>
          <w:numId w:val="12"/>
        </w:numPr>
        <w:spacing w:afterLines="60" w:after="144" w:line="276" w:lineRule="auto"/>
        <w:ind w:left="1985"/>
      </w:pPr>
      <w:r w:rsidRPr="00860890">
        <w:t xml:space="preserve">Naming and communicating their feelings and problems (using words, symbols, gestures, pictures, non-verbal cues - depending on the age and </w:t>
      </w:r>
      <w:r w:rsidR="00910918" w:rsidRPr="00860890">
        <w:t>development</w:t>
      </w:r>
      <w:r w:rsidR="00197CDB" w:rsidRPr="00860890">
        <w:t xml:space="preserve"> stage</w:t>
      </w:r>
      <w:r w:rsidRPr="00860890">
        <w:t xml:space="preserve"> of the child)</w:t>
      </w:r>
    </w:p>
    <w:p w14:paraId="395F9BBF" w14:textId="77777777" w:rsidR="003C355D" w:rsidRPr="00860890" w:rsidRDefault="003C355D" w:rsidP="007B623A">
      <w:pPr>
        <w:numPr>
          <w:ilvl w:val="2"/>
          <w:numId w:val="12"/>
        </w:numPr>
        <w:spacing w:afterLines="60" w:after="144" w:line="276" w:lineRule="auto"/>
        <w:ind w:left="1985"/>
      </w:pPr>
      <w:r w:rsidRPr="00860890">
        <w:t>Mindfulness exercises (e.g., identifying the physical sensations in their body caused by emotions, belly breathing, focussing on external stimuli, guided meditation)</w:t>
      </w:r>
    </w:p>
    <w:p w14:paraId="23E6CD9F" w14:textId="77777777" w:rsidR="003C355D" w:rsidRPr="00860890" w:rsidRDefault="003C355D" w:rsidP="007B623A">
      <w:pPr>
        <w:numPr>
          <w:ilvl w:val="2"/>
          <w:numId w:val="12"/>
        </w:numPr>
        <w:spacing w:afterLines="60" w:after="144" w:line="276" w:lineRule="auto"/>
        <w:ind w:left="1985"/>
      </w:pPr>
      <w:r w:rsidRPr="00860890">
        <w:t>Deep breathing</w:t>
      </w:r>
    </w:p>
    <w:p w14:paraId="686B216E" w14:textId="77777777" w:rsidR="003C355D" w:rsidRPr="00860890" w:rsidRDefault="003C355D" w:rsidP="007B623A">
      <w:pPr>
        <w:numPr>
          <w:ilvl w:val="2"/>
          <w:numId w:val="12"/>
        </w:numPr>
        <w:spacing w:afterLines="60" w:after="144" w:line="276" w:lineRule="auto"/>
        <w:ind w:left="1985"/>
      </w:pPr>
      <w:r w:rsidRPr="00860890">
        <w:t>Counting to calm down</w:t>
      </w:r>
    </w:p>
    <w:p w14:paraId="70EE5C8A" w14:textId="3AB7BD7E" w:rsidR="003C355D" w:rsidRPr="00860890" w:rsidRDefault="003C355D" w:rsidP="007B623A">
      <w:pPr>
        <w:numPr>
          <w:ilvl w:val="2"/>
          <w:numId w:val="12"/>
        </w:numPr>
        <w:spacing w:afterLines="60" w:after="144" w:line="276" w:lineRule="auto"/>
        <w:ind w:left="1985"/>
      </w:pPr>
      <w:r w:rsidRPr="00860890">
        <w:t>Physical activity, nature play, sensory play</w:t>
      </w:r>
    </w:p>
    <w:p w14:paraId="03610356" w14:textId="77777777" w:rsidR="003C355D" w:rsidRPr="00860890" w:rsidRDefault="003C355D" w:rsidP="007B623A">
      <w:pPr>
        <w:numPr>
          <w:ilvl w:val="2"/>
          <w:numId w:val="12"/>
        </w:numPr>
        <w:spacing w:afterLines="60" w:after="144" w:line="276" w:lineRule="auto"/>
        <w:ind w:left="1985"/>
      </w:pPr>
      <w:r w:rsidRPr="00860890">
        <w:t>Reframing worries and problems to get them into perspective</w:t>
      </w:r>
    </w:p>
    <w:p w14:paraId="04BF12CA" w14:textId="6C2C9B5D" w:rsidR="0097550B" w:rsidRPr="00860890" w:rsidRDefault="003C355D" w:rsidP="007B623A">
      <w:pPr>
        <w:numPr>
          <w:ilvl w:val="2"/>
          <w:numId w:val="12"/>
        </w:numPr>
        <w:spacing w:afterLines="60" w:after="144" w:line="276" w:lineRule="auto"/>
        <w:ind w:left="1985"/>
      </w:pPr>
      <w:r w:rsidRPr="00860890">
        <w:t xml:space="preserve">Offer to take the child to a quiet space </w:t>
      </w:r>
      <w:r w:rsidR="0007026B" w:rsidRPr="00860890">
        <w:t>if</w:t>
      </w:r>
      <w:r w:rsidRPr="00860890">
        <w:t xml:space="preserve"> they need solitude or to calm down</w:t>
      </w:r>
    </w:p>
    <w:p w14:paraId="347AD513" w14:textId="7210DE75" w:rsidR="00E25F9E" w:rsidRPr="00860890" w:rsidRDefault="00E25F9E" w:rsidP="007B623A">
      <w:pPr>
        <w:numPr>
          <w:ilvl w:val="1"/>
          <w:numId w:val="12"/>
        </w:numPr>
        <w:spacing w:afterLines="60" w:after="144" w:line="276" w:lineRule="auto"/>
        <w:ind w:left="1418"/>
      </w:pPr>
      <w:r w:rsidRPr="00860890">
        <w:t xml:space="preserve">Give children the vocabulary to identify the range of emotions people feel (e.g., ‘You seem to be </w:t>
      </w:r>
      <w:r w:rsidRPr="00860890">
        <w:rPr>
          <w:i/>
          <w:iCs/>
        </w:rPr>
        <w:t xml:space="preserve">frustrated </w:t>
      </w:r>
      <w:r w:rsidRPr="00860890">
        <w:t>because this task is tricky</w:t>
      </w:r>
      <w:r w:rsidRPr="00860890">
        <w:rPr>
          <w:i/>
          <w:iCs/>
        </w:rPr>
        <w:t>’</w:t>
      </w:r>
      <w:r w:rsidRPr="00860890">
        <w:t xml:space="preserve"> rather than ‘You are </w:t>
      </w:r>
      <w:r w:rsidR="00024B90" w:rsidRPr="00860890">
        <w:rPr>
          <w:i/>
          <w:iCs/>
        </w:rPr>
        <w:t>upset’</w:t>
      </w:r>
      <w:r w:rsidRPr="00860890">
        <w:t>). Avoid labelling emotions as good or bad</w:t>
      </w:r>
    </w:p>
    <w:p w14:paraId="0F1029F4" w14:textId="693A606A" w:rsidR="00E25F9E" w:rsidRPr="00860890" w:rsidRDefault="00E25F9E" w:rsidP="007B623A">
      <w:pPr>
        <w:pStyle w:val="ListParagraph"/>
        <w:numPr>
          <w:ilvl w:val="0"/>
          <w:numId w:val="13"/>
        </w:numPr>
        <w:spacing w:before="360" w:after="120" w:line="276" w:lineRule="auto"/>
        <w:rPr>
          <w:b/>
        </w:rPr>
      </w:pPr>
      <w:r w:rsidRPr="00860890">
        <w:rPr>
          <w:b/>
        </w:rPr>
        <w:t>Offer children emotional support when they are dysregulated</w:t>
      </w:r>
      <w:r w:rsidR="00FC3FD7" w:rsidRPr="00860890">
        <w:rPr>
          <w:b/>
        </w:rPr>
        <w:t>:</w:t>
      </w:r>
    </w:p>
    <w:p w14:paraId="07B01974" w14:textId="77777777" w:rsidR="00E25F9E" w:rsidRPr="00860890" w:rsidRDefault="00E25F9E" w:rsidP="007B623A">
      <w:pPr>
        <w:numPr>
          <w:ilvl w:val="1"/>
          <w:numId w:val="12"/>
        </w:numPr>
        <w:spacing w:afterLines="60" w:after="144" w:line="276" w:lineRule="auto"/>
        <w:ind w:left="1418"/>
      </w:pPr>
      <w:r w:rsidRPr="00860890">
        <w:t>Stay attuned to children’s feelings and learn how each child expresses how they feel or what they want in their own unique way</w:t>
      </w:r>
    </w:p>
    <w:p w14:paraId="40B26FA8" w14:textId="0651328E" w:rsidR="00E25F9E" w:rsidRPr="00860890" w:rsidRDefault="00E25F9E" w:rsidP="007B623A">
      <w:pPr>
        <w:numPr>
          <w:ilvl w:val="1"/>
          <w:numId w:val="12"/>
        </w:numPr>
        <w:spacing w:afterLines="60" w:after="144" w:line="276" w:lineRule="auto"/>
        <w:ind w:left="1418"/>
      </w:pPr>
      <w:r w:rsidRPr="00860890">
        <w:t>Acknowledge children’s emotions and respond with genuine warmth, empathy and understanding</w:t>
      </w:r>
    </w:p>
    <w:p w14:paraId="390A436B" w14:textId="77777777" w:rsidR="00E25F9E" w:rsidRPr="00860890" w:rsidRDefault="00E25F9E" w:rsidP="007B623A">
      <w:pPr>
        <w:numPr>
          <w:ilvl w:val="1"/>
          <w:numId w:val="12"/>
        </w:numPr>
        <w:spacing w:afterLines="60" w:after="144" w:line="276" w:lineRule="auto"/>
        <w:ind w:left="1418"/>
      </w:pPr>
      <w:r w:rsidRPr="00860890">
        <w:t>Give children consistent support during challenging situations</w:t>
      </w:r>
    </w:p>
    <w:p w14:paraId="1B4A0F00" w14:textId="77777777" w:rsidR="00E25F9E" w:rsidRPr="00860890" w:rsidRDefault="00E25F9E" w:rsidP="007B623A">
      <w:pPr>
        <w:numPr>
          <w:ilvl w:val="1"/>
          <w:numId w:val="12"/>
        </w:numPr>
        <w:spacing w:afterLines="60" w:after="144" w:line="276" w:lineRule="auto"/>
        <w:ind w:left="1418"/>
      </w:pPr>
      <w:r w:rsidRPr="00860890">
        <w:t>Use positive communication, reinforcement and reassurance</w:t>
      </w:r>
    </w:p>
    <w:p w14:paraId="18725B5F" w14:textId="752F383F" w:rsidR="00E25F9E" w:rsidRPr="00860890" w:rsidRDefault="00E25F9E" w:rsidP="007B623A">
      <w:pPr>
        <w:numPr>
          <w:ilvl w:val="1"/>
          <w:numId w:val="12"/>
        </w:numPr>
        <w:spacing w:afterLines="60" w:after="144" w:line="276" w:lineRule="auto"/>
        <w:ind w:left="1418"/>
      </w:pPr>
      <w:r w:rsidRPr="00860890">
        <w:t>Respond patiently and calmly to children’s emotions, even when the emotions are expressed strongly</w:t>
      </w:r>
    </w:p>
    <w:p w14:paraId="26F2E17F" w14:textId="35C9679D" w:rsidR="00C271A7" w:rsidRPr="00923544" w:rsidRDefault="00927297" w:rsidP="00923544">
      <w:pPr>
        <w:numPr>
          <w:ilvl w:val="1"/>
          <w:numId w:val="12"/>
        </w:numPr>
        <w:spacing w:afterLines="60" w:after="144" w:line="276" w:lineRule="auto"/>
        <w:ind w:left="1418"/>
      </w:pPr>
      <w:r w:rsidRPr="00860890">
        <w:t>Speak in comforting tones</w:t>
      </w:r>
    </w:p>
    <w:p w14:paraId="09DE6E43" w14:textId="7F91ACD4" w:rsidR="00E25F9E" w:rsidRPr="00860890" w:rsidRDefault="00E25F9E" w:rsidP="007B623A">
      <w:pPr>
        <w:pStyle w:val="ListParagraph"/>
        <w:numPr>
          <w:ilvl w:val="0"/>
          <w:numId w:val="13"/>
        </w:numPr>
        <w:spacing w:before="360" w:after="120" w:line="276" w:lineRule="auto"/>
        <w:rPr>
          <w:b/>
        </w:rPr>
      </w:pPr>
      <w:r w:rsidRPr="00860890">
        <w:rPr>
          <w:b/>
        </w:rPr>
        <w:t>Model</w:t>
      </w:r>
      <w:r w:rsidR="008A5636" w:rsidRPr="00860890">
        <w:rPr>
          <w:b/>
        </w:rPr>
        <w:t xml:space="preserve"> </w:t>
      </w:r>
      <w:r w:rsidRPr="00860890">
        <w:rPr>
          <w:b/>
        </w:rPr>
        <w:t>acceptable behaviour</w:t>
      </w:r>
      <w:r w:rsidR="00FC3FD7" w:rsidRPr="00860890">
        <w:rPr>
          <w:b/>
        </w:rPr>
        <w:t>:</w:t>
      </w:r>
    </w:p>
    <w:p w14:paraId="6CFEC290" w14:textId="77777777" w:rsidR="00E25F9E" w:rsidRPr="00860890" w:rsidRDefault="00E25F9E" w:rsidP="007B623A">
      <w:pPr>
        <w:numPr>
          <w:ilvl w:val="1"/>
          <w:numId w:val="12"/>
        </w:numPr>
        <w:spacing w:afterLines="60" w:after="144" w:line="276" w:lineRule="auto"/>
        <w:ind w:left="1418"/>
      </w:pPr>
      <w:r w:rsidRPr="00860890">
        <w:t>Treat children, families and other staff with kindness, patience and empathy</w:t>
      </w:r>
    </w:p>
    <w:p w14:paraId="3C30F3CC" w14:textId="114BCD92" w:rsidR="00E25F9E" w:rsidRPr="00860890" w:rsidRDefault="00E25F9E" w:rsidP="007B623A">
      <w:pPr>
        <w:numPr>
          <w:ilvl w:val="1"/>
          <w:numId w:val="12"/>
        </w:numPr>
        <w:spacing w:afterLines="60" w:after="144" w:line="276" w:lineRule="auto"/>
        <w:ind w:left="1418"/>
      </w:pPr>
      <w:r w:rsidRPr="00860890">
        <w:t>Manage</w:t>
      </w:r>
      <w:r w:rsidR="00024B90" w:rsidRPr="00860890">
        <w:t xml:space="preserve"> your own</w:t>
      </w:r>
      <w:r w:rsidRPr="00860890">
        <w:t xml:space="preserve"> conflicts or disruptions calmly and respectfully to show children how to navigate their own conflicts or challenges</w:t>
      </w:r>
    </w:p>
    <w:p w14:paraId="2B7A295A" w14:textId="12A0378E" w:rsidR="00E25F9E" w:rsidRPr="00860890" w:rsidRDefault="00E25F9E" w:rsidP="007B623A">
      <w:pPr>
        <w:pStyle w:val="ListParagraph"/>
        <w:numPr>
          <w:ilvl w:val="0"/>
          <w:numId w:val="13"/>
        </w:numPr>
        <w:spacing w:before="360" w:after="120" w:line="276" w:lineRule="auto"/>
        <w:rPr>
          <w:b/>
        </w:rPr>
      </w:pPr>
      <w:r w:rsidRPr="00860890">
        <w:rPr>
          <w:b/>
        </w:rPr>
        <w:t xml:space="preserve">Check the physical </w:t>
      </w:r>
      <w:r w:rsidR="00062235" w:rsidRPr="00860890">
        <w:rPr>
          <w:b/>
        </w:rPr>
        <w:t xml:space="preserve">environment </w:t>
      </w:r>
      <w:r w:rsidR="00A5379F" w:rsidRPr="00860890">
        <w:rPr>
          <w:b/>
        </w:rPr>
        <w:t xml:space="preserve">and </w:t>
      </w:r>
      <w:r w:rsidR="00062235" w:rsidRPr="00860890">
        <w:rPr>
          <w:b/>
        </w:rPr>
        <w:t xml:space="preserve">daily </w:t>
      </w:r>
      <w:r w:rsidR="00A5379F" w:rsidRPr="00860890">
        <w:rPr>
          <w:b/>
        </w:rPr>
        <w:t>program is set up for positive behaviour</w:t>
      </w:r>
      <w:r w:rsidR="00FC3FD7" w:rsidRPr="00860890">
        <w:rPr>
          <w:b/>
        </w:rPr>
        <w:t>:</w:t>
      </w:r>
    </w:p>
    <w:p w14:paraId="2B939DC1" w14:textId="2D0F1B7E" w:rsidR="003A7BFE" w:rsidRPr="00860890" w:rsidRDefault="00024B90" w:rsidP="007B623A">
      <w:pPr>
        <w:numPr>
          <w:ilvl w:val="1"/>
          <w:numId w:val="12"/>
        </w:numPr>
        <w:spacing w:afterLines="60" w:after="144" w:line="276" w:lineRule="auto"/>
        <w:ind w:left="1418"/>
        <w:rPr>
          <w:b/>
          <w:bCs/>
        </w:rPr>
      </w:pPr>
      <w:r w:rsidRPr="00860890">
        <w:t>Keep</w:t>
      </w:r>
      <w:r w:rsidR="00A5379F" w:rsidRPr="00860890">
        <w:t xml:space="preserve"> </w:t>
      </w:r>
      <w:r w:rsidRPr="00860890">
        <w:t>our</w:t>
      </w:r>
      <w:r w:rsidR="00A5379F" w:rsidRPr="00860890">
        <w:t xml:space="preserve"> spaces </w:t>
      </w:r>
      <w:r w:rsidRPr="00860890">
        <w:t xml:space="preserve">tidy, </w:t>
      </w:r>
      <w:r w:rsidR="00C271A7" w:rsidRPr="00860890">
        <w:t>well-organised and</w:t>
      </w:r>
      <w:r w:rsidR="00A5379F" w:rsidRPr="00860890">
        <w:t xml:space="preserve"> </w:t>
      </w:r>
      <w:r w:rsidRPr="00860890">
        <w:t>free of clutter</w:t>
      </w:r>
      <w:r w:rsidR="008A5636" w:rsidRPr="00860890">
        <w:t xml:space="preserve">. Walkways should be clear and </w:t>
      </w:r>
      <w:r w:rsidR="003A7BFE" w:rsidRPr="00860890">
        <w:t>free of obstacles</w:t>
      </w:r>
    </w:p>
    <w:p w14:paraId="707059FF" w14:textId="30E00608" w:rsidR="003A7BFE" w:rsidRPr="00860890" w:rsidRDefault="003A7BFE" w:rsidP="007B623A">
      <w:pPr>
        <w:numPr>
          <w:ilvl w:val="1"/>
          <w:numId w:val="12"/>
        </w:numPr>
        <w:spacing w:afterLines="60" w:after="144" w:line="276" w:lineRule="auto"/>
        <w:ind w:left="1418"/>
        <w:rPr>
          <w:b/>
          <w:bCs/>
        </w:rPr>
      </w:pPr>
      <w:r w:rsidRPr="00860890">
        <w:t xml:space="preserve">Make sure resources are stimulating (e.g., colourful, textural, </w:t>
      </w:r>
      <w:r w:rsidR="0007026B" w:rsidRPr="00860890">
        <w:t>scented</w:t>
      </w:r>
      <w:r w:rsidRPr="00860890">
        <w:t>, patterned etc)</w:t>
      </w:r>
      <w:r w:rsidR="00024B90" w:rsidRPr="00860890">
        <w:t xml:space="preserve"> and activities are of interest to the children</w:t>
      </w:r>
    </w:p>
    <w:p w14:paraId="73B2E058" w14:textId="3D2F434F" w:rsidR="003A7BFE" w:rsidRPr="00860890" w:rsidRDefault="003A7BFE" w:rsidP="007B623A">
      <w:pPr>
        <w:numPr>
          <w:ilvl w:val="1"/>
          <w:numId w:val="12"/>
        </w:numPr>
        <w:spacing w:afterLines="60" w:after="144" w:line="276" w:lineRule="auto"/>
        <w:ind w:left="1418"/>
        <w:rPr>
          <w:b/>
          <w:bCs/>
        </w:rPr>
      </w:pPr>
      <w:r w:rsidRPr="00860890">
        <w:t>Display resources in an attractive way. Use photographs of resources to help children find them easily</w:t>
      </w:r>
    </w:p>
    <w:p w14:paraId="511572A1" w14:textId="3F28FC0B" w:rsidR="003A7BFE" w:rsidRPr="00860890" w:rsidRDefault="003A7BFE" w:rsidP="007B623A">
      <w:pPr>
        <w:numPr>
          <w:ilvl w:val="1"/>
          <w:numId w:val="12"/>
        </w:numPr>
        <w:spacing w:afterLines="60" w:after="144" w:line="276" w:lineRule="auto"/>
        <w:ind w:left="1418"/>
        <w:rPr>
          <w:b/>
          <w:bCs/>
        </w:rPr>
      </w:pPr>
      <w:r w:rsidRPr="00860890">
        <w:t>Consider including mirrors for children to focus on and for interest</w:t>
      </w:r>
    </w:p>
    <w:p w14:paraId="721EF77F" w14:textId="279D5F8B" w:rsidR="00A5379F" w:rsidRPr="00860890" w:rsidRDefault="00A5379F" w:rsidP="007B623A">
      <w:pPr>
        <w:numPr>
          <w:ilvl w:val="1"/>
          <w:numId w:val="12"/>
        </w:numPr>
        <w:spacing w:afterLines="60" w:after="144" w:line="276" w:lineRule="auto"/>
        <w:ind w:left="1418"/>
        <w:rPr>
          <w:b/>
          <w:bCs/>
        </w:rPr>
      </w:pPr>
      <w:r w:rsidRPr="00860890">
        <w:t xml:space="preserve">Make sure children can access quiet and comfortable areas to relax, read, or take </w:t>
      </w:r>
      <w:r w:rsidR="00024B90" w:rsidRPr="00860890">
        <w:t>a break</w:t>
      </w:r>
      <w:r w:rsidRPr="00860890">
        <w:t xml:space="preserve"> when they need</w:t>
      </w:r>
      <w:r w:rsidR="0007026B" w:rsidRPr="00860890">
        <w:t xml:space="preserve"> to</w:t>
      </w:r>
    </w:p>
    <w:p w14:paraId="2AD8D797" w14:textId="2909C0CB" w:rsidR="00A5379F" w:rsidRPr="00860890" w:rsidRDefault="00A5379F" w:rsidP="007B623A">
      <w:pPr>
        <w:numPr>
          <w:ilvl w:val="1"/>
          <w:numId w:val="12"/>
        </w:numPr>
        <w:spacing w:afterLines="60" w:after="144" w:line="276" w:lineRule="auto"/>
        <w:ind w:left="1418"/>
        <w:rPr>
          <w:b/>
          <w:bCs/>
        </w:rPr>
      </w:pPr>
      <w:r w:rsidRPr="00860890">
        <w:t>Play relaxing music during quiet and rest times</w:t>
      </w:r>
    </w:p>
    <w:p w14:paraId="0CCA3167" w14:textId="63D9A680" w:rsidR="00A5379F" w:rsidRPr="00860890" w:rsidRDefault="00A5379F" w:rsidP="007B623A">
      <w:pPr>
        <w:numPr>
          <w:ilvl w:val="1"/>
          <w:numId w:val="12"/>
        </w:numPr>
        <w:spacing w:afterLines="60" w:after="144" w:line="276" w:lineRule="auto"/>
        <w:ind w:left="1418"/>
        <w:rPr>
          <w:b/>
          <w:bCs/>
        </w:rPr>
      </w:pPr>
      <w:r w:rsidRPr="00860890">
        <w:t>Give children lots of time to be outside in the natural environment</w:t>
      </w:r>
    </w:p>
    <w:p w14:paraId="00A304E1" w14:textId="77777777" w:rsidR="00C271A7" w:rsidRPr="00860890" w:rsidRDefault="00A5379F" w:rsidP="007B623A">
      <w:pPr>
        <w:numPr>
          <w:ilvl w:val="1"/>
          <w:numId w:val="12"/>
        </w:numPr>
        <w:spacing w:afterLines="60" w:after="144" w:line="276" w:lineRule="auto"/>
        <w:ind w:left="1418"/>
        <w:rPr>
          <w:b/>
          <w:bCs/>
        </w:rPr>
      </w:pPr>
      <w:r w:rsidRPr="00860890">
        <w:t>Ensure that children are getting enough sleep/rest</w:t>
      </w:r>
      <w:r w:rsidR="00DD72F7" w:rsidRPr="00860890">
        <w:t>, water, healthy food</w:t>
      </w:r>
      <w:r w:rsidRPr="00860890">
        <w:t xml:space="preserve"> and physical activity during the day</w:t>
      </w:r>
    </w:p>
    <w:p w14:paraId="7CF866F7" w14:textId="2045DF64" w:rsidR="00C271A7" w:rsidRPr="00860890" w:rsidRDefault="00C271A7" w:rsidP="007B623A">
      <w:pPr>
        <w:numPr>
          <w:ilvl w:val="1"/>
          <w:numId w:val="12"/>
        </w:numPr>
        <w:spacing w:afterLines="60" w:after="144" w:line="276" w:lineRule="auto"/>
        <w:ind w:left="1418"/>
        <w:rPr>
          <w:b/>
          <w:bCs/>
        </w:rPr>
      </w:pPr>
      <w:r w:rsidRPr="00860890">
        <w:t>Incorporate calming activities into our daily routines (e.g., mindfulness, yoga poses, breathing techniques</w:t>
      </w:r>
      <w:r w:rsidR="00923544">
        <w:t xml:space="preserve"> </w:t>
      </w:r>
      <w:r w:rsidRPr="00860890">
        <w:t>or listening to calming music)</w:t>
      </w:r>
    </w:p>
    <w:p w14:paraId="5639B4F3" w14:textId="77777777" w:rsidR="00C271A7" w:rsidRPr="00860890" w:rsidRDefault="00C271A7" w:rsidP="007B623A">
      <w:pPr>
        <w:numPr>
          <w:ilvl w:val="1"/>
          <w:numId w:val="12"/>
        </w:numPr>
        <w:spacing w:afterLines="60" w:after="144" w:line="276" w:lineRule="auto"/>
        <w:ind w:left="1418"/>
        <w:rPr>
          <w:b/>
          <w:bCs/>
        </w:rPr>
      </w:pPr>
      <w:r w:rsidRPr="00860890">
        <w:t>Set up activities that give children a sense of calm and focus (e.g., art, music, storytelling, puzzles, or sensory play)</w:t>
      </w:r>
    </w:p>
    <w:p w14:paraId="18B211E6" w14:textId="77777777" w:rsidR="00C271A7" w:rsidRPr="00860890" w:rsidRDefault="00C271A7" w:rsidP="007B623A">
      <w:pPr>
        <w:numPr>
          <w:ilvl w:val="1"/>
          <w:numId w:val="12"/>
        </w:numPr>
        <w:spacing w:afterLines="60" w:after="144" w:line="276" w:lineRule="auto"/>
        <w:ind w:left="1418"/>
        <w:rPr>
          <w:b/>
          <w:bCs/>
        </w:rPr>
      </w:pPr>
      <w:r w:rsidRPr="00860890">
        <w:t xml:space="preserve">Keep to a regular and consistent routine and communicate to children about what will happen next, so they have a sense of predictability and control </w:t>
      </w:r>
    </w:p>
    <w:p w14:paraId="46B1F4CD" w14:textId="2036DBD7" w:rsidR="00C271A7" w:rsidRPr="00860890" w:rsidRDefault="00C271A7" w:rsidP="007B623A">
      <w:pPr>
        <w:numPr>
          <w:ilvl w:val="1"/>
          <w:numId w:val="12"/>
        </w:numPr>
        <w:spacing w:afterLines="60" w:after="144" w:line="276" w:lineRule="auto"/>
        <w:ind w:left="1418"/>
        <w:rPr>
          <w:b/>
          <w:bCs/>
        </w:rPr>
      </w:pPr>
      <w:r w:rsidRPr="00860890">
        <w:t>Give time for unstructured free play every day to explore their interests and be creative</w:t>
      </w:r>
    </w:p>
    <w:p w14:paraId="6F05C9C8" w14:textId="0BFD2C7C" w:rsidR="00C271A7" w:rsidRPr="00860890" w:rsidRDefault="00EB6665" w:rsidP="007B623A">
      <w:pPr>
        <w:numPr>
          <w:ilvl w:val="1"/>
          <w:numId w:val="12"/>
        </w:numPr>
        <w:spacing w:afterLines="60" w:after="144" w:line="276" w:lineRule="auto"/>
        <w:ind w:left="1418"/>
        <w:rPr>
          <w:b/>
          <w:bCs/>
        </w:rPr>
      </w:pPr>
      <w:r w:rsidRPr="00860890">
        <w:t>Don’t</w:t>
      </w:r>
      <w:r w:rsidR="00C271A7" w:rsidRPr="00860890">
        <w:t xml:space="preserve"> rush children during transitions (e.g., </w:t>
      </w:r>
      <w:r w:rsidRPr="00860890">
        <w:t xml:space="preserve">when they </w:t>
      </w:r>
      <w:r w:rsidR="00C271A7" w:rsidRPr="00860890">
        <w:t>arriv</w:t>
      </w:r>
      <w:r w:rsidRPr="00860890">
        <w:t>e</w:t>
      </w:r>
      <w:r w:rsidR="00C271A7" w:rsidRPr="00860890">
        <w:t xml:space="preserve"> at the service, chang</w:t>
      </w:r>
      <w:r w:rsidRPr="00860890">
        <w:t xml:space="preserve">e </w:t>
      </w:r>
      <w:r w:rsidR="00C271A7" w:rsidRPr="00860890">
        <w:t xml:space="preserve">activities, rest/sleep times) to allow for a natural pace and reduce stress. </w:t>
      </w:r>
      <w:r w:rsidR="00927297" w:rsidRPr="00860890">
        <w:t>Giv</w:t>
      </w:r>
      <w:r w:rsidR="00C271A7" w:rsidRPr="00860890">
        <w:t>e children extra support if they need it during these times</w:t>
      </w:r>
    </w:p>
    <w:p w14:paraId="3C829AA8" w14:textId="01FB976C" w:rsidR="008A5636" w:rsidRPr="00860890" w:rsidRDefault="00DD4DB5" w:rsidP="007B623A">
      <w:pPr>
        <w:numPr>
          <w:ilvl w:val="1"/>
          <w:numId w:val="12"/>
        </w:numPr>
        <w:spacing w:afterLines="60" w:after="144" w:line="276" w:lineRule="auto"/>
        <w:ind w:left="1418"/>
        <w:rPr>
          <w:b/>
          <w:bCs/>
        </w:rPr>
      </w:pPr>
      <w:r w:rsidRPr="00860890">
        <w:t>Respect each child’s individual needs and preferences for relaxation and leisure, and give them choices of activities to match their energy levels</w:t>
      </w:r>
    </w:p>
    <w:p w14:paraId="6804BF6E" w14:textId="278003B3" w:rsidR="00A5379F" w:rsidRPr="00860890" w:rsidRDefault="007E60CA" w:rsidP="007B623A">
      <w:pPr>
        <w:pStyle w:val="ListParagraph"/>
        <w:numPr>
          <w:ilvl w:val="0"/>
          <w:numId w:val="13"/>
        </w:numPr>
        <w:spacing w:before="360" w:after="120" w:line="276" w:lineRule="auto"/>
        <w:rPr>
          <w:b/>
          <w:bCs/>
        </w:rPr>
      </w:pPr>
      <w:r w:rsidRPr="00860890">
        <w:rPr>
          <w:b/>
          <w:bCs/>
        </w:rPr>
        <w:t>Set expectations and reinforce positive behaviour</w:t>
      </w:r>
      <w:r w:rsidR="00FC3FD7" w:rsidRPr="00860890">
        <w:rPr>
          <w:b/>
          <w:bCs/>
        </w:rPr>
        <w:t>:</w:t>
      </w:r>
    </w:p>
    <w:p w14:paraId="1B64361A" w14:textId="4316167C" w:rsidR="00666EA8" w:rsidRPr="00860890" w:rsidRDefault="008A5636" w:rsidP="007B623A">
      <w:pPr>
        <w:numPr>
          <w:ilvl w:val="1"/>
          <w:numId w:val="12"/>
        </w:numPr>
        <w:spacing w:afterLines="60" w:after="144"/>
        <w:ind w:left="1418"/>
      </w:pPr>
      <w:r w:rsidRPr="00860890">
        <w:t xml:space="preserve">Establish clear expectations for children using simple, specific and positive rules (e.g., rather than ‘Be good on the bus’, </w:t>
      </w:r>
      <w:r w:rsidR="00EB6665" w:rsidRPr="00860890">
        <w:t xml:space="preserve">you could </w:t>
      </w:r>
      <w:r w:rsidRPr="00860890">
        <w:t>say ‘When we are on the bus, we use our inside voices and stay in our seats’</w:t>
      </w:r>
      <w:r w:rsidR="00206E35" w:rsidRPr="00860890">
        <w:t>, ‘</w:t>
      </w:r>
      <w:r w:rsidR="00206E35" w:rsidRPr="00860890">
        <w:rPr>
          <w:i/>
          <w:iCs/>
        </w:rPr>
        <w:t>When</w:t>
      </w:r>
      <w:r w:rsidR="00206E35" w:rsidRPr="00860890">
        <w:t xml:space="preserve"> you have packed up the toys, </w:t>
      </w:r>
      <w:r w:rsidR="00206E35" w:rsidRPr="00860890">
        <w:rPr>
          <w:i/>
          <w:iCs/>
        </w:rPr>
        <w:t>then</w:t>
      </w:r>
      <w:r w:rsidR="00206E35" w:rsidRPr="00860890">
        <w:t xml:space="preserve"> we can have lunch’</w:t>
      </w:r>
      <w:r w:rsidRPr="00860890">
        <w:t>)</w:t>
      </w:r>
      <w:r w:rsidR="00ED41C7" w:rsidRPr="00860890">
        <w:t>. Don’t assume that children know how to do things or how to behave</w:t>
      </w:r>
    </w:p>
    <w:p w14:paraId="0026A1F5" w14:textId="4212931C" w:rsidR="008A5636" w:rsidRPr="00860890" w:rsidRDefault="00666EA8" w:rsidP="007B623A">
      <w:pPr>
        <w:numPr>
          <w:ilvl w:val="1"/>
          <w:numId w:val="12"/>
        </w:numPr>
        <w:spacing w:afterLines="60" w:after="144" w:line="276" w:lineRule="auto"/>
        <w:ind w:left="1418"/>
      </w:pPr>
      <w:r w:rsidRPr="00860890">
        <w:t xml:space="preserve">Break down instructions into steps but </w:t>
      </w:r>
      <w:r w:rsidR="00206E35" w:rsidRPr="00860890">
        <w:t>keep the number of steps minimal</w:t>
      </w:r>
      <w:r w:rsidRPr="00860890">
        <w:t>. Make sure the child has time to process the instructions</w:t>
      </w:r>
      <w:r w:rsidR="00206E35" w:rsidRPr="00860890">
        <w:t xml:space="preserve"> and use words and concepts they can understand (e.g., they might not understand the word ‘share’, so you could say ‘</w:t>
      </w:r>
      <w:r w:rsidR="00EB6665" w:rsidRPr="00860890">
        <w:t>Y</w:t>
      </w:r>
      <w:r w:rsidR="00206E35" w:rsidRPr="00860890">
        <w:t>our turn, my turn’)</w:t>
      </w:r>
    </w:p>
    <w:p w14:paraId="7842ABF7" w14:textId="79E11C18" w:rsidR="00206E35" w:rsidRPr="00860890" w:rsidRDefault="00206E35" w:rsidP="007B623A">
      <w:pPr>
        <w:numPr>
          <w:ilvl w:val="1"/>
          <w:numId w:val="12"/>
        </w:numPr>
        <w:spacing w:afterLines="60" w:after="144" w:line="276" w:lineRule="auto"/>
        <w:ind w:left="1418"/>
      </w:pPr>
      <w:r w:rsidRPr="00860890">
        <w:t xml:space="preserve">Talk with children about our rules and why they are in place. Explain in advance what the consequences are for not following the rules </w:t>
      </w:r>
    </w:p>
    <w:p w14:paraId="5375C520" w14:textId="30F2DE11" w:rsidR="00EB6665" w:rsidRPr="00860890" w:rsidRDefault="008A5636" w:rsidP="007B623A">
      <w:pPr>
        <w:numPr>
          <w:ilvl w:val="1"/>
          <w:numId w:val="12"/>
        </w:numPr>
        <w:spacing w:afterLines="60" w:after="144" w:line="276" w:lineRule="auto"/>
        <w:ind w:left="1418"/>
      </w:pPr>
      <w:r w:rsidRPr="00860890">
        <w:t xml:space="preserve">Involve children in making </w:t>
      </w:r>
      <w:r w:rsidR="00EB6665" w:rsidRPr="00860890">
        <w:t>the rules</w:t>
      </w:r>
      <w:r w:rsidRPr="00860890">
        <w:t xml:space="preserve"> so they feel a sense of ownership and accountability</w:t>
      </w:r>
    </w:p>
    <w:p w14:paraId="32EBA139" w14:textId="570E7E57" w:rsidR="008A5636" w:rsidRPr="00860890" w:rsidRDefault="00EB6665" w:rsidP="007B623A">
      <w:pPr>
        <w:numPr>
          <w:ilvl w:val="1"/>
          <w:numId w:val="12"/>
        </w:numPr>
        <w:spacing w:afterLines="60" w:after="144" w:line="276" w:lineRule="auto"/>
        <w:ind w:left="1418"/>
      </w:pPr>
      <w:r w:rsidRPr="00860890">
        <w:t>R</w:t>
      </w:r>
      <w:r w:rsidR="008A5636" w:rsidRPr="00860890">
        <w:t xml:space="preserve">egularly remind children of </w:t>
      </w:r>
      <w:r w:rsidRPr="00860890">
        <w:t xml:space="preserve">our </w:t>
      </w:r>
      <w:r w:rsidR="008A5636" w:rsidRPr="00860890">
        <w:t xml:space="preserve">expectations in ways that children can understand, </w:t>
      </w:r>
      <w:r w:rsidRPr="00860890">
        <w:t>considering their ages and</w:t>
      </w:r>
      <w:r w:rsidR="008A5636" w:rsidRPr="00860890">
        <w:t xml:space="preserve"> developmental stage</w:t>
      </w:r>
      <w:r w:rsidRPr="00860890">
        <w:t>s</w:t>
      </w:r>
    </w:p>
    <w:p w14:paraId="2EC6F7EE" w14:textId="7AB678C4" w:rsidR="008A5636" w:rsidRPr="00860890" w:rsidRDefault="008A5636" w:rsidP="007B623A">
      <w:pPr>
        <w:numPr>
          <w:ilvl w:val="1"/>
          <w:numId w:val="12"/>
        </w:numPr>
        <w:spacing w:afterLines="60" w:after="144" w:line="276" w:lineRule="auto"/>
        <w:ind w:left="1418"/>
      </w:pPr>
      <w:r w:rsidRPr="00860890">
        <w:t xml:space="preserve">Provide specific, immediate feedback to encourage positive behaviour when you see it (e.g., </w:t>
      </w:r>
      <w:r w:rsidR="00927297" w:rsidRPr="00860890">
        <w:t>‘</w:t>
      </w:r>
      <w:r w:rsidRPr="00860890">
        <w:t xml:space="preserve">Thank you for </w:t>
      </w:r>
      <w:r w:rsidRPr="00860890">
        <w:rPr>
          <w:i/>
          <w:iCs/>
        </w:rPr>
        <w:t>sharing</w:t>
      </w:r>
      <w:r w:rsidRPr="00860890">
        <w:t xml:space="preserve"> your toy with your friend’</w:t>
      </w:r>
      <w:r w:rsidR="00EB6665" w:rsidRPr="00860890">
        <w:t xml:space="preserve"> or ‘You put away your bag when I asked - great </w:t>
      </w:r>
      <w:r w:rsidR="00EB6665" w:rsidRPr="00860890">
        <w:rPr>
          <w:i/>
          <w:iCs/>
        </w:rPr>
        <w:t>listening’</w:t>
      </w:r>
      <w:r w:rsidRPr="00860890">
        <w:t>)</w:t>
      </w:r>
    </w:p>
    <w:p w14:paraId="63A9E4C0" w14:textId="77777777" w:rsidR="008A5636" w:rsidRPr="00860890" w:rsidRDefault="008A5636" w:rsidP="007B623A">
      <w:pPr>
        <w:numPr>
          <w:ilvl w:val="1"/>
          <w:numId w:val="12"/>
        </w:numPr>
        <w:spacing w:afterLines="60" w:after="144" w:line="276" w:lineRule="auto"/>
        <w:ind w:left="1418"/>
      </w:pPr>
      <w:r w:rsidRPr="00860890">
        <w:t>When praising children, focus on the effort or intention, rather than the outcomes (e.g., ‘I see how hard you worked to put away the toys’)</w:t>
      </w:r>
    </w:p>
    <w:p w14:paraId="5A8B052A" w14:textId="77777777" w:rsidR="00927297" w:rsidRPr="00860890" w:rsidRDefault="008A5636" w:rsidP="007B623A">
      <w:pPr>
        <w:numPr>
          <w:ilvl w:val="1"/>
          <w:numId w:val="12"/>
        </w:numPr>
        <w:spacing w:afterLines="60" w:after="144" w:line="276" w:lineRule="auto"/>
        <w:ind w:left="1418"/>
      </w:pPr>
      <w:r w:rsidRPr="00860890">
        <w:t>Use a mix of rewards for positive behaviour (e.g., explicit praise, extra playtime, small prizes, or rewards that benefit the whole group such as a special activity)</w:t>
      </w:r>
    </w:p>
    <w:p w14:paraId="63DD3B09" w14:textId="77777777" w:rsidR="00927297" w:rsidRPr="00860890" w:rsidRDefault="00927297" w:rsidP="007B623A">
      <w:pPr>
        <w:numPr>
          <w:ilvl w:val="1"/>
          <w:numId w:val="12"/>
        </w:numPr>
        <w:spacing w:afterLines="60" w:after="144" w:line="276" w:lineRule="auto"/>
        <w:ind w:left="1418"/>
      </w:pPr>
      <w:r w:rsidRPr="00860890">
        <w:t>Redirect negative behaviour and gently shift children’s focus to more constructive activities</w:t>
      </w:r>
    </w:p>
    <w:p w14:paraId="0993BCA8" w14:textId="16897544" w:rsidR="00ED41C7" w:rsidRPr="00860890" w:rsidRDefault="00927297" w:rsidP="007B623A">
      <w:pPr>
        <w:numPr>
          <w:ilvl w:val="1"/>
          <w:numId w:val="12"/>
        </w:numPr>
        <w:spacing w:afterLines="60" w:after="144" w:line="276" w:lineRule="auto"/>
        <w:ind w:left="1418"/>
      </w:pPr>
      <w:r w:rsidRPr="00860890">
        <w:t xml:space="preserve">Give children agency and control by giving them choices, but make the choices limited and controlled (e.g., ‘Would you like to tidy up the dress-ups or the </w:t>
      </w:r>
      <w:proofErr w:type="spellStart"/>
      <w:r w:rsidRPr="00860890">
        <w:t>textas</w:t>
      </w:r>
      <w:proofErr w:type="spellEnd"/>
      <w:r w:rsidR="00EB6665" w:rsidRPr="00860890">
        <w:t xml:space="preserve"> first</w:t>
      </w:r>
      <w:r w:rsidRPr="00860890">
        <w:t xml:space="preserve">?’ </w:t>
      </w:r>
    </w:p>
    <w:p w14:paraId="215FA9BC" w14:textId="52EFA424" w:rsidR="00206E35" w:rsidRPr="00860890" w:rsidRDefault="00ED41C7" w:rsidP="007B623A">
      <w:pPr>
        <w:numPr>
          <w:ilvl w:val="1"/>
          <w:numId w:val="12"/>
        </w:numPr>
        <w:spacing w:afterLines="60" w:after="144" w:line="276" w:lineRule="auto"/>
        <w:ind w:left="1418"/>
      </w:pPr>
      <w:r w:rsidRPr="00860890">
        <w:t>Allow children to develop reasoning and emotional knowledge by helping them to reflect on their actions (e.g., ‘What are you doing?’ ‘I saw you…’ ‘What were you about to do with...?’)</w:t>
      </w:r>
    </w:p>
    <w:p w14:paraId="74C9567D" w14:textId="751ABDF2" w:rsidR="00231072" w:rsidRPr="00860890" w:rsidRDefault="003A7BFE" w:rsidP="007B623A">
      <w:pPr>
        <w:pStyle w:val="ListParagraph"/>
        <w:numPr>
          <w:ilvl w:val="0"/>
          <w:numId w:val="13"/>
        </w:numPr>
        <w:spacing w:before="360" w:after="120" w:line="276" w:lineRule="auto"/>
        <w:rPr>
          <w:b/>
          <w:bCs/>
        </w:rPr>
      </w:pPr>
      <w:r w:rsidRPr="00860890">
        <w:rPr>
          <w:b/>
          <w:bCs/>
        </w:rPr>
        <w:t>Support children who are exhibiting challenging/inappropriate behaviour</w:t>
      </w:r>
      <w:r w:rsidR="00FC3FD7" w:rsidRPr="00860890">
        <w:rPr>
          <w:b/>
          <w:bCs/>
        </w:rPr>
        <w:t>:</w:t>
      </w:r>
    </w:p>
    <w:p w14:paraId="4B5DBBBD" w14:textId="77777777" w:rsidR="002B766D" w:rsidRPr="00860890" w:rsidRDefault="00EB6665" w:rsidP="007B623A">
      <w:pPr>
        <w:numPr>
          <w:ilvl w:val="1"/>
          <w:numId w:val="12"/>
        </w:numPr>
        <w:spacing w:afterLines="60" w:after="144" w:line="276" w:lineRule="auto"/>
        <w:ind w:left="1418"/>
      </w:pPr>
      <w:r w:rsidRPr="00860890">
        <w:t>Be aware that</w:t>
      </w:r>
      <w:r w:rsidR="002B766D" w:rsidRPr="00860890">
        <w:t>:</w:t>
      </w:r>
    </w:p>
    <w:p w14:paraId="081AC9E6" w14:textId="60E5408E" w:rsidR="002B766D" w:rsidRPr="00860890" w:rsidRDefault="002B766D" w:rsidP="007B623A">
      <w:pPr>
        <w:numPr>
          <w:ilvl w:val="2"/>
          <w:numId w:val="12"/>
        </w:numPr>
        <w:spacing w:afterLines="60" w:after="144" w:line="276" w:lineRule="auto"/>
        <w:ind w:left="1985"/>
      </w:pPr>
      <w:r w:rsidRPr="00860890">
        <w:t>S</w:t>
      </w:r>
      <w:r w:rsidR="00EB6665" w:rsidRPr="00860890">
        <w:t>ome behaviour that you might think is inappropriate or challenging, is</w:t>
      </w:r>
      <w:r w:rsidRPr="00860890">
        <w:t>, in fact, developmentally appropriate. For example, a young child who can’t sit still or a child who is so excited they can’t wait their turn</w:t>
      </w:r>
    </w:p>
    <w:p w14:paraId="05DF1B36" w14:textId="178887B6" w:rsidR="005304F9" w:rsidRPr="00860890" w:rsidRDefault="002B766D" w:rsidP="007B623A">
      <w:pPr>
        <w:numPr>
          <w:ilvl w:val="2"/>
          <w:numId w:val="12"/>
        </w:numPr>
        <w:spacing w:afterLines="60" w:after="144" w:line="276" w:lineRule="auto"/>
        <w:ind w:left="1985"/>
      </w:pPr>
      <w:r w:rsidRPr="00860890">
        <w:t>Ch</w:t>
      </w:r>
      <w:r w:rsidR="00ED41C7" w:rsidRPr="00860890">
        <w:t xml:space="preserve">allenging behaviour </w:t>
      </w:r>
      <w:r w:rsidRPr="00860890">
        <w:t xml:space="preserve">can </w:t>
      </w:r>
      <w:r w:rsidR="0007026B" w:rsidRPr="00860890">
        <w:t xml:space="preserve">occur </w:t>
      </w:r>
      <w:r w:rsidRPr="00860890">
        <w:t>because a child’s needs or interests are not being met or is their ways of</w:t>
      </w:r>
      <w:r w:rsidR="00ED41C7" w:rsidRPr="00860890">
        <w:t xml:space="preserve"> saying that they need</w:t>
      </w:r>
      <w:r w:rsidR="005304F9" w:rsidRPr="00860890">
        <w:t xml:space="preserve"> support</w:t>
      </w:r>
    </w:p>
    <w:p w14:paraId="0AEE3ED8" w14:textId="469CCD74" w:rsidR="00B76681" w:rsidRPr="00860890" w:rsidRDefault="002B766D" w:rsidP="00B76681">
      <w:pPr>
        <w:numPr>
          <w:ilvl w:val="2"/>
          <w:numId w:val="12"/>
        </w:numPr>
        <w:spacing w:afterLines="60" w:after="144" w:line="276" w:lineRule="auto"/>
        <w:ind w:left="1985"/>
      </w:pPr>
      <w:r w:rsidRPr="00860890">
        <w:t>Children are not born knowing how to manage their feelings or express their needs and wants. These are skills they need to learn</w:t>
      </w:r>
      <w:r w:rsidR="003A5338" w:rsidRPr="00860890">
        <w:t xml:space="preserve"> with help from us</w:t>
      </w:r>
    </w:p>
    <w:p w14:paraId="772B6048" w14:textId="005059A3" w:rsidR="00E80FF0" w:rsidRPr="00860890" w:rsidRDefault="005304F9" w:rsidP="007B623A">
      <w:pPr>
        <w:numPr>
          <w:ilvl w:val="1"/>
          <w:numId w:val="12"/>
        </w:numPr>
        <w:spacing w:afterLines="60" w:after="144" w:line="276" w:lineRule="auto"/>
        <w:ind w:left="1418"/>
      </w:pPr>
      <w:r w:rsidRPr="00860890">
        <w:t>Be empathetic. Put yourself in the child’s position to try and understand where the behaviour came from rather than focusing on the behaviour itself</w:t>
      </w:r>
      <w:r w:rsidR="003A5338" w:rsidRPr="00860890">
        <w:t>. Try to understand what the child is expressing or requesting t</w:t>
      </w:r>
      <w:r w:rsidR="003D224C" w:rsidRPr="00860890">
        <w:t>hrough the behaviour</w:t>
      </w:r>
    </w:p>
    <w:p w14:paraId="153D9E42" w14:textId="2959C5E7" w:rsidR="00E80FF0" w:rsidRPr="00860890" w:rsidRDefault="005C154F" w:rsidP="007B623A">
      <w:pPr>
        <w:numPr>
          <w:ilvl w:val="1"/>
          <w:numId w:val="12"/>
        </w:numPr>
        <w:spacing w:afterLines="60" w:after="144" w:line="276" w:lineRule="auto"/>
        <w:ind w:left="1418"/>
      </w:pPr>
      <w:r w:rsidRPr="00860890">
        <w:t>Stay calm and composed</w:t>
      </w:r>
      <w:r w:rsidR="00290697" w:rsidRPr="00860890">
        <w:t xml:space="preserve">. Use a neutral tone to explain the boundaries or rules (e.g., ‘You are not allowed to </w:t>
      </w:r>
      <w:r w:rsidR="003D224C" w:rsidRPr="00860890">
        <w:t>pinch</w:t>
      </w:r>
      <w:r w:rsidR="00290697" w:rsidRPr="00860890">
        <w:t>. It hurts others’)</w:t>
      </w:r>
    </w:p>
    <w:p w14:paraId="763AD869" w14:textId="77777777" w:rsidR="00E80FF0" w:rsidRPr="00860890" w:rsidRDefault="00290697" w:rsidP="007B623A">
      <w:pPr>
        <w:numPr>
          <w:ilvl w:val="1"/>
          <w:numId w:val="12"/>
        </w:numPr>
        <w:spacing w:afterLines="60" w:after="144" w:line="276" w:lineRule="auto"/>
        <w:ind w:left="1418"/>
      </w:pPr>
      <w:r w:rsidRPr="00860890">
        <w:t>Do not yell at, isolate or intimidate the child, or subject them to corporal punishment, or harsh treatment or language</w:t>
      </w:r>
    </w:p>
    <w:p w14:paraId="6A92B211" w14:textId="77777777" w:rsidR="00E80FF0" w:rsidRPr="00860890" w:rsidRDefault="005C154F" w:rsidP="007B623A">
      <w:pPr>
        <w:numPr>
          <w:ilvl w:val="1"/>
          <w:numId w:val="12"/>
        </w:numPr>
        <w:spacing w:afterLines="60" w:after="144" w:line="276" w:lineRule="auto"/>
        <w:ind w:left="1418"/>
      </w:pPr>
      <w:r w:rsidRPr="00860890">
        <w:t>Acknowledge and explain the child’s feelings (e.g., ‘I can see you are frustrated. It’s disappointing when you don’t catch the ball’)</w:t>
      </w:r>
    </w:p>
    <w:p w14:paraId="5C736263" w14:textId="5B672D96" w:rsidR="00E80FF0" w:rsidRPr="00860890" w:rsidRDefault="005C154F" w:rsidP="007B623A">
      <w:pPr>
        <w:numPr>
          <w:ilvl w:val="1"/>
          <w:numId w:val="12"/>
        </w:numPr>
        <w:spacing w:afterLines="60" w:after="144" w:line="276" w:lineRule="auto"/>
        <w:ind w:left="1418"/>
      </w:pPr>
      <w:r w:rsidRPr="00860890">
        <w:t>Sooth</w:t>
      </w:r>
      <w:r w:rsidR="0007026B" w:rsidRPr="00860890">
        <w:t>e</w:t>
      </w:r>
      <w:r w:rsidRPr="00860890">
        <w:t xml:space="preserve"> the child and help them to regulate their emotions (e.g., remind them to take breaths, take a break, practice counting etc)</w:t>
      </w:r>
    </w:p>
    <w:p w14:paraId="2EFE10E3" w14:textId="77777777" w:rsidR="00A03C0F" w:rsidRPr="00860890" w:rsidRDefault="00290697" w:rsidP="00A03C0F">
      <w:pPr>
        <w:numPr>
          <w:ilvl w:val="1"/>
          <w:numId w:val="12"/>
        </w:numPr>
        <w:spacing w:afterLines="60" w:after="144" w:line="276" w:lineRule="auto"/>
        <w:ind w:left="1418"/>
      </w:pPr>
      <w:r w:rsidRPr="00860890">
        <w:t>R</w:t>
      </w:r>
      <w:r w:rsidR="005C154F" w:rsidRPr="00860890">
        <w:t xml:space="preserve">edirect </w:t>
      </w:r>
      <w:r w:rsidRPr="00860890">
        <w:t>them</w:t>
      </w:r>
      <w:r w:rsidR="005C154F" w:rsidRPr="00860890">
        <w:t xml:space="preserve"> to </w:t>
      </w:r>
      <w:r w:rsidRPr="00860890">
        <w:t xml:space="preserve">an appropriate </w:t>
      </w:r>
      <w:r w:rsidR="005C154F" w:rsidRPr="00860890">
        <w:t xml:space="preserve">activity or </w:t>
      </w:r>
      <w:r w:rsidRPr="00860890">
        <w:t>behaviour</w:t>
      </w:r>
      <w:r w:rsidR="00A03C0F" w:rsidRPr="00860890">
        <w:t xml:space="preserve"> </w:t>
      </w:r>
    </w:p>
    <w:p w14:paraId="6CBF76B5" w14:textId="10DDFB4A" w:rsidR="00A03C0F" w:rsidRPr="00860890" w:rsidRDefault="00A03C0F" w:rsidP="00A03C0F">
      <w:pPr>
        <w:numPr>
          <w:ilvl w:val="1"/>
          <w:numId w:val="12"/>
        </w:numPr>
        <w:spacing w:afterLines="60" w:after="144" w:line="276" w:lineRule="auto"/>
        <w:ind w:left="1418"/>
      </w:pPr>
      <w:r w:rsidRPr="00860890">
        <w:t>Once everyone is calm, discuss what happened with the child/ren in an appropriate way, and help the child/ren understand the effect of their actions and how to prevent similar incidents in the future</w:t>
      </w:r>
    </w:p>
    <w:p w14:paraId="0839F0EC" w14:textId="2C48BE99" w:rsidR="00A03C0F" w:rsidRPr="00860890" w:rsidRDefault="00A03C0F" w:rsidP="00A03C0F">
      <w:pPr>
        <w:numPr>
          <w:ilvl w:val="1"/>
          <w:numId w:val="12"/>
        </w:numPr>
        <w:spacing w:afterLines="60" w:after="144" w:line="276" w:lineRule="auto"/>
        <w:ind w:left="1418"/>
      </w:pPr>
      <w:r w:rsidRPr="00860890">
        <w:t>Encourage children to let others know their needs or feelings in positive ways, such as by talking, or through art, movement or play</w:t>
      </w:r>
    </w:p>
    <w:p w14:paraId="0ABBB35F" w14:textId="1FBC83E1" w:rsidR="00E80FF0" w:rsidRPr="00860890" w:rsidRDefault="00A03C0F" w:rsidP="00A03C0F">
      <w:pPr>
        <w:numPr>
          <w:ilvl w:val="1"/>
          <w:numId w:val="12"/>
        </w:numPr>
        <w:spacing w:afterLines="60" w:after="144" w:line="276" w:lineRule="auto"/>
        <w:ind w:left="1418"/>
      </w:pPr>
      <w:r w:rsidRPr="00860890">
        <w:t>Help them come up with alternative ways to deal with problems and reinforce our expectations for behaviour</w:t>
      </w:r>
    </w:p>
    <w:p w14:paraId="2108B461" w14:textId="49A0302F" w:rsidR="00294A29" w:rsidRPr="00860890" w:rsidRDefault="00A03C0F" w:rsidP="007B623A">
      <w:pPr>
        <w:numPr>
          <w:ilvl w:val="1"/>
          <w:numId w:val="12"/>
        </w:numPr>
        <w:spacing w:afterLines="60" w:after="144" w:line="276" w:lineRule="auto"/>
        <w:ind w:left="1418"/>
      </w:pPr>
      <w:r w:rsidRPr="00860890">
        <w:t>Note, if</w:t>
      </w:r>
      <w:r w:rsidR="00294A29" w:rsidRPr="00860890">
        <w:t xml:space="preserve"> the child or another child is in danger of being physically harmed:</w:t>
      </w:r>
    </w:p>
    <w:p w14:paraId="0C216014" w14:textId="00D31B09" w:rsidR="00294A29" w:rsidRPr="00860890" w:rsidRDefault="00294A29" w:rsidP="007B623A">
      <w:pPr>
        <w:numPr>
          <w:ilvl w:val="2"/>
          <w:numId w:val="12"/>
        </w:numPr>
        <w:spacing w:afterLines="60" w:after="144" w:line="276" w:lineRule="auto"/>
        <w:ind w:left="1985"/>
      </w:pPr>
      <w:r w:rsidRPr="00860890">
        <w:t>Position yourself between the children to block any physical aggression and/or remove any object that is causing harm</w:t>
      </w:r>
    </w:p>
    <w:p w14:paraId="279EC3E3" w14:textId="18B49FA6" w:rsidR="00294A29" w:rsidRPr="00860890" w:rsidRDefault="00294A29" w:rsidP="007B623A">
      <w:pPr>
        <w:numPr>
          <w:ilvl w:val="2"/>
          <w:numId w:val="12"/>
        </w:numPr>
        <w:spacing w:afterLines="60" w:after="144" w:line="276" w:lineRule="auto"/>
        <w:ind w:left="1985"/>
      </w:pPr>
      <w:r w:rsidRPr="00860890">
        <w:t>Separate the children involved and move other bystanders</w:t>
      </w:r>
    </w:p>
    <w:p w14:paraId="2B7C1BA3" w14:textId="3CB018DD" w:rsidR="00294A29" w:rsidRPr="00860890" w:rsidRDefault="00294A29" w:rsidP="007B623A">
      <w:pPr>
        <w:numPr>
          <w:ilvl w:val="2"/>
          <w:numId w:val="12"/>
        </w:numPr>
        <w:spacing w:afterLines="60" w:after="144" w:line="276" w:lineRule="auto"/>
        <w:ind w:left="1985"/>
      </w:pPr>
      <w:r w:rsidRPr="00860890">
        <w:t>Provide immediate comfort to any child who was harmed, check for injuries and administer first aid if necessary</w:t>
      </w:r>
    </w:p>
    <w:p w14:paraId="2E57DA6A" w14:textId="60F47F53" w:rsidR="00294A29" w:rsidRPr="00860890" w:rsidRDefault="00294A29" w:rsidP="007B623A">
      <w:pPr>
        <w:numPr>
          <w:ilvl w:val="2"/>
          <w:numId w:val="12"/>
        </w:numPr>
        <w:spacing w:afterLines="60" w:after="144" w:line="276" w:lineRule="auto"/>
        <w:ind w:left="1985"/>
      </w:pPr>
      <w:r w:rsidRPr="00860890">
        <w:t>Calm other children who might be upset and give them reassurance that they are safe</w:t>
      </w:r>
    </w:p>
    <w:p w14:paraId="1EE48AF1" w14:textId="2A704A2B" w:rsidR="001333F8" w:rsidRPr="00860890" w:rsidRDefault="001333F8" w:rsidP="007B623A">
      <w:pPr>
        <w:numPr>
          <w:ilvl w:val="2"/>
          <w:numId w:val="12"/>
        </w:numPr>
        <w:spacing w:afterLines="60" w:after="144" w:line="276" w:lineRule="auto"/>
        <w:ind w:left="1985"/>
      </w:pPr>
      <w:r w:rsidRPr="00860890">
        <w:t>Take the child who is in danger of harming themselves or others to another area/room and stay with them while they calm down</w:t>
      </w:r>
      <w:r w:rsidR="00C15B66" w:rsidRPr="00860890">
        <w:t xml:space="preserve"> and regain control of their behaviour</w:t>
      </w:r>
      <w:r w:rsidRPr="00860890">
        <w:t xml:space="preserve">. Offer them reassurance. Do not </w:t>
      </w:r>
      <w:r w:rsidR="00C15B66" w:rsidRPr="00860890">
        <w:t>leave them alone in ‘Time out’</w:t>
      </w:r>
      <w:r w:rsidRPr="00860890">
        <w:t xml:space="preserve"> </w:t>
      </w:r>
    </w:p>
    <w:p w14:paraId="45F917E1" w14:textId="5CF7C88B" w:rsidR="006163F4" w:rsidRPr="00860890" w:rsidRDefault="006163F4" w:rsidP="007B623A">
      <w:pPr>
        <w:numPr>
          <w:ilvl w:val="2"/>
          <w:numId w:val="12"/>
        </w:numPr>
        <w:spacing w:afterLines="60" w:after="144" w:line="276" w:lineRule="auto"/>
        <w:ind w:left="1985"/>
      </w:pPr>
      <w:r w:rsidRPr="00860890">
        <w:t>Follow the next steps</w:t>
      </w:r>
    </w:p>
    <w:p w14:paraId="2D9CE67E" w14:textId="1DF5D78A" w:rsidR="00531F27" w:rsidRPr="00860890" w:rsidRDefault="000B4F05" w:rsidP="007B623A">
      <w:pPr>
        <w:pStyle w:val="ListParagraph"/>
        <w:keepNext/>
        <w:numPr>
          <w:ilvl w:val="0"/>
          <w:numId w:val="13"/>
        </w:numPr>
        <w:spacing w:before="360" w:after="120" w:line="276" w:lineRule="auto"/>
        <w:ind w:hanging="357"/>
        <w:rPr>
          <w:b/>
          <w:bCs/>
        </w:rPr>
      </w:pPr>
      <w:r w:rsidRPr="00860890">
        <w:rPr>
          <w:b/>
          <w:bCs/>
        </w:rPr>
        <w:t>Reflect, d</w:t>
      </w:r>
      <w:r w:rsidR="00531F27" w:rsidRPr="00860890">
        <w:rPr>
          <w:b/>
          <w:bCs/>
        </w:rPr>
        <w:t>ocument, get support and engage with families</w:t>
      </w:r>
      <w:r w:rsidR="00FC3FD7" w:rsidRPr="00860890">
        <w:rPr>
          <w:b/>
          <w:bCs/>
        </w:rPr>
        <w:t>:</w:t>
      </w:r>
    </w:p>
    <w:p w14:paraId="6DFC5CCB" w14:textId="77777777" w:rsidR="000B4F05" w:rsidRPr="00860890" w:rsidRDefault="000B4F05" w:rsidP="007B623A">
      <w:pPr>
        <w:keepNext/>
        <w:numPr>
          <w:ilvl w:val="1"/>
          <w:numId w:val="12"/>
        </w:numPr>
        <w:spacing w:afterLines="60" w:after="144" w:line="276" w:lineRule="auto"/>
        <w:ind w:left="1418" w:hanging="357"/>
      </w:pPr>
      <w:r w:rsidRPr="00860890">
        <w:t xml:space="preserve">Record and report any incidents according to our procedures (see </w:t>
      </w:r>
      <w:r w:rsidRPr="00860890">
        <w:rPr>
          <w:u w:val="single"/>
        </w:rPr>
        <w:t>Incident, Injury, Trauma and Illness Policy</w:t>
      </w:r>
      <w:r w:rsidRPr="00860890">
        <w:t xml:space="preserve">, </w:t>
      </w:r>
      <w:r w:rsidRPr="00860890">
        <w:rPr>
          <w:u w:val="single"/>
        </w:rPr>
        <w:t>Child Protection Policy</w:t>
      </w:r>
      <w:r w:rsidRPr="00860890">
        <w:t>)</w:t>
      </w:r>
    </w:p>
    <w:p w14:paraId="282A5265" w14:textId="77777777" w:rsidR="00946C4F" w:rsidRPr="00860890" w:rsidRDefault="00946C4F" w:rsidP="00946C4F">
      <w:pPr>
        <w:numPr>
          <w:ilvl w:val="1"/>
          <w:numId w:val="12"/>
        </w:numPr>
        <w:spacing w:afterLines="60" w:after="144" w:line="276" w:lineRule="auto"/>
        <w:ind w:left="1418"/>
      </w:pPr>
      <w:r w:rsidRPr="00860890">
        <w:t>Communicate with families about the child’s behaviour in a respectful, non-judgemental way</w:t>
      </w:r>
    </w:p>
    <w:p w14:paraId="137679A2" w14:textId="77777777" w:rsidR="00531F27" w:rsidRPr="00860890" w:rsidRDefault="005C154F" w:rsidP="007B623A">
      <w:pPr>
        <w:numPr>
          <w:ilvl w:val="1"/>
          <w:numId w:val="12"/>
        </w:numPr>
        <w:spacing w:afterLines="60" w:after="144" w:line="276" w:lineRule="auto"/>
        <w:ind w:left="1418"/>
      </w:pPr>
      <w:r w:rsidRPr="00860890">
        <w:t xml:space="preserve">Observe and document patterns </w:t>
      </w:r>
      <w:r w:rsidR="00531F27" w:rsidRPr="00860890">
        <w:t>inappropriate/challenging</w:t>
      </w:r>
      <w:r w:rsidRPr="00860890">
        <w:t xml:space="preserve"> behaviour to inform</w:t>
      </w:r>
      <w:r w:rsidR="00531F27" w:rsidRPr="00860890">
        <w:t xml:space="preserve"> future ways to respond to it</w:t>
      </w:r>
    </w:p>
    <w:p w14:paraId="12081405" w14:textId="77777777" w:rsidR="000B4F05" w:rsidRPr="00860890" w:rsidRDefault="000B4F05" w:rsidP="007B623A">
      <w:pPr>
        <w:numPr>
          <w:ilvl w:val="1"/>
          <w:numId w:val="12"/>
        </w:numPr>
        <w:spacing w:afterLines="60" w:after="144" w:line="276" w:lineRule="auto"/>
        <w:ind w:left="1418"/>
      </w:pPr>
      <w:r w:rsidRPr="00860890">
        <w:t>Think about whether there are any possible causes or triggers within the service (e.g., bullying, educator practices, the physical environment)</w:t>
      </w:r>
    </w:p>
    <w:p w14:paraId="492F6094" w14:textId="51BB65FE" w:rsidR="000B4F05" w:rsidRPr="00860890" w:rsidRDefault="000B4F05" w:rsidP="007B623A">
      <w:pPr>
        <w:numPr>
          <w:ilvl w:val="1"/>
          <w:numId w:val="12"/>
        </w:numPr>
        <w:spacing w:afterLines="60" w:after="144" w:line="276" w:lineRule="auto"/>
        <w:ind w:left="1418"/>
      </w:pPr>
      <w:r w:rsidRPr="00860890">
        <w:t>Consider the child’s developmental stage and any factors that might be affecting their overall behaviour (e.g., still learning how to regulate their behaviour and emotions, developmental stage or transition period, insecure attachment to educators, difficult or traumatic experiences in the past, insufficient language skills to express their needs and wishes, used to getting attention from negative behaviour, an issue in the physical environment or with another child at the service, neurodevelopmental disorder, changes to home life such as a new sibling or parents separating etc)</w:t>
      </w:r>
    </w:p>
    <w:p w14:paraId="03C9A708" w14:textId="79843DE6" w:rsidR="00946C4F" w:rsidRPr="00860890" w:rsidRDefault="00946C4F" w:rsidP="00946C4F">
      <w:pPr>
        <w:numPr>
          <w:ilvl w:val="1"/>
          <w:numId w:val="12"/>
        </w:numPr>
        <w:spacing w:afterLines="60" w:after="144" w:line="276" w:lineRule="auto"/>
        <w:ind w:left="1418"/>
      </w:pPr>
      <w:r w:rsidRPr="00860890">
        <w:t xml:space="preserve">If you </w:t>
      </w:r>
      <w:proofErr w:type="gramStart"/>
      <w:r w:rsidRPr="00860890">
        <w:t>have to</w:t>
      </w:r>
      <w:proofErr w:type="gramEnd"/>
      <w:r w:rsidRPr="00860890">
        <w:t xml:space="preserve"> impose consequences on the child, they should be logical, proportional and age-appropriate (e.g., change of activity, saying sorry, loss of privilege - if relevant and fair, </w:t>
      </w:r>
      <w:r w:rsidR="000C6BA5" w:rsidRPr="00860890">
        <w:t>helping to</w:t>
      </w:r>
      <w:r w:rsidRPr="00860890">
        <w:t xml:space="preserve"> repair an item if they broke it). The aim is to guide behaviour, not punish. Exclusion should be a last resort</w:t>
      </w:r>
    </w:p>
    <w:p w14:paraId="6BF3F9B9" w14:textId="4D6A37DC" w:rsidR="00056F21" w:rsidRPr="00860890" w:rsidRDefault="00056F21" w:rsidP="007B623A">
      <w:pPr>
        <w:numPr>
          <w:ilvl w:val="1"/>
          <w:numId w:val="12"/>
        </w:numPr>
        <w:spacing w:afterLines="60" w:after="144" w:line="276" w:lineRule="auto"/>
        <w:ind w:left="1418"/>
      </w:pPr>
      <w:r w:rsidRPr="00860890">
        <w:t>Get support from other educators, the room leader, the nominated supervisor</w:t>
      </w:r>
      <w:r w:rsidR="00662846" w:rsidRPr="00860890">
        <w:t xml:space="preserve">, </w:t>
      </w:r>
      <w:r w:rsidR="0007026B" w:rsidRPr="00860890">
        <w:t xml:space="preserve">and/or </w:t>
      </w:r>
      <w:r w:rsidR="00662846" w:rsidRPr="00860890">
        <w:t>professionals (with parental consent)</w:t>
      </w:r>
      <w:r w:rsidRPr="00860890">
        <w:t xml:space="preserve"> if you are not sure how</w:t>
      </w:r>
      <w:r w:rsidR="0007026B" w:rsidRPr="00860890">
        <w:t xml:space="preserve"> to</w:t>
      </w:r>
      <w:r w:rsidRPr="00860890">
        <w:t xml:space="preserve"> deal with a child’s inappropriate or challenging behaviour</w:t>
      </w:r>
    </w:p>
    <w:p w14:paraId="082323F2" w14:textId="7B5A8EE3" w:rsidR="00056F21" w:rsidRPr="00860890" w:rsidRDefault="00056F21" w:rsidP="007B623A">
      <w:pPr>
        <w:pStyle w:val="ListParagraph"/>
        <w:numPr>
          <w:ilvl w:val="0"/>
          <w:numId w:val="13"/>
        </w:numPr>
        <w:spacing w:before="360" w:after="120" w:line="276" w:lineRule="auto"/>
        <w:rPr>
          <w:b/>
          <w:bCs/>
        </w:rPr>
      </w:pPr>
      <w:r w:rsidRPr="00860890">
        <w:rPr>
          <w:b/>
          <w:bCs/>
        </w:rPr>
        <w:t xml:space="preserve">Develop and implement a </w:t>
      </w:r>
      <w:r w:rsidR="00A6234F" w:rsidRPr="00860890">
        <w:rPr>
          <w:b/>
          <w:bCs/>
        </w:rPr>
        <w:t>‘</w:t>
      </w:r>
      <w:r w:rsidRPr="00860890">
        <w:rPr>
          <w:b/>
          <w:bCs/>
        </w:rPr>
        <w:t>behaviour guidance plan</w:t>
      </w:r>
      <w:r w:rsidR="00A6234F" w:rsidRPr="00860890">
        <w:rPr>
          <w:b/>
          <w:bCs/>
        </w:rPr>
        <w:t>’</w:t>
      </w:r>
      <w:r w:rsidRPr="00860890">
        <w:rPr>
          <w:b/>
          <w:bCs/>
        </w:rPr>
        <w:t>, if necessary</w:t>
      </w:r>
      <w:r w:rsidR="00FC3FD7" w:rsidRPr="00860890">
        <w:rPr>
          <w:b/>
          <w:bCs/>
        </w:rPr>
        <w:t>:</w:t>
      </w:r>
    </w:p>
    <w:p w14:paraId="032F565A" w14:textId="67738679" w:rsidR="00ED41C7" w:rsidRPr="00860890" w:rsidRDefault="00C660AC" w:rsidP="007B623A">
      <w:pPr>
        <w:numPr>
          <w:ilvl w:val="1"/>
          <w:numId w:val="12"/>
        </w:numPr>
        <w:spacing w:afterLines="60" w:after="144" w:line="276" w:lineRule="auto"/>
        <w:ind w:left="1418"/>
      </w:pPr>
      <w:r w:rsidRPr="00860890">
        <w:t xml:space="preserve">If </w:t>
      </w:r>
      <w:r w:rsidR="00056F21" w:rsidRPr="00860890">
        <w:t>a child’s</w:t>
      </w:r>
      <w:r w:rsidRPr="00860890">
        <w:t xml:space="preserve"> behaviour is concerning or very disruptive, talk to your room leader and the nominated supervisor to see whether we need to implement a behaviour guidance plan</w:t>
      </w:r>
    </w:p>
    <w:p w14:paraId="04D99DE9" w14:textId="60A31A75" w:rsidR="00B15E06" w:rsidRPr="00860890" w:rsidRDefault="00B15E06" w:rsidP="007B623A">
      <w:pPr>
        <w:numPr>
          <w:ilvl w:val="1"/>
          <w:numId w:val="12"/>
        </w:numPr>
        <w:spacing w:afterLines="60" w:after="144" w:line="276" w:lineRule="auto"/>
        <w:ind w:left="1418"/>
      </w:pPr>
      <w:r w:rsidRPr="00860890">
        <w:t>If a behaviour guidance plan is necessary:</w:t>
      </w:r>
    </w:p>
    <w:p w14:paraId="2C777186" w14:textId="6186B542" w:rsidR="00B15E06" w:rsidRPr="00860890" w:rsidRDefault="00B15E06" w:rsidP="007B623A">
      <w:pPr>
        <w:numPr>
          <w:ilvl w:val="2"/>
          <w:numId w:val="12"/>
        </w:numPr>
        <w:spacing w:afterLines="60" w:after="144" w:line="276" w:lineRule="auto"/>
        <w:ind w:left="1985"/>
      </w:pPr>
      <w:r w:rsidRPr="00860890">
        <w:t>Educators, parents, and the nominated supervisor must work in partnership to develop and implement the plan</w:t>
      </w:r>
    </w:p>
    <w:p w14:paraId="280A245D" w14:textId="67197EB7" w:rsidR="00733217" w:rsidRPr="00860890" w:rsidRDefault="00733217" w:rsidP="007B623A">
      <w:pPr>
        <w:numPr>
          <w:ilvl w:val="2"/>
          <w:numId w:val="12"/>
        </w:numPr>
        <w:spacing w:afterLines="60" w:after="144" w:line="276" w:lineRule="auto"/>
        <w:ind w:left="1985"/>
      </w:pPr>
      <w:r w:rsidRPr="00860890">
        <w:t>Parents must consent in writing to all proposed actions</w:t>
      </w:r>
    </w:p>
    <w:p w14:paraId="38552C48" w14:textId="3CC8EBFC" w:rsidR="00B15E06" w:rsidRPr="00860890" w:rsidRDefault="00B15E06" w:rsidP="007B623A">
      <w:pPr>
        <w:numPr>
          <w:ilvl w:val="2"/>
          <w:numId w:val="12"/>
        </w:numPr>
        <w:spacing w:afterLines="60" w:after="144" w:line="276" w:lineRule="auto"/>
        <w:ind w:left="1985"/>
      </w:pPr>
      <w:r w:rsidRPr="00860890">
        <w:t xml:space="preserve">Consider support from specialists or if the child may be eligible for </w:t>
      </w:r>
      <w:r w:rsidR="00A6234F" w:rsidRPr="00860890">
        <w:t xml:space="preserve">financial </w:t>
      </w:r>
      <w:r w:rsidRPr="00860890">
        <w:t>assistance through the government</w:t>
      </w:r>
      <w:r w:rsidR="00A6234F" w:rsidRPr="00860890">
        <w:t xml:space="preserve"> to pay for extra resources</w:t>
      </w:r>
    </w:p>
    <w:p w14:paraId="4CC321AC" w14:textId="400C7296" w:rsidR="00733217" w:rsidRPr="00860890" w:rsidRDefault="00733217" w:rsidP="007B623A">
      <w:pPr>
        <w:numPr>
          <w:ilvl w:val="1"/>
          <w:numId w:val="12"/>
        </w:numPr>
        <w:spacing w:afterLines="60" w:after="144" w:line="276" w:lineRule="auto"/>
        <w:ind w:left="1418"/>
      </w:pPr>
      <w:r w:rsidRPr="00860890">
        <w:t xml:space="preserve">If an agreement cannot be made about a child’s behaviour guidance plan, the nominated supervisor </w:t>
      </w:r>
      <w:r w:rsidR="005067B6" w:rsidRPr="00860890">
        <w:t>should</w:t>
      </w:r>
      <w:r w:rsidRPr="00860890">
        <w:t xml:space="preserve"> contact the regulatory authority for advice</w:t>
      </w:r>
    </w:p>
    <w:p w14:paraId="621DE3BA" w14:textId="586F8502" w:rsidR="00733217" w:rsidRPr="00860890" w:rsidRDefault="00B15E06" w:rsidP="007B623A">
      <w:pPr>
        <w:numPr>
          <w:ilvl w:val="1"/>
          <w:numId w:val="12"/>
        </w:numPr>
        <w:spacing w:afterLines="60" w:after="144" w:line="276" w:lineRule="auto"/>
        <w:ind w:left="1418"/>
      </w:pPr>
      <w:r w:rsidRPr="00860890">
        <w:t xml:space="preserve">Determine </w:t>
      </w:r>
      <w:r w:rsidR="00662846" w:rsidRPr="00860890">
        <w:t>whether th</w:t>
      </w:r>
      <w:r w:rsidRPr="00860890">
        <w:t>e child’s behaviour poses a risk to other children or staff members at the service</w:t>
      </w:r>
      <w:r w:rsidR="00056F21" w:rsidRPr="00860890">
        <w:t xml:space="preserve">. </w:t>
      </w:r>
      <w:r w:rsidRPr="00860890">
        <w:t xml:space="preserve">If so, the nominated supervisor and educators must take steps to minimise </w:t>
      </w:r>
      <w:r w:rsidR="006F5BBB" w:rsidRPr="00860890">
        <w:t>the risk. Strategies may include</w:t>
      </w:r>
      <w:r w:rsidR="00733217" w:rsidRPr="00860890">
        <w:t>:</w:t>
      </w:r>
    </w:p>
    <w:p w14:paraId="551BA31D" w14:textId="0228BD8A" w:rsidR="00733217" w:rsidRPr="00860890" w:rsidRDefault="00733217" w:rsidP="007B623A">
      <w:pPr>
        <w:numPr>
          <w:ilvl w:val="2"/>
          <w:numId w:val="12"/>
        </w:numPr>
        <w:spacing w:afterLines="60" w:after="144" w:line="276" w:lineRule="auto"/>
        <w:ind w:left="1985"/>
      </w:pPr>
      <w:r w:rsidRPr="00860890">
        <w:t xml:space="preserve">Ensuring the child </w:t>
      </w:r>
      <w:r w:rsidR="006F5BBB" w:rsidRPr="00860890">
        <w:t>get</w:t>
      </w:r>
      <w:r w:rsidRPr="00860890">
        <w:t>s support</w:t>
      </w:r>
      <w:r w:rsidR="006F5BBB" w:rsidRPr="00860890">
        <w:t xml:space="preserve"> from professionals (e.g., a paediatrician, speech pathologist, psychologist, occupational therapist, and/or family support services</w:t>
      </w:r>
      <w:r w:rsidRPr="00860890">
        <w:t>)</w:t>
      </w:r>
    </w:p>
    <w:p w14:paraId="7E6C5F11" w14:textId="297EF812" w:rsidR="00B15E06" w:rsidRPr="00860890" w:rsidRDefault="00733217" w:rsidP="007B623A">
      <w:pPr>
        <w:numPr>
          <w:ilvl w:val="2"/>
          <w:numId w:val="12"/>
        </w:numPr>
        <w:spacing w:afterLines="60" w:after="144" w:line="276" w:lineRule="auto"/>
        <w:ind w:left="1985"/>
      </w:pPr>
      <w:r w:rsidRPr="00860890">
        <w:t>Reducing the hours of care or suspending until the child’s behaviour no longer poses such a risk</w:t>
      </w:r>
    </w:p>
    <w:p w14:paraId="1449FD57" w14:textId="6A02B048" w:rsidR="00C53E58" w:rsidRPr="00860890" w:rsidRDefault="00B639BF" w:rsidP="007B623A">
      <w:pPr>
        <w:numPr>
          <w:ilvl w:val="1"/>
          <w:numId w:val="12"/>
        </w:numPr>
        <w:spacing w:afterLines="60" w:after="144" w:line="276" w:lineRule="auto"/>
        <w:ind w:left="1418"/>
        <w:rPr>
          <w:u w:val="single"/>
        </w:rPr>
      </w:pPr>
      <w:r w:rsidRPr="00860890">
        <w:t xml:space="preserve">If parents </w:t>
      </w:r>
      <w:r w:rsidR="005067B6" w:rsidRPr="00860890">
        <w:t>have responsibilities under a behaviour guidance plan that they do not fulfil satisfactorily (and they don’t have a reasonable explanation for why they haven’t)</w:t>
      </w:r>
      <w:r w:rsidR="00A6234F" w:rsidRPr="00860890">
        <w:t>,</w:t>
      </w:r>
      <w:r w:rsidR="005067B6" w:rsidRPr="00860890">
        <w:t xml:space="preserve"> or a child’s behaviour poses too great a risk to others, the nominated supervisor may s</w:t>
      </w:r>
      <w:r w:rsidR="000223E3" w:rsidRPr="00860890">
        <w:t>uspend or terminat</w:t>
      </w:r>
      <w:r w:rsidR="005067B6" w:rsidRPr="00860890">
        <w:t>e</w:t>
      </w:r>
      <w:r w:rsidR="000223E3" w:rsidRPr="00860890">
        <w:t xml:space="preserve"> </w:t>
      </w:r>
      <w:r w:rsidR="005067B6" w:rsidRPr="00860890">
        <w:t>the</w:t>
      </w:r>
      <w:r w:rsidR="000223E3" w:rsidRPr="00860890">
        <w:t xml:space="preserve"> child’s enrolment in line with our </w:t>
      </w:r>
      <w:r w:rsidR="000223E3" w:rsidRPr="00860890">
        <w:rPr>
          <w:u w:val="single"/>
        </w:rPr>
        <w:t>Termination of Enrolment Policy</w:t>
      </w:r>
    </w:p>
    <w:p w14:paraId="499B6872" w14:textId="6B3F7503" w:rsidR="00733217" w:rsidRPr="00860890" w:rsidRDefault="00C53E58" w:rsidP="00C53E58">
      <w:pPr>
        <w:rPr>
          <w:u w:val="single"/>
        </w:rPr>
      </w:pPr>
      <w:r w:rsidRPr="00860890">
        <w:rPr>
          <w:u w:val="single"/>
        </w:rPr>
        <w:br w:type="page"/>
      </w:r>
    </w:p>
    <w:p w14:paraId="06D91D8A" w14:textId="6B05FA95" w:rsidR="00BB3C90" w:rsidRPr="00860890" w:rsidRDefault="00BB3C90" w:rsidP="00BB3C90">
      <w:pPr>
        <w:spacing w:afterLines="60" w:after="144" w:line="276" w:lineRule="auto"/>
        <w:ind w:left="1418"/>
        <w:jc w:val="right"/>
        <w:rPr>
          <w:b/>
          <w:bCs/>
        </w:rPr>
      </w:pPr>
      <w:r w:rsidRPr="00860890">
        <w:rPr>
          <w:b/>
          <w:bCs/>
        </w:rPr>
        <w:t>APPENDIX F</w:t>
      </w:r>
    </w:p>
    <w:p w14:paraId="7C78D472" w14:textId="756E7542" w:rsidR="00C53E58" w:rsidRPr="00860890" w:rsidRDefault="00C53E58" w:rsidP="001A6332">
      <w:pPr>
        <w:pBdr>
          <w:bottom w:val="single" w:sz="4" w:space="1" w:color="auto"/>
        </w:pBdr>
        <w:jc w:val="center"/>
        <w:rPr>
          <w:b/>
          <w:bCs/>
        </w:rPr>
      </w:pPr>
      <w:r w:rsidRPr="00860890">
        <w:rPr>
          <w:b/>
          <w:bCs/>
          <w:sz w:val="28"/>
          <w:szCs w:val="28"/>
        </w:rPr>
        <w:t>PROCEDURE – HELPING CHILDREN THROUGH DIFFICULT TIMES</w:t>
      </w:r>
    </w:p>
    <w:p w14:paraId="6D044547" w14:textId="77777777" w:rsidR="00ED41C7" w:rsidRPr="00860890" w:rsidRDefault="00ED41C7" w:rsidP="00742D93">
      <w:pPr>
        <w:spacing w:line="276" w:lineRule="auto"/>
      </w:pP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none" w:sz="0" w:space="0" w:color="auto"/>
          <w:insideV w:val="none" w:sz="0" w:space="0" w:color="auto"/>
        </w:tblBorders>
        <w:shd w:val="clear" w:color="auto" w:fill="E8E8E8" w:themeFill="background2"/>
        <w:tblLook w:val="04A0" w:firstRow="1" w:lastRow="0" w:firstColumn="1" w:lastColumn="0" w:noHBand="0" w:noVBand="1"/>
      </w:tblPr>
      <w:tblGrid>
        <w:gridCol w:w="9016"/>
      </w:tblGrid>
      <w:tr w:rsidR="00C53E58" w:rsidRPr="00860890" w14:paraId="36ACD6C3" w14:textId="77777777" w:rsidTr="00395D6A">
        <w:tc>
          <w:tcPr>
            <w:tcW w:w="9016" w:type="dxa"/>
            <w:shd w:val="clear" w:color="auto" w:fill="E8E8E8" w:themeFill="background2"/>
          </w:tcPr>
          <w:p w14:paraId="326FEF5C" w14:textId="47D68FAF" w:rsidR="00C53E58" w:rsidRPr="00860890" w:rsidRDefault="00C53E58" w:rsidP="00670E38">
            <w:pPr>
              <w:spacing w:afterLines="60" w:after="144" w:line="276" w:lineRule="auto"/>
              <w:rPr>
                <w:rFonts w:cs="Calibri"/>
                <w:b/>
                <w:bCs/>
              </w:rPr>
            </w:pPr>
            <w:r w:rsidRPr="00860890">
              <w:rPr>
                <w:rFonts w:cs="Calibri"/>
                <w:b/>
                <w:bCs/>
              </w:rPr>
              <w:t>When to use this procedure</w:t>
            </w:r>
          </w:p>
          <w:p w14:paraId="0165BA68" w14:textId="79C156CD" w:rsidR="00C53E58" w:rsidRPr="00860890" w:rsidRDefault="00670E38" w:rsidP="007B623A">
            <w:pPr>
              <w:pStyle w:val="ListParagraph"/>
              <w:numPr>
                <w:ilvl w:val="0"/>
                <w:numId w:val="6"/>
              </w:numPr>
              <w:spacing w:afterLines="60" w:after="144" w:line="276" w:lineRule="auto"/>
              <w:rPr>
                <w:rFonts w:cs="Calibri"/>
              </w:rPr>
            </w:pPr>
            <w:r w:rsidRPr="00860890">
              <w:t>When a child experiences a stressful or traumatic event or situation (e.g., the death of a loved one, illness or accidents, violence, natural disaster, war, crime, abuse or neglect etc)</w:t>
            </w:r>
          </w:p>
        </w:tc>
      </w:tr>
    </w:tbl>
    <w:p w14:paraId="335A1014" w14:textId="0EC93147" w:rsidR="00670E38" w:rsidRPr="00860890" w:rsidRDefault="00670E38" w:rsidP="007B623A">
      <w:pPr>
        <w:pStyle w:val="ListParagraph"/>
        <w:numPr>
          <w:ilvl w:val="0"/>
          <w:numId w:val="16"/>
        </w:numPr>
        <w:spacing w:before="360" w:after="120" w:line="276" w:lineRule="auto"/>
        <w:ind w:left="714" w:hanging="357"/>
        <w:rPr>
          <w:b/>
          <w:bCs/>
        </w:rPr>
      </w:pPr>
      <w:r w:rsidRPr="00860890">
        <w:rPr>
          <w:b/>
          <w:bCs/>
        </w:rPr>
        <w:t xml:space="preserve">Understand that a child’s reaction </w:t>
      </w:r>
      <w:r w:rsidR="00BB3C90" w:rsidRPr="00860890">
        <w:rPr>
          <w:b/>
          <w:bCs/>
        </w:rPr>
        <w:t xml:space="preserve">to stress or trauma </w:t>
      </w:r>
      <w:r w:rsidRPr="00860890">
        <w:rPr>
          <w:b/>
          <w:bCs/>
        </w:rPr>
        <w:t>will depend on factors such as:</w:t>
      </w:r>
    </w:p>
    <w:p w14:paraId="7107E242" w14:textId="3E549587" w:rsidR="00670E38" w:rsidRPr="00860890" w:rsidRDefault="00670E38" w:rsidP="007B623A">
      <w:pPr>
        <w:numPr>
          <w:ilvl w:val="1"/>
          <w:numId w:val="12"/>
        </w:numPr>
        <w:spacing w:afterLines="60" w:after="144" w:line="276" w:lineRule="auto"/>
        <w:ind w:left="1418"/>
      </w:pPr>
      <w:r w:rsidRPr="00860890">
        <w:t>Age and developmental stage – younger children may have limited coping skills or understanding of what has happened, whereas older children may be able to tell others how they are feeling but have more complex emotions and thoughts</w:t>
      </w:r>
    </w:p>
    <w:p w14:paraId="4023F88E" w14:textId="77777777" w:rsidR="00670E38" w:rsidRPr="00860890" w:rsidRDefault="00670E38" w:rsidP="007B623A">
      <w:pPr>
        <w:numPr>
          <w:ilvl w:val="1"/>
          <w:numId w:val="10"/>
        </w:numPr>
        <w:spacing w:afterLines="60" w:after="144" w:line="276" w:lineRule="auto"/>
        <w:ind w:left="1418"/>
      </w:pPr>
      <w:r w:rsidRPr="00860890">
        <w:t>Temperament – some children are more sensitive or reactive than others, and may be more deeply affected by stress</w:t>
      </w:r>
    </w:p>
    <w:p w14:paraId="3DB21C3F" w14:textId="4E2E7E09" w:rsidR="00670E38" w:rsidRPr="00860890" w:rsidRDefault="00670E38" w:rsidP="007B623A">
      <w:pPr>
        <w:numPr>
          <w:ilvl w:val="1"/>
          <w:numId w:val="10"/>
        </w:numPr>
        <w:spacing w:afterLines="60" w:after="144" w:line="276" w:lineRule="auto"/>
        <w:ind w:left="1418"/>
      </w:pPr>
      <w:r w:rsidRPr="00860890">
        <w:t xml:space="preserve">Coping skills – if a child has learned ways to manage stress well, they </w:t>
      </w:r>
      <w:r w:rsidR="00D6350D" w:rsidRPr="00860890">
        <w:t xml:space="preserve">may </w:t>
      </w:r>
      <w:r w:rsidRPr="00860890">
        <w:t>be more resilient to stress than children who haven’t learned the</w:t>
      </w:r>
      <w:r w:rsidR="00BB3C90" w:rsidRPr="00860890">
        <w:t>se</w:t>
      </w:r>
      <w:r w:rsidRPr="00860890">
        <w:t xml:space="preserve"> skills</w:t>
      </w:r>
    </w:p>
    <w:p w14:paraId="514B97DD" w14:textId="77777777" w:rsidR="00F124ED" w:rsidRPr="00860890" w:rsidRDefault="00F124ED" w:rsidP="007B623A">
      <w:pPr>
        <w:numPr>
          <w:ilvl w:val="1"/>
          <w:numId w:val="10"/>
        </w:numPr>
        <w:spacing w:afterLines="60" w:after="144" w:line="276" w:lineRule="auto"/>
        <w:ind w:left="1418"/>
      </w:pPr>
      <w:r w:rsidRPr="00860890">
        <w:t>Previous experiences – a history of trauma or stress can increase a child’s vulnerability or affect their reactions to current stressors</w:t>
      </w:r>
    </w:p>
    <w:p w14:paraId="4DBCA7DA" w14:textId="7EEB4A1E" w:rsidR="00F124ED" w:rsidRPr="00860890" w:rsidRDefault="00F124ED" w:rsidP="007B623A">
      <w:pPr>
        <w:numPr>
          <w:ilvl w:val="1"/>
          <w:numId w:val="10"/>
        </w:numPr>
        <w:spacing w:afterLines="60" w:after="144" w:line="276" w:lineRule="auto"/>
        <w:ind w:left="1418"/>
      </w:pPr>
      <w:r w:rsidRPr="00860890">
        <w:t>The nature of the event – if the event is severe, life-threatening or sudden, the child may have a stronger reaction</w:t>
      </w:r>
    </w:p>
    <w:p w14:paraId="61A643AC" w14:textId="38EEFE2E" w:rsidR="00F124ED" w:rsidRPr="00860890" w:rsidRDefault="00F124ED" w:rsidP="007B623A">
      <w:pPr>
        <w:numPr>
          <w:ilvl w:val="1"/>
          <w:numId w:val="10"/>
        </w:numPr>
        <w:spacing w:afterLines="60" w:after="144" w:line="276" w:lineRule="auto"/>
        <w:ind w:left="1418"/>
      </w:pPr>
      <w:r w:rsidRPr="00860890">
        <w:t>Duration – prolonged exposure to stress or trauma (e.g., ongoing abuse, displacement) can have a more severe effect on a child</w:t>
      </w:r>
    </w:p>
    <w:p w14:paraId="03E1822B" w14:textId="7364B974" w:rsidR="00F124ED" w:rsidRPr="00860890" w:rsidRDefault="00F124ED" w:rsidP="007B623A">
      <w:pPr>
        <w:numPr>
          <w:ilvl w:val="1"/>
          <w:numId w:val="10"/>
        </w:numPr>
        <w:spacing w:afterLines="60" w:after="144" w:line="276" w:lineRule="auto"/>
        <w:ind w:left="1418"/>
      </w:pPr>
      <w:r w:rsidRPr="00860890">
        <w:t xml:space="preserve">Social support – a child </w:t>
      </w:r>
      <w:r w:rsidR="00D6350D" w:rsidRPr="00860890">
        <w:t>who has</w:t>
      </w:r>
      <w:r w:rsidRPr="00860890">
        <w:t xml:space="preserve"> secure attachments to their family and caregivers, and access to wider social support, may be</w:t>
      </w:r>
      <w:r w:rsidR="00D6350D" w:rsidRPr="00860890">
        <w:t xml:space="preserve"> better </w:t>
      </w:r>
      <w:r w:rsidRPr="00860890">
        <w:t>able to process trauma or stress</w:t>
      </w:r>
    </w:p>
    <w:p w14:paraId="657181A4" w14:textId="5D141B78" w:rsidR="00670E38" w:rsidRPr="00860890" w:rsidRDefault="00F124ED" w:rsidP="007B623A">
      <w:pPr>
        <w:numPr>
          <w:ilvl w:val="1"/>
          <w:numId w:val="10"/>
        </w:numPr>
        <w:spacing w:afterLines="60" w:after="144" w:line="276" w:lineRule="auto"/>
        <w:ind w:left="1418"/>
      </w:pPr>
      <w:r w:rsidRPr="00860890">
        <w:t xml:space="preserve">Perception of the event – cultural norms and values, </w:t>
      </w:r>
      <w:r w:rsidR="001B634A" w:rsidRPr="00860890">
        <w:t xml:space="preserve">and </w:t>
      </w:r>
      <w:r w:rsidRPr="00860890">
        <w:t>a child’s ability to understand what has happened, their sense o</w:t>
      </w:r>
      <w:r w:rsidR="00BB3C90" w:rsidRPr="00860890">
        <w:t>f</w:t>
      </w:r>
      <w:r w:rsidRPr="00860890">
        <w:t xml:space="preserve"> control, guilt or blame and exposure to the secondary stress of other affected people</w:t>
      </w:r>
      <w:r w:rsidR="00D6350D" w:rsidRPr="00860890">
        <w:t xml:space="preserve"> </w:t>
      </w:r>
      <w:r w:rsidRPr="00860890">
        <w:t>can all influence the impact of a stress</w:t>
      </w:r>
      <w:r w:rsidR="001B634A" w:rsidRPr="00860890">
        <w:t xml:space="preserve"> </w:t>
      </w:r>
      <w:r w:rsidRPr="00860890">
        <w:t>or trauma</w:t>
      </w:r>
    </w:p>
    <w:p w14:paraId="3A820FDE" w14:textId="77777777" w:rsidR="001B634A" w:rsidRPr="00860890" w:rsidRDefault="001B634A" w:rsidP="007B623A">
      <w:pPr>
        <w:numPr>
          <w:ilvl w:val="1"/>
          <w:numId w:val="10"/>
        </w:numPr>
        <w:spacing w:afterLines="60" w:after="144" w:line="276" w:lineRule="auto"/>
        <w:ind w:left="1418"/>
      </w:pPr>
      <w:r w:rsidRPr="00860890">
        <w:t>Baseline mental and physical health – children with pre-existing physical or mental health issues may have more difficulty coping</w:t>
      </w:r>
    </w:p>
    <w:p w14:paraId="79456024" w14:textId="0C9FBDC9" w:rsidR="001B634A" w:rsidRPr="00860890" w:rsidRDefault="000D0D9E" w:rsidP="007B623A">
      <w:pPr>
        <w:pStyle w:val="ListParagraph"/>
        <w:numPr>
          <w:ilvl w:val="0"/>
          <w:numId w:val="16"/>
        </w:numPr>
        <w:spacing w:before="360" w:after="120" w:line="276" w:lineRule="auto"/>
        <w:ind w:left="714" w:hanging="357"/>
        <w:rPr>
          <w:b/>
          <w:bCs/>
        </w:rPr>
      </w:pPr>
      <w:r w:rsidRPr="00860890">
        <w:rPr>
          <w:b/>
          <w:bCs/>
        </w:rPr>
        <w:t>Be aware</w:t>
      </w:r>
      <w:r w:rsidR="00DD1C6E" w:rsidRPr="00860890">
        <w:rPr>
          <w:b/>
          <w:bCs/>
        </w:rPr>
        <w:t xml:space="preserve"> that a child’s </w:t>
      </w:r>
      <w:r w:rsidR="00D060B5" w:rsidRPr="00860890">
        <w:rPr>
          <w:b/>
          <w:bCs/>
        </w:rPr>
        <w:t>response</w:t>
      </w:r>
      <w:r w:rsidR="00DD1C6E" w:rsidRPr="00860890">
        <w:rPr>
          <w:b/>
          <w:bCs/>
        </w:rPr>
        <w:t xml:space="preserve"> may be delayed, or they may react in unexpected ways. Common </w:t>
      </w:r>
      <w:r w:rsidR="00D060B5" w:rsidRPr="00860890">
        <w:rPr>
          <w:b/>
          <w:bCs/>
        </w:rPr>
        <w:t>responses</w:t>
      </w:r>
      <w:r w:rsidR="00DD1C6E" w:rsidRPr="00860890">
        <w:rPr>
          <w:b/>
          <w:bCs/>
        </w:rPr>
        <w:t xml:space="preserve"> are:</w:t>
      </w:r>
    </w:p>
    <w:p w14:paraId="1E816453" w14:textId="2E1E9BF6" w:rsidR="00DD1C6E" w:rsidRPr="00860890" w:rsidRDefault="00DD1C6E" w:rsidP="007B623A">
      <w:pPr>
        <w:numPr>
          <w:ilvl w:val="1"/>
          <w:numId w:val="10"/>
        </w:numPr>
        <w:spacing w:afterLines="60" w:after="144" w:line="276" w:lineRule="auto"/>
        <w:ind w:left="1418"/>
      </w:pPr>
      <w:r w:rsidRPr="00860890">
        <w:t>Physical symptoms such as stomach aches, headaches, tiredness or low energy, unexplained ailments</w:t>
      </w:r>
    </w:p>
    <w:p w14:paraId="64F2753A" w14:textId="1979135E" w:rsidR="00DD1C6E" w:rsidRPr="00860890" w:rsidRDefault="00DD1C6E" w:rsidP="007B623A">
      <w:pPr>
        <w:numPr>
          <w:ilvl w:val="1"/>
          <w:numId w:val="10"/>
        </w:numPr>
        <w:spacing w:afterLines="60" w:after="144" w:line="276" w:lineRule="auto"/>
        <w:ind w:left="1418"/>
      </w:pPr>
      <w:r w:rsidRPr="00860890">
        <w:t>Being anxious, fearful</w:t>
      </w:r>
      <w:r w:rsidR="00DD79CE" w:rsidRPr="00860890">
        <w:t>, on edge,</w:t>
      </w:r>
      <w:r w:rsidRPr="00860890">
        <w:t xml:space="preserve"> clingy</w:t>
      </w:r>
      <w:r w:rsidR="00DD79CE" w:rsidRPr="00860890">
        <w:t>, avoidant</w:t>
      </w:r>
    </w:p>
    <w:p w14:paraId="69AA7A69" w14:textId="6F481ED7" w:rsidR="00DD1C6E" w:rsidRPr="00860890" w:rsidRDefault="00DD1C6E" w:rsidP="007B623A">
      <w:pPr>
        <w:numPr>
          <w:ilvl w:val="1"/>
          <w:numId w:val="10"/>
        </w:numPr>
        <w:spacing w:afterLines="60" w:after="144" w:line="276" w:lineRule="auto"/>
        <w:ind w:left="1418"/>
      </w:pPr>
      <w:r w:rsidRPr="00860890">
        <w:t>Sadness, anger, irritability, shame or guilt</w:t>
      </w:r>
    </w:p>
    <w:p w14:paraId="4488314C" w14:textId="0B5BB3B6" w:rsidR="00DD1C6E" w:rsidRPr="00860890" w:rsidRDefault="00DD1C6E" w:rsidP="007B623A">
      <w:pPr>
        <w:numPr>
          <w:ilvl w:val="1"/>
          <w:numId w:val="10"/>
        </w:numPr>
        <w:spacing w:afterLines="60" w:after="144" w:line="276" w:lineRule="auto"/>
        <w:ind w:left="1418"/>
      </w:pPr>
      <w:r w:rsidRPr="00860890">
        <w:t>Suffering from separation anxiety</w:t>
      </w:r>
      <w:r w:rsidR="00DD79CE" w:rsidRPr="00860890">
        <w:t xml:space="preserve">, </w:t>
      </w:r>
      <w:r w:rsidRPr="00860890">
        <w:t>seeking constant reassurance</w:t>
      </w:r>
    </w:p>
    <w:p w14:paraId="37D81AC9" w14:textId="0D5DF76B" w:rsidR="00DD1C6E" w:rsidRPr="00860890" w:rsidRDefault="00DD1C6E" w:rsidP="007B623A">
      <w:pPr>
        <w:numPr>
          <w:ilvl w:val="1"/>
          <w:numId w:val="10"/>
        </w:numPr>
        <w:spacing w:afterLines="60" w:after="144" w:line="276" w:lineRule="auto"/>
        <w:ind w:left="1418"/>
      </w:pPr>
      <w:r w:rsidRPr="00860890">
        <w:t>Having sleeping problems or nightmares</w:t>
      </w:r>
    </w:p>
    <w:p w14:paraId="78885341" w14:textId="68E98C66" w:rsidR="00DD1C6E" w:rsidRPr="00860890" w:rsidRDefault="00DD1C6E" w:rsidP="007B623A">
      <w:pPr>
        <w:numPr>
          <w:ilvl w:val="1"/>
          <w:numId w:val="10"/>
        </w:numPr>
        <w:spacing w:afterLines="60" w:after="144" w:line="276" w:lineRule="auto"/>
        <w:ind w:left="1418"/>
      </w:pPr>
      <w:r w:rsidRPr="00860890">
        <w:t>Re-living the experience through drawing or play</w:t>
      </w:r>
    </w:p>
    <w:p w14:paraId="20EED455" w14:textId="62BC1EA9" w:rsidR="00DD1C6E" w:rsidRPr="00860890" w:rsidRDefault="00DD1C6E" w:rsidP="007B623A">
      <w:pPr>
        <w:numPr>
          <w:ilvl w:val="1"/>
          <w:numId w:val="10"/>
        </w:numPr>
        <w:spacing w:afterLines="60" w:after="144" w:line="276" w:lineRule="auto"/>
        <w:ind w:left="1418"/>
      </w:pPr>
      <w:r w:rsidRPr="00860890">
        <w:t>Losing interest in activities</w:t>
      </w:r>
    </w:p>
    <w:p w14:paraId="05549421" w14:textId="65F13207" w:rsidR="00DD1C6E" w:rsidRPr="00860890" w:rsidRDefault="00DD1C6E" w:rsidP="007B623A">
      <w:pPr>
        <w:numPr>
          <w:ilvl w:val="1"/>
          <w:numId w:val="10"/>
        </w:numPr>
        <w:spacing w:afterLines="60" w:after="144" w:line="276" w:lineRule="auto"/>
        <w:ind w:left="1418"/>
      </w:pPr>
      <w:r w:rsidRPr="00860890">
        <w:t>Loss of self-confidence</w:t>
      </w:r>
    </w:p>
    <w:p w14:paraId="18C361E6" w14:textId="029C9B10" w:rsidR="00DD1C6E" w:rsidRPr="00860890" w:rsidRDefault="00DD1C6E" w:rsidP="007B623A">
      <w:pPr>
        <w:numPr>
          <w:ilvl w:val="1"/>
          <w:numId w:val="10"/>
        </w:numPr>
        <w:spacing w:afterLines="60" w:after="144" w:line="276" w:lineRule="auto"/>
        <w:ind w:left="1418"/>
      </w:pPr>
      <w:r w:rsidRPr="00860890">
        <w:t xml:space="preserve">Regressing to </w:t>
      </w:r>
      <w:r w:rsidR="00BB3C90" w:rsidRPr="00860890">
        <w:t>‘</w:t>
      </w:r>
      <w:r w:rsidRPr="00860890">
        <w:t>babyis</w:t>
      </w:r>
      <w:r w:rsidR="00BB3C90" w:rsidRPr="00860890">
        <w:t>h’</w:t>
      </w:r>
      <w:r w:rsidRPr="00860890">
        <w:t xml:space="preserve"> activities such as bedwetting</w:t>
      </w:r>
      <w:r w:rsidR="00DD79CE" w:rsidRPr="00860890">
        <w:t xml:space="preserve"> or</w:t>
      </w:r>
      <w:r w:rsidRPr="00860890">
        <w:t xml:space="preserve"> </w:t>
      </w:r>
      <w:r w:rsidR="0085106F" w:rsidRPr="00860890">
        <w:t>thumb sucking</w:t>
      </w:r>
    </w:p>
    <w:p w14:paraId="20E23F1C" w14:textId="3E522EF3" w:rsidR="00DD1C6E" w:rsidRPr="00860890" w:rsidRDefault="00DD1C6E" w:rsidP="007B623A">
      <w:pPr>
        <w:numPr>
          <w:ilvl w:val="1"/>
          <w:numId w:val="10"/>
        </w:numPr>
        <w:spacing w:afterLines="60" w:after="144" w:line="276" w:lineRule="auto"/>
        <w:ind w:left="1418"/>
      </w:pPr>
      <w:r w:rsidRPr="00860890">
        <w:t>Aggressive or withdrawn behaviour, increased conflict with others</w:t>
      </w:r>
    </w:p>
    <w:p w14:paraId="17EFAFC2" w14:textId="68E5A2F2" w:rsidR="00DD1C6E" w:rsidRPr="00860890" w:rsidRDefault="00DD1C6E" w:rsidP="007B623A">
      <w:pPr>
        <w:numPr>
          <w:ilvl w:val="1"/>
          <w:numId w:val="10"/>
        </w:numPr>
        <w:spacing w:afterLines="60" w:after="144" w:line="276" w:lineRule="auto"/>
        <w:ind w:left="1418"/>
      </w:pPr>
      <w:r w:rsidRPr="00860890">
        <w:t>Difficulty concentrating, forgetfulness, negative thinking</w:t>
      </w:r>
    </w:p>
    <w:p w14:paraId="5817230D" w14:textId="5C289EC9" w:rsidR="00DD79CE" w:rsidRPr="00860890" w:rsidRDefault="00DD79CE" w:rsidP="007B623A">
      <w:pPr>
        <w:pStyle w:val="ListParagraph"/>
        <w:numPr>
          <w:ilvl w:val="0"/>
          <w:numId w:val="16"/>
        </w:numPr>
        <w:spacing w:before="360" w:after="120" w:line="276" w:lineRule="auto"/>
        <w:ind w:left="714" w:hanging="357"/>
        <w:rPr>
          <w:b/>
          <w:bCs/>
        </w:rPr>
      </w:pPr>
      <w:r w:rsidRPr="00860890">
        <w:rPr>
          <w:b/>
          <w:bCs/>
        </w:rPr>
        <w:t xml:space="preserve">Give the child individualised support and </w:t>
      </w:r>
      <w:r w:rsidR="00D6350D" w:rsidRPr="00860890">
        <w:rPr>
          <w:b/>
          <w:bCs/>
        </w:rPr>
        <w:t>collaborate</w:t>
      </w:r>
      <w:r w:rsidRPr="00860890">
        <w:rPr>
          <w:b/>
          <w:bCs/>
        </w:rPr>
        <w:t xml:space="preserve"> with their famil</w:t>
      </w:r>
      <w:r w:rsidR="00BB3C90" w:rsidRPr="00860890">
        <w:rPr>
          <w:b/>
          <w:bCs/>
        </w:rPr>
        <w:t>y</w:t>
      </w:r>
      <w:r w:rsidR="00D6350D" w:rsidRPr="00860890">
        <w:rPr>
          <w:b/>
          <w:bCs/>
        </w:rPr>
        <w:t xml:space="preserve">, </w:t>
      </w:r>
      <w:r w:rsidR="000560EA" w:rsidRPr="00860890">
        <w:rPr>
          <w:b/>
          <w:bCs/>
        </w:rPr>
        <w:t xml:space="preserve">caregivers, and </w:t>
      </w:r>
      <w:r w:rsidR="00D6350D" w:rsidRPr="00860890">
        <w:rPr>
          <w:b/>
          <w:bCs/>
        </w:rPr>
        <w:t xml:space="preserve">(if required) </w:t>
      </w:r>
      <w:r w:rsidR="000560EA" w:rsidRPr="00860890">
        <w:rPr>
          <w:b/>
          <w:bCs/>
        </w:rPr>
        <w:t>professionals</w:t>
      </w:r>
      <w:r w:rsidR="00FC3FD7" w:rsidRPr="00860890">
        <w:rPr>
          <w:b/>
          <w:bCs/>
        </w:rPr>
        <w:t>:</w:t>
      </w:r>
    </w:p>
    <w:p w14:paraId="752CDDBD" w14:textId="44616F5D" w:rsidR="00BA6519" w:rsidRPr="00860890" w:rsidRDefault="00BA6519" w:rsidP="007B623A">
      <w:pPr>
        <w:numPr>
          <w:ilvl w:val="1"/>
          <w:numId w:val="10"/>
        </w:numPr>
        <w:spacing w:afterLines="60" w:after="144" w:line="276" w:lineRule="auto"/>
        <w:ind w:left="1418"/>
      </w:pPr>
      <w:r w:rsidRPr="00860890">
        <w:t xml:space="preserve">Make sure that families know they can talk confidentially to us about any trauma or stress they have or are </w:t>
      </w:r>
      <w:r w:rsidR="00D060B5" w:rsidRPr="00860890">
        <w:t xml:space="preserve">currently </w:t>
      </w:r>
      <w:r w:rsidRPr="00860890">
        <w:t>experiencing, and that we will help them in whatever way we can</w:t>
      </w:r>
    </w:p>
    <w:p w14:paraId="6447F6FD" w14:textId="3DCF83B8" w:rsidR="00DD79CE" w:rsidRPr="00860890" w:rsidRDefault="00BB3C90" w:rsidP="007B623A">
      <w:pPr>
        <w:numPr>
          <w:ilvl w:val="1"/>
          <w:numId w:val="10"/>
        </w:numPr>
        <w:spacing w:afterLines="60" w:after="144" w:line="276" w:lineRule="auto"/>
        <w:ind w:left="1418"/>
      </w:pPr>
      <w:r w:rsidRPr="00860890">
        <w:t>C</w:t>
      </w:r>
      <w:r w:rsidR="000560EA" w:rsidRPr="00860890">
        <w:t>hildren respond differently to trauma</w:t>
      </w:r>
      <w:r w:rsidRPr="00860890">
        <w:t>, so follow their lead.</w:t>
      </w:r>
      <w:r w:rsidR="000560EA" w:rsidRPr="00860890">
        <w:t xml:space="preserve"> </w:t>
      </w:r>
      <w:r w:rsidR="00DD79CE" w:rsidRPr="00860890">
        <w:t>Pay attention to how the child is reacting and adapt your approach to meet their needs</w:t>
      </w:r>
    </w:p>
    <w:p w14:paraId="600D5C0D" w14:textId="13D7A3E7" w:rsidR="00DD79CE" w:rsidRPr="00860890" w:rsidRDefault="00DD79CE" w:rsidP="007B623A">
      <w:pPr>
        <w:numPr>
          <w:ilvl w:val="1"/>
          <w:numId w:val="10"/>
        </w:numPr>
        <w:spacing w:afterLines="60" w:after="144" w:line="276" w:lineRule="auto"/>
        <w:ind w:left="1418"/>
      </w:pPr>
      <w:r w:rsidRPr="00860890">
        <w:t>Involve the child in coming up with ways to how to overcome any challenges</w:t>
      </w:r>
    </w:p>
    <w:p w14:paraId="44339068" w14:textId="5E68146D" w:rsidR="000560EA" w:rsidRPr="00860890" w:rsidRDefault="000560EA" w:rsidP="007B623A">
      <w:pPr>
        <w:numPr>
          <w:ilvl w:val="1"/>
          <w:numId w:val="10"/>
        </w:numPr>
        <w:spacing w:afterLines="60" w:after="144" w:line="276" w:lineRule="auto"/>
        <w:ind w:left="1418"/>
      </w:pPr>
      <w:r w:rsidRPr="00860890">
        <w:t xml:space="preserve">Share your observations about the child with their family and caregivers. </w:t>
      </w:r>
      <w:r w:rsidR="00D6350D" w:rsidRPr="00860890">
        <w:t xml:space="preserve">Ensure </w:t>
      </w:r>
      <w:r w:rsidRPr="00860890">
        <w:t xml:space="preserve">we have a consistent approach </w:t>
      </w:r>
      <w:r w:rsidR="00D6350D" w:rsidRPr="00860890">
        <w:t>for</w:t>
      </w:r>
      <w:r w:rsidRPr="00860890">
        <w:t xml:space="preserve"> supporting the child</w:t>
      </w:r>
    </w:p>
    <w:p w14:paraId="36FC3F3C" w14:textId="77777777" w:rsidR="000560EA" w:rsidRPr="00860890" w:rsidRDefault="000560EA" w:rsidP="007B623A">
      <w:pPr>
        <w:numPr>
          <w:ilvl w:val="1"/>
          <w:numId w:val="10"/>
        </w:numPr>
        <w:spacing w:afterLines="60" w:after="144" w:line="276" w:lineRule="auto"/>
        <w:ind w:left="1418"/>
      </w:pPr>
      <w:r w:rsidRPr="00860890">
        <w:t>If an educator thinks a child may need extra support from professionals, they should discuss this with their room leader and the nominated supervisor. The nominated supervisor can refer families to support services, such as therapists or family support agencies</w:t>
      </w:r>
    </w:p>
    <w:p w14:paraId="2B2B216D" w14:textId="30087FEB" w:rsidR="00D06A4C" w:rsidRPr="00860890" w:rsidRDefault="00D06A4C" w:rsidP="007B623A">
      <w:pPr>
        <w:numPr>
          <w:ilvl w:val="1"/>
          <w:numId w:val="10"/>
        </w:numPr>
        <w:spacing w:afterLines="60" w:after="144" w:line="276" w:lineRule="auto"/>
        <w:ind w:left="1418"/>
      </w:pPr>
      <w:r w:rsidRPr="00860890">
        <w:t xml:space="preserve">If required, the nominated supervisor should liaise with relevant government authorities </w:t>
      </w:r>
      <w:r w:rsidR="00BA6519" w:rsidRPr="00860890">
        <w:t xml:space="preserve">(e.g., the regulatory authority) and follow their advice </w:t>
      </w:r>
      <w:r w:rsidR="00ED336F" w:rsidRPr="00860890">
        <w:t>about how to manage the situation</w:t>
      </w:r>
    </w:p>
    <w:p w14:paraId="0E9F0C45" w14:textId="1D607CAF" w:rsidR="00DD1C6E" w:rsidRPr="00860890" w:rsidRDefault="00DD79CE" w:rsidP="007B623A">
      <w:pPr>
        <w:pStyle w:val="ListParagraph"/>
        <w:numPr>
          <w:ilvl w:val="0"/>
          <w:numId w:val="16"/>
        </w:numPr>
        <w:spacing w:before="360" w:after="120" w:line="276" w:lineRule="auto"/>
        <w:ind w:left="714" w:hanging="357"/>
        <w:rPr>
          <w:b/>
          <w:bCs/>
        </w:rPr>
      </w:pPr>
      <w:r w:rsidRPr="00860890">
        <w:rPr>
          <w:b/>
          <w:bCs/>
        </w:rPr>
        <w:t>Create a safe and predictable environment for the child</w:t>
      </w:r>
      <w:r w:rsidR="00FC3FD7" w:rsidRPr="00860890">
        <w:rPr>
          <w:b/>
          <w:bCs/>
        </w:rPr>
        <w:t>:</w:t>
      </w:r>
    </w:p>
    <w:p w14:paraId="426B8E41" w14:textId="04362D8D" w:rsidR="000560EA" w:rsidRPr="00860890" w:rsidRDefault="000560EA" w:rsidP="000560EA">
      <w:pPr>
        <w:numPr>
          <w:ilvl w:val="1"/>
          <w:numId w:val="2"/>
        </w:numPr>
        <w:spacing w:afterLines="60" w:after="144" w:line="276" w:lineRule="auto"/>
        <w:ind w:left="1418"/>
      </w:pPr>
      <w:r w:rsidRPr="00860890">
        <w:t>Maintain consistent daily</w:t>
      </w:r>
      <w:r w:rsidR="00782E5C" w:rsidRPr="00860890">
        <w:t xml:space="preserve"> r</w:t>
      </w:r>
      <w:r w:rsidRPr="00860890">
        <w:t>outines to make the child feels secure and stable</w:t>
      </w:r>
    </w:p>
    <w:p w14:paraId="32A19AB4" w14:textId="777E6C83" w:rsidR="000560EA" w:rsidRPr="00860890" w:rsidRDefault="000560EA" w:rsidP="007B623A">
      <w:pPr>
        <w:numPr>
          <w:ilvl w:val="1"/>
          <w:numId w:val="10"/>
        </w:numPr>
        <w:spacing w:afterLines="60" w:after="144" w:line="276" w:lineRule="auto"/>
        <w:ind w:left="1418"/>
      </w:pPr>
      <w:r w:rsidRPr="00860890">
        <w:t>Use clear, consistent rules and boundaries</w:t>
      </w:r>
    </w:p>
    <w:p w14:paraId="09D66754" w14:textId="64F3A73F" w:rsidR="000560EA" w:rsidRPr="00860890" w:rsidRDefault="00782E5C" w:rsidP="007B623A">
      <w:pPr>
        <w:numPr>
          <w:ilvl w:val="1"/>
          <w:numId w:val="10"/>
        </w:numPr>
        <w:spacing w:afterLines="60" w:after="144" w:line="276" w:lineRule="auto"/>
        <w:ind w:left="1418"/>
      </w:pPr>
      <w:r w:rsidRPr="00860890">
        <w:t>Minimise possible triggers or reminders of trauma in the environment if possible</w:t>
      </w:r>
    </w:p>
    <w:p w14:paraId="411B926B" w14:textId="4E8EC7E5" w:rsidR="00DD79CE" w:rsidRPr="00860890" w:rsidRDefault="000560EA" w:rsidP="007B623A">
      <w:pPr>
        <w:numPr>
          <w:ilvl w:val="1"/>
          <w:numId w:val="10"/>
        </w:numPr>
        <w:spacing w:afterLines="60" w:after="144" w:line="276" w:lineRule="auto"/>
        <w:ind w:left="1418"/>
      </w:pPr>
      <w:r w:rsidRPr="00860890">
        <w:t>Provide quiet spaces for children who need time alone or giving extra attention to those who want connection</w:t>
      </w:r>
    </w:p>
    <w:p w14:paraId="47121C0B" w14:textId="66270FA1" w:rsidR="00A278F0" w:rsidRPr="00860890" w:rsidRDefault="00782E5C" w:rsidP="007B623A">
      <w:pPr>
        <w:numPr>
          <w:ilvl w:val="1"/>
          <w:numId w:val="10"/>
        </w:numPr>
        <w:spacing w:afterLines="60" w:after="144" w:line="276" w:lineRule="auto"/>
        <w:ind w:left="1418"/>
      </w:pPr>
      <w:r w:rsidRPr="00860890">
        <w:t xml:space="preserve">Give them a sense of control over their </w:t>
      </w:r>
      <w:r w:rsidR="00D6350D" w:rsidRPr="00860890">
        <w:t xml:space="preserve">themselves and their </w:t>
      </w:r>
      <w:r w:rsidR="00034C64" w:rsidRPr="00860890">
        <w:t xml:space="preserve">environment </w:t>
      </w:r>
      <w:r w:rsidRPr="00860890">
        <w:t>b</w:t>
      </w:r>
      <w:r w:rsidR="00D06A4C" w:rsidRPr="00860890">
        <w:t>y</w:t>
      </w:r>
      <w:r w:rsidRPr="00860890">
        <w:t xml:space="preserve"> letting them make minor decisions</w:t>
      </w:r>
      <w:r w:rsidR="00BB3C90" w:rsidRPr="00860890">
        <w:t xml:space="preserve"> </w:t>
      </w:r>
      <w:r w:rsidRPr="00860890">
        <w:t>(e.g., what to ea</w:t>
      </w:r>
      <w:r w:rsidR="00D6350D" w:rsidRPr="00860890">
        <w:t>t</w:t>
      </w:r>
      <w:r w:rsidRPr="00860890">
        <w:t xml:space="preserve"> for lunch, what to wear, </w:t>
      </w:r>
      <w:r w:rsidR="00D6350D" w:rsidRPr="00860890">
        <w:t>which</w:t>
      </w:r>
      <w:r w:rsidRPr="00860890">
        <w:t xml:space="preserve"> </w:t>
      </w:r>
      <w:r w:rsidR="00D06A4C" w:rsidRPr="00860890">
        <w:t>toy to play with etc)</w:t>
      </w:r>
    </w:p>
    <w:p w14:paraId="09D1B704" w14:textId="4715E4AA" w:rsidR="00782E5C" w:rsidRPr="00860890" w:rsidRDefault="00782E5C" w:rsidP="007B623A">
      <w:pPr>
        <w:pStyle w:val="ListParagraph"/>
        <w:keepNext/>
        <w:numPr>
          <w:ilvl w:val="0"/>
          <w:numId w:val="16"/>
        </w:numPr>
        <w:spacing w:before="360" w:after="120" w:line="276" w:lineRule="auto"/>
        <w:ind w:left="714" w:hanging="357"/>
        <w:rPr>
          <w:b/>
          <w:bCs/>
        </w:rPr>
      </w:pPr>
      <w:r w:rsidRPr="00860890">
        <w:rPr>
          <w:b/>
          <w:bCs/>
        </w:rPr>
        <w:t>Emotionally support the child</w:t>
      </w:r>
      <w:r w:rsidR="00BB0DD3" w:rsidRPr="00860890">
        <w:rPr>
          <w:b/>
          <w:bCs/>
        </w:rPr>
        <w:t>:</w:t>
      </w:r>
    </w:p>
    <w:p w14:paraId="474CF60D" w14:textId="5BE22F30" w:rsidR="00DD79CE" w:rsidRPr="00860890" w:rsidRDefault="00670E38" w:rsidP="007B623A">
      <w:pPr>
        <w:keepNext/>
        <w:numPr>
          <w:ilvl w:val="1"/>
          <w:numId w:val="10"/>
        </w:numPr>
        <w:spacing w:afterLines="60" w:after="144" w:line="276" w:lineRule="auto"/>
        <w:ind w:left="1417" w:hanging="357"/>
      </w:pPr>
      <w:r w:rsidRPr="00860890">
        <w:t xml:space="preserve">Be calm and reassuring in </w:t>
      </w:r>
      <w:r w:rsidR="00DD79CE" w:rsidRPr="00860890">
        <w:t>your</w:t>
      </w:r>
      <w:r w:rsidRPr="00860890">
        <w:t xml:space="preserve"> interactions with the child</w:t>
      </w:r>
      <w:r w:rsidR="00D06A4C" w:rsidRPr="00860890">
        <w:t xml:space="preserve">. Use soothing language, </w:t>
      </w:r>
      <w:r w:rsidR="00D6350D" w:rsidRPr="00860890">
        <w:t xml:space="preserve">gentle touch, </w:t>
      </w:r>
      <w:r w:rsidR="00D06A4C" w:rsidRPr="00860890">
        <w:t>patting and cuddles to reduce their stress</w:t>
      </w:r>
    </w:p>
    <w:p w14:paraId="4E876949" w14:textId="4AC18A9E" w:rsidR="00670E38" w:rsidRPr="00860890" w:rsidRDefault="00D06A4C" w:rsidP="007B623A">
      <w:pPr>
        <w:numPr>
          <w:ilvl w:val="1"/>
          <w:numId w:val="10"/>
        </w:numPr>
        <w:spacing w:afterLines="60" w:after="144" w:line="276" w:lineRule="auto"/>
        <w:ind w:left="1418"/>
      </w:pPr>
      <w:r w:rsidRPr="00860890">
        <w:t>Offer</w:t>
      </w:r>
      <w:r w:rsidR="00DD79CE" w:rsidRPr="00860890">
        <w:t xml:space="preserve"> </w:t>
      </w:r>
      <w:r w:rsidR="00670E38" w:rsidRPr="00860890">
        <w:t>ways</w:t>
      </w:r>
      <w:r w:rsidRPr="00860890">
        <w:t xml:space="preserve"> for the child</w:t>
      </w:r>
      <w:r w:rsidR="00670E38" w:rsidRPr="00860890">
        <w:t xml:space="preserve"> to cope with </w:t>
      </w:r>
      <w:r w:rsidRPr="00860890">
        <w:t xml:space="preserve">and express their </w:t>
      </w:r>
      <w:r w:rsidR="00670E38" w:rsidRPr="00860890">
        <w:t>feelings</w:t>
      </w:r>
      <w:r w:rsidR="00D6350D" w:rsidRPr="00860890">
        <w:t xml:space="preserve"> (e.g., d</w:t>
      </w:r>
      <w:r w:rsidRPr="00860890">
        <w:t>rawing and paintin</w:t>
      </w:r>
      <w:r w:rsidR="00D6350D" w:rsidRPr="00860890">
        <w:t>g; s</w:t>
      </w:r>
      <w:r w:rsidRPr="00860890">
        <w:t>torytelling and role play</w:t>
      </w:r>
      <w:r w:rsidR="00D6350D" w:rsidRPr="00860890">
        <w:t>; p</w:t>
      </w:r>
      <w:r w:rsidRPr="00860890">
        <w:t>laying music</w:t>
      </w:r>
      <w:r w:rsidR="00D6350D" w:rsidRPr="00860890">
        <w:t xml:space="preserve">; deep </w:t>
      </w:r>
      <w:r w:rsidRPr="00860890">
        <w:t>breathing and mindfulness</w:t>
      </w:r>
      <w:r w:rsidR="00D6350D" w:rsidRPr="00860890">
        <w:t>; s</w:t>
      </w:r>
      <w:r w:rsidRPr="00860890">
        <w:t>ensory or nature play or outdoor time</w:t>
      </w:r>
      <w:r w:rsidR="00D6350D" w:rsidRPr="00860890">
        <w:t>; m</w:t>
      </w:r>
      <w:r w:rsidRPr="00860890">
        <w:t>oving their body through sport, yoga, dance, play etc</w:t>
      </w:r>
      <w:r w:rsidR="00D6350D" w:rsidRPr="00860890">
        <w:t>)</w:t>
      </w:r>
    </w:p>
    <w:p w14:paraId="762664D6" w14:textId="07E4162A" w:rsidR="00670E38" w:rsidRPr="00860890" w:rsidRDefault="00670E38" w:rsidP="007B623A">
      <w:pPr>
        <w:numPr>
          <w:ilvl w:val="1"/>
          <w:numId w:val="10"/>
        </w:numPr>
        <w:spacing w:afterLines="60" w:after="144" w:line="276" w:lineRule="auto"/>
        <w:ind w:left="1418"/>
      </w:pPr>
      <w:r w:rsidRPr="00860890">
        <w:t>Be patient and respond to children’s emotions with empathy and space</w:t>
      </w:r>
    </w:p>
    <w:p w14:paraId="39F75B3B" w14:textId="3FB5204F" w:rsidR="00670E38" w:rsidRPr="00860890" w:rsidRDefault="00670E38" w:rsidP="007B623A">
      <w:pPr>
        <w:numPr>
          <w:ilvl w:val="1"/>
          <w:numId w:val="10"/>
        </w:numPr>
        <w:spacing w:afterLines="60" w:after="144" w:line="276" w:lineRule="auto"/>
        <w:ind w:left="1418"/>
      </w:pPr>
      <w:r w:rsidRPr="00860890">
        <w:t>Recognis</w:t>
      </w:r>
      <w:r w:rsidR="00782E5C" w:rsidRPr="00860890">
        <w:t>e</w:t>
      </w:r>
      <w:r w:rsidRPr="00860890">
        <w:t xml:space="preserve"> that children may express their feelings through behaviour rather t</w:t>
      </w:r>
      <w:r w:rsidR="00782E5C" w:rsidRPr="00860890">
        <w:t>ha</w:t>
      </w:r>
      <w:r w:rsidRPr="00860890">
        <w:t>n words (e.g., withdrawal, aggression, clinginess)</w:t>
      </w:r>
    </w:p>
    <w:p w14:paraId="2F901B85" w14:textId="5AE3252D" w:rsidR="00670E38" w:rsidRPr="00860890" w:rsidRDefault="00670E38" w:rsidP="007B623A">
      <w:pPr>
        <w:numPr>
          <w:ilvl w:val="1"/>
          <w:numId w:val="10"/>
        </w:numPr>
        <w:spacing w:afterLines="60" w:after="144" w:line="276" w:lineRule="auto"/>
        <w:ind w:left="1418"/>
      </w:pPr>
      <w:r w:rsidRPr="00860890">
        <w:t>Acknowledg</w:t>
      </w:r>
      <w:r w:rsidR="00782E5C" w:rsidRPr="00860890">
        <w:t>e</w:t>
      </w:r>
      <w:r w:rsidRPr="00860890">
        <w:t xml:space="preserve"> </w:t>
      </w:r>
      <w:r w:rsidR="00BB3C90" w:rsidRPr="00860890">
        <w:t xml:space="preserve">and validate </w:t>
      </w:r>
      <w:r w:rsidRPr="00860890">
        <w:t>the child’s feelings without judgment (e.g., ‘</w:t>
      </w:r>
      <w:r w:rsidR="00BB3C90" w:rsidRPr="00860890">
        <w:t>I</w:t>
      </w:r>
      <w:r w:rsidRPr="00860890">
        <w:t>t is natural to feel scared’ or ‘I would feel sad if that happened to me too’)</w:t>
      </w:r>
    </w:p>
    <w:p w14:paraId="30BA9981" w14:textId="23790497" w:rsidR="00670E38" w:rsidRPr="00860890" w:rsidRDefault="00670E38" w:rsidP="007B623A">
      <w:pPr>
        <w:numPr>
          <w:ilvl w:val="1"/>
          <w:numId w:val="10"/>
        </w:numPr>
        <w:spacing w:afterLines="60" w:after="144" w:line="276" w:lineRule="auto"/>
        <w:ind w:left="1418"/>
      </w:pPr>
      <w:r w:rsidRPr="00860890">
        <w:t>Encourag</w:t>
      </w:r>
      <w:r w:rsidR="00782E5C" w:rsidRPr="00860890">
        <w:t>e</w:t>
      </w:r>
      <w:r w:rsidRPr="00860890">
        <w:t xml:space="preserve"> positive social interactions and friendships </w:t>
      </w:r>
      <w:r w:rsidR="00181B3D" w:rsidRPr="00860890">
        <w:t>by facilitating</w:t>
      </w:r>
      <w:r w:rsidRPr="00860890">
        <w:t xml:space="preserve"> group activities </w:t>
      </w:r>
      <w:r w:rsidR="00181B3D" w:rsidRPr="00860890">
        <w:t>that promote</w:t>
      </w:r>
      <w:r w:rsidRPr="00860890">
        <w:t xml:space="preserve"> connect</w:t>
      </w:r>
      <w:r w:rsidR="00181B3D" w:rsidRPr="00860890">
        <w:t xml:space="preserve">ion </w:t>
      </w:r>
      <w:r w:rsidRPr="00860890">
        <w:t>and a sense of belonging</w:t>
      </w:r>
    </w:p>
    <w:p w14:paraId="019FAE6D" w14:textId="32E0324F" w:rsidR="00670E38" w:rsidRPr="00860890" w:rsidRDefault="00BB0DD3" w:rsidP="007B623A">
      <w:pPr>
        <w:pStyle w:val="ListParagraph"/>
        <w:numPr>
          <w:ilvl w:val="0"/>
          <w:numId w:val="16"/>
        </w:numPr>
        <w:spacing w:before="360" w:after="120" w:line="276" w:lineRule="auto"/>
        <w:ind w:left="714" w:hanging="357"/>
        <w:rPr>
          <w:b/>
          <w:bCs/>
        </w:rPr>
      </w:pPr>
      <w:r w:rsidRPr="00860890">
        <w:rPr>
          <w:b/>
          <w:bCs/>
        </w:rPr>
        <w:t>Approach conversations about the trauma or stress with care and sensitivity to avoid retraumatising the child:</w:t>
      </w:r>
    </w:p>
    <w:p w14:paraId="75F8515A" w14:textId="13766F48" w:rsidR="00ED336F" w:rsidRPr="00860890" w:rsidRDefault="00ED336F" w:rsidP="007B623A">
      <w:pPr>
        <w:numPr>
          <w:ilvl w:val="1"/>
          <w:numId w:val="10"/>
        </w:numPr>
        <w:spacing w:afterLines="60" w:after="144" w:line="276" w:lineRule="auto"/>
        <w:ind w:left="1418"/>
      </w:pPr>
      <w:r w:rsidRPr="00860890">
        <w:t>Stay calm and reassuring, use a neutral tone and avoid showing strong emotional reactions</w:t>
      </w:r>
      <w:r w:rsidR="003D4C52" w:rsidRPr="00860890">
        <w:t>. Children look to adults to find ways to know how to react and deal with difficult sit</w:t>
      </w:r>
      <w:r w:rsidR="008D7D62" w:rsidRPr="00860890">
        <w:t xml:space="preserve">uations </w:t>
      </w:r>
    </w:p>
    <w:p w14:paraId="69FCE7F4" w14:textId="78F4DF78" w:rsidR="00ED336F" w:rsidRPr="00860890" w:rsidRDefault="00ED336F" w:rsidP="007B623A">
      <w:pPr>
        <w:numPr>
          <w:ilvl w:val="1"/>
          <w:numId w:val="10"/>
        </w:numPr>
        <w:spacing w:afterLines="60" w:after="144" w:line="276" w:lineRule="auto"/>
        <w:ind w:left="1418"/>
      </w:pPr>
      <w:r w:rsidRPr="00860890">
        <w:t>Give the child truthful, simple information and an</w:t>
      </w:r>
      <w:r w:rsidR="008D7D62" w:rsidRPr="00860890">
        <w:t>s</w:t>
      </w:r>
      <w:r w:rsidRPr="00860890">
        <w:t>wers to any questions they ask. Don’t leave out important information, but don’t go into frightening or graphic details. Don’t use vague or complex language</w:t>
      </w:r>
    </w:p>
    <w:p w14:paraId="091E79F6" w14:textId="297D954E" w:rsidR="000D0D9E" w:rsidRPr="00860890" w:rsidRDefault="000D0D9E" w:rsidP="007B623A">
      <w:pPr>
        <w:numPr>
          <w:ilvl w:val="1"/>
          <w:numId w:val="10"/>
        </w:numPr>
        <w:spacing w:afterLines="60" w:after="144" w:line="276" w:lineRule="auto"/>
        <w:ind w:left="1418"/>
      </w:pPr>
      <w:r w:rsidRPr="00860890">
        <w:t>Follow the child’s lead and let them decide when and how much they want to share. Don’t press the child for details or make them relive the event through words</w:t>
      </w:r>
    </w:p>
    <w:p w14:paraId="76416044" w14:textId="20B6B94F" w:rsidR="000D0D9E" w:rsidRPr="00860890" w:rsidRDefault="000D0D9E" w:rsidP="007B623A">
      <w:pPr>
        <w:numPr>
          <w:ilvl w:val="1"/>
          <w:numId w:val="10"/>
        </w:numPr>
        <w:spacing w:afterLines="60" w:after="144" w:line="276" w:lineRule="auto"/>
        <w:ind w:left="1418"/>
      </w:pPr>
      <w:r w:rsidRPr="00860890">
        <w:t>Reassure the child that they are safe now (but only if they</w:t>
      </w:r>
      <w:r w:rsidR="00181B3D" w:rsidRPr="00860890">
        <w:t xml:space="preserve"> really</w:t>
      </w:r>
      <w:r w:rsidRPr="00860890">
        <w:t xml:space="preserve"> are) and that it is okay to feel upset or scared. Tell them their feelings are normal and valid, and that’s </w:t>
      </w:r>
      <w:r w:rsidR="00181B3D" w:rsidRPr="00860890">
        <w:t>it’s likely that others would feel the same way</w:t>
      </w:r>
      <w:r w:rsidRPr="00860890">
        <w:t xml:space="preserve"> </w:t>
      </w:r>
    </w:p>
    <w:p w14:paraId="2ED9BE60" w14:textId="44D6409D" w:rsidR="000D0D9E" w:rsidRPr="00860890" w:rsidRDefault="000D0D9E" w:rsidP="007B623A">
      <w:pPr>
        <w:numPr>
          <w:ilvl w:val="1"/>
          <w:numId w:val="10"/>
        </w:numPr>
        <w:spacing w:afterLines="60" w:after="144" w:line="276" w:lineRule="auto"/>
        <w:ind w:left="1418"/>
      </w:pPr>
      <w:r w:rsidRPr="00860890">
        <w:t xml:space="preserve">Reassure the child that they are not responsible for the situation and avoid implying </w:t>
      </w:r>
      <w:r w:rsidR="00181B3D" w:rsidRPr="00860890">
        <w:t xml:space="preserve">or </w:t>
      </w:r>
      <w:r w:rsidRPr="00860890">
        <w:t>assigning blame</w:t>
      </w:r>
    </w:p>
    <w:p w14:paraId="40BA7061" w14:textId="77777777" w:rsidR="00D6350D" w:rsidRPr="00860890" w:rsidRDefault="003D4C52" w:rsidP="007B623A">
      <w:pPr>
        <w:pStyle w:val="ListParagraph"/>
        <w:numPr>
          <w:ilvl w:val="0"/>
          <w:numId w:val="16"/>
        </w:numPr>
        <w:spacing w:before="360" w:after="120" w:line="276" w:lineRule="auto"/>
        <w:ind w:left="714" w:hanging="357"/>
        <w:rPr>
          <w:b/>
          <w:bCs/>
        </w:rPr>
      </w:pPr>
      <w:r w:rsidRPr="00860890">
        <w:rPr>
          <w:b/>
          <w:bCs/>
        </w:rPr>
        <w:t>If you or other staff members are distressed, talk to the nominated supervisor and get help for yourself</w:t>
      </w:r>
    </w:p>
    <w:p w14:paraId="5F4D6EE5" w14:textId="575C4D46" w:rsidR="00D6350D" w:rsidRPr="00860890" w:rsidRDefault="00D30139" w:rsidP="007B623A">
      <w:pPr>
        <w:pStyle w:val="ListParagraph"/>
        <w:numPr>
          <w:ilvl w:val="0"/>
          <w:numId w:val="16"/>
        </w:numPr>
        <w:spacing w:before="360" w:after="120" w:line="276" w:lineRule="auto"/>
        <w:ind w:left="714" w:hanging="357"/>
        <w:rPr>
          <w:b/>
          <w:bCs/>
        </w:rPr>
      </w:pPr>
      <w:r w:rsidRPr="00860890">
        <w:rPr>
          <w:b/>
          <w:bCs/>
        </w:rPr>
        <w:t>Take up any opportunities to learn</w:t>
      </w:r>
      <w:r w:rsidR="00BB3C90" w:rsidRPr="00860890">
        <w:rPr>
          <w:b/>
          <w:bCs/>
        </w:rPr>
        <w:t xml:space="preserve"> about supporting children with trauma</w:t>
      </w:r>
    </w:p>
    <w:p w14:paraId="0B0D5AC3" w14:textId="77777777" w:rsidR="00D6350D" w:rsidRPr="00860890" w:rsidRDefault="00D6350D">
      <w:pPr>
        <w:rPr>
          <w:b/>
          <w:bCs/>
        </w:rPr>
      </w:pPr>
      <w:r w:rsidRPr="00860890">
        <w:rPr>
          <w:b/>
          <w:bCs/>
        </w:rPr>
        <w:br w:type="page"/>
      </w:r>
    </w:p>
    <w:p w14:paraId="740AA4AC" w14:textId="745762FF" w:rsidR="00D30139" w:rsidRPr="00860890" w:rsidRDefault="00D6350D" w:rsidP="00D6350D">
      <w:pPr>
        <w:pStyle w:val="ListParagraph"/>
        <w:spacing w:before="360" w:after="120" w:line="276" w:lineRule="auto"/>
        <w:ind w:left="714"/>
        <w:jc w:val="right"/>
        <w:rPr>
          <w:b/>
          <w:bCs/>
        </w:rPr>
      </w:pPr>
      <w:r w:rsidRPr="00860890">
        <w:rPr>
          <w:b/>
          <w:bCs/>
        </w:rPr>
        <w:t>APPENDIX G</w:t>
      </w:r>
    </w:p>
    <w:p w14:paraId="51B5509B" w14:textId="158A2770" w:rsidR="00D30139" w:rsidRPr="00860890" w:rsidRDefault="00D30139" w:rsidP="001A6332">
      <w:pPr>
        <w:pBdr>
          <w:bottom w:val="single" w:sz="4" w:space="1" w:color="auto"/>
        </w:pBdr>
        <w:jc w:val="center"/>
        <w:rPr>
          <w:b/>
          <w:bCs/>
        </w:rPr>
      </w:pPr>
      <w:r w:rsidRPr="00860890">
        <w:rPr>
          <w:b/>
          <w:bCs/>
          <w:sz w:val="28"/>
          <w:szCs w:val="28"/>
        </w:rPr>
        <w:t>PROCEDURE – DEALING WITH BULLYING</w:t>
      </w:r>
    </w:p>
    <w:p w14:paraId="33E22E44" w14:textId="77777777" w:rsidR="00D30139" w:rsidRPr="00860890" w:rsidRDefault="00D30139" w:rsidP="00D6350D">
      <w:pPr>
        <w:spacing w:line="276" w:lineRule="auto"/>
      </w:pP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none" w:sz="0" w:space="0" w:color="auto"/>
          <w:insideV w:val="none" w:sz="0" w:space="0" w:color="auto"/>
        </w:tblBorders>
        <w:shd w:val="clear" w:color="auto" w:fill="E8E8E8" w:themeFill="background2"/>
        <w:tblLook w:val="04A0" w:firstRow="1" w:lastRow="0" w:firstColumn="1" w:lastColumn="0" w:noHBand="0" w:noVBand="1"/>
      </w:tblPr>
      <w:tblGrid>
        <w:gridCol w:w="9016"/>
      </w:tblGrid>
      <w:tr w:rsidR="00D30139" w:rsidRPr="00860890" w14:paraId="5665EBB7" w14:textId="77777777" w:rsidTr="00395D6A">
        <w:tc>
          <w:tcPr>
            <w:tcW w:w="9016" w:type="dxa"/>
            <w:shd w:val="clear" w:color="auto" w:fill="E8E8E8" w:themeFill="background2"/>
          </w:tcPr>
          <w:p w14:paraId="0715A605" w14:textId="77777777" w:rsidR="00D30139" w:rsidRPr="00860890" w:rsidRDefault="00D30139" w:rsidP="00395D6A">
            <w:pPr>
              <w:spacing w:afterLines="60" w:after="144" w:line="276" w:lineRule="auto"/>
              <w:rPr>
                <w:rFonts w:cs="Calibri"/>
                <w:b/>
                <w:bCs/>
              </w:rPr>
            </w:pPr>
            <w:r w:rsidRPr="00860890">
              <w:rPr>
                <w:rFonts w:cs="Calibri"/>
                <w:b/>
                <w:bCs/>
              </w:rPr>
              <w:t>When to use this procedure</w:t>
            </w:r>
          </w:p>
          <w:p w14:paraId="2396C810" w14:textId="788700A9" w:rsidR="00D30139" w:rsidRPr="00860890" w:rsidRDefault="00D30139" w:rsidP="007B623A">
            <w:pPr>
              <w:pStyle w:val="ListParagraph"/>
              <w:numPr>
                <w:ilvl w:val="0"/>
                <w:numId w:val="6"/>
              </w:numPr>
              <w:spacing w:afterLines="60" w:after="144" w:line="276" w:lineRule="auto"/>
              <w:rPr>
                <w:rFonts w:cs="Calibri"/>
              </w:rPr>
            </w:pPr>
            <w:r w:rsidRPr="00860890">
              <w:t xml:space="preserve">When </w:t>
            </w:r>
            <w:r w:rsidR="003076DF" w:rsidRPr="00860890">
              <w:t>you directly observe bullying behaviour</w:t>
            </w:r>
          </w:p>
          <w:p w14:paraId="26B3B994" w14:textId="503FE675" w:rsidR="003076DF" w:rsidRPr="00860890" w:rsidRDefault="003076DF" w:rsidP="007B623A">
            <w:pPr>
              <w:pStyle w:val="ListParagraph"/>
              <w:numPr>
                <w:ilvl w:val="0"/>
                <w:numId w:val="6"/>
              </w:numPr>
              <w:spacing w:afterLines="60" w:after="144" w:line="276" w:lineRule="auto"/>
              <w:rPr>
                <w:rFonts w:cs="Calibri"/>
              </w:rPr>
            </w:pPr>
            <w:r w:rsidRPr="00860890">
              <w:rPr>
                <w:rFonts w:cs="Calibri"/>
              </w:rPr>
              <w:t xml:space="preserve">When a child reports feeling hurt, excluded, scared, intimidated or unsafe </w:t>
            </w:r>
            <w:proofErr w:type="gramStart"/>
            <w:r w:rsidRPr="00860890">
              <w:rPr>
                <w:rFonts w:cs="Calibri"/>
              </w:rPr>
              <w:t>as a result of</w:t>
            </w:r>
            <w:proofErr w:type="gramEnd"/>
            <w:r w:rsidRPr="00860890">
              <w:rPr>
                <w:rFonts w:cs="Calibri"/>
              </w:rPr>
              <w:t xml:space="preserve"> another child’s actions</w:t>
            </w:r>
          </w:p>
          <w:p w14:paraId="04254B5F" w14:textId="77777777" w:rsidR="003076DF" w:rsidRPr="00860890" w:rsidRDefault="003076DF" w:rsidP="007B623A">
            <w:pPr>
              <w:pStyle w:val="ListParagraph"/>
              <w:numPr>
                <w:ilvl w:val="0"/>
                <w:numId w:val="6"/>
              </w:numPr>
              <w:spacing w:afterLines="60" w:after="144" w:line="276" w:lineRule="auto"/>
              <w:rPr>
                <w:rFonts w:cs="Calibri"/>
              </w:rPr>
            </w:pPr>
            <w:r w:rsidRPr="00860890">
              <w:rPr>
                <w:rFonts w:cs="Calibri"/>
              </w:rPr>
              <w:t>When a child or another adult at the service witnesses bullying behaviour</w:t>
            </w:r>
          </w:p>
          <w:p w14:paraId="21AB0589" w14:textId="57B6F02B" w:rsidR="003076DF" w:rsidRPr="00860890" w:rsidRDefault="003076DF" w:rsidP="007B623A">
            <w:pPr>
              <w:pStyle w:val="ListParagraph"/>
              <w:numPr>
                <w:ilvl w:val="0"/>
                <w:numId w:val="6"/>
              </w:numPr>
              <w:spacing w:afterLines="60" w:after="144" w:line="276" w:lineRule="auto"/>
              <w:rPr>
                <w:rFonts w:cs="Calibri"/>
              </w:rPr>
            </w:pPr>
            <w:r w:rsidRPr="00860890">
              <w:rPr>
                <w:rFonts w:cs="Calibri"/>
              </w:rPr>
              <w:t>When you suspect a child is being bull</w:t>
            </w:r>
            <w:r w:rsidR="00DF120F" w:rsidRPr="00860890">
              <w:rPr>
                <w:rFonts w:cs="Calibri"/>
              </w:rPr>
              <w:t xml:space="preserve">ied </w:t>
            </w:r>
            <w:r w:rsidRPr="00860890">
              <w:rPr>
                <w:rFonts w:cs="Calibri"/>
              </w:rPr>
              <w:t>(e.g., they are reluctant to come to the service, their behaviour or mood changes, physical complaints that don’t have a medical cause)</w:t>
            </w:r>
          </w:p>
          <w:p w14:paraId="648ED3F3" w14:textId="5620C971" w:rsidR="003076DF" w:rsidRPr="00860890" w:rsidRDefault="003076DF" w:rsidP="007B623A">
            <w:pPr>
              <w:pStyle w:val="ListParagraph"/>
              <w:numPr>
                <w:ilvl w:val="0"/>
                <w:numId w:val="6"/>
              </w:numPr>
              <w:spacing w:afterLines="60" w:after="144" w:line="276" w:lineRule="auto"/>
              <w:rPr>
                <w:rFonts w:cs="Calibri"/>
              </w:rPr>
            </w:pPr>
            <w:r w:rsidRPr="00860890">
              <w:rPr>
                <w:rFonts w:cs="Calibri"/>
              </w:rPr>
              <w:t>If a parent raises concerns about a child being bullied or bullying others</w:t>
            </w:r>
          </w:p>
        </w:tc>
      </w:tr>
    </w:tbl>
    <w:p w14:paraId="4A8B07B1" w14:textId="7EAC26FD" w:rsidR="003076DF" w:rsidRPr="00860890" w:rsidRDefault="003076DF" w:rsidP="007B623A">
      <w:pPr>
        <w:pStyle w:val="ListParagraph"/>
        <w:numPr>
          <w:ilvl w:val="0"/>
          <w:numId w:val="17"/>
        </w:numPr>
        <w:spacing w:before="360" w:after="120"/>
        <w:ind w:left="714" w:hanging="357"/>
        <w:rPr>
          <w:b/>
          <w:bCs/>
        </w:rPr>
      </w:pPr>
      <w:r w:rsidRPr="00860890">
        <w:rPr>
          <w:b/>
          <w:bCs/>
        </w:rPr>
        <w:t>Observe interactions between children</w:t>
      </w:r>
      <w:r w:rsidR="00A657FB" w:rsidRPr="00860890">
        <w:rPr>
          <w:b/>
          <w:bCs/>
        </w:rPr>
        <w:t xml:space="preserve"> and </w:t>
      </w:r>
      <w:r w:rsidRPr="00860890">
        <w:rPr>
          <w:b/>
          <w:bCs/>
        </w:rPr>
        <w:t xml:space="preserve">look for signs of </w:t>
      </w:r>
      <w:r w:rsidR="00204352" w:rsidRPr="00860890">
        <w:rPr>
          <w:b/>
          <w:bCs/>
        </w:rPr>
        <w:t>bullying, including:</w:t>
      </w:r>
    </w:p>
    <w:p w14:paraId="63087854" w14:textId="4A2260BF" w:rsidR="00204352" w:rsidRPr="00860890" w:rsidRDefault="00204352" w:rsidP="007B623A">
      <w:pPr>
        <w:numPr>
          <w:ilvl w:val="1"/>
          <w:numId w:val="10"/>
        </w:numPr>
        <w:spacing w:afterLines="60" w:after="144" w:line="276" w:lineRule="auto"/>
        <w:ind w:left="1418"/>
      </w:pPr>
      <w:r w:rsidRPr="00860890">
        <w:t>Physical aggression (e.g., hitting, kicking, pushing, pinching</w:t>
      </w:r>
      <w:r w:rsidR="00E961B1" w:rsidRPr="00860890">
        <w:t>, tripping</w:t>
      </w:r>
      <w:r w:rsidRPr="00860890">
        <w:t>)</w:t>
      </w:r>
    </w:p>
    <w:p w14:paraId="7F4242A3" w14:textId="77777777" w:rsidR="00E961B1" w:rsidRPr="00860890" w:rsidRDefault="00204352" w:rsidP="007B623A">
      <w:pPr>
        <w:numPr>
          <w:ilvl w:val="1"/>
          <w:numId w:val="10"/>
        </w:numPr>
        <w:spacing w:afterLines="60" w:after="144" w:line="276" w:lineRule="auto"/>
        <w:ind w:left="1418"/>
      </w:pPr>
      <w:r w:rsidRPr="00860890">
        <w:t>Verbal aggression (e.g., teasing, name calling, threats</w:t>
      </w:r>
      <w:r w:rsidR="00E961B1" w:rsidRPr="00860890">
        <w:t>, putdowns, talking in code with others, malicious gossip)</w:t>
      </w:r>
    </w:p>
    <w:p w14:paraId="606564F2" w14:textId="33536E07" w:rsidR="00E961B1" w:rsidRPr="00860890" w:rsidRDefault="00E961B1" w:rsidP="007B623A">
      <w:pPr>
        <w:numPr>
          <w:ilvl w:val="1"/>
          <w:numId w:val="10"/>
        </w:numPr>
        <w:spacing w:afterLines="60" w:after="144" w:line="276" w:lineRule="auto"/>
        <w:ind w:left="1418"/>
      </w:pPr>
      <w:r w:rsidRPr="00860890">
        <w:t>Aggressive gestures (e.g., intimidating others with a look or action)</w:t>
      </w:r>
    </w:p>
    <w:p w14:paraId="08B192AD" w14:textId="71A4F55A" w:rsidR="00204352" w:rsidRPr="00860890" w:rsidRDefault="00204352" w:rsidP="007B623A">
      <w:pPr>
        <w:numPr>
          <w:ilvl w:val="1"/>
          <w:numId w:val="10"/>
        </w:numPr>
        <w:spacing w:afterLines="60" w:after="144" w:line="276" w:lineRule="auto"/>
        <w:ind w:left="1418"/>
      </w:pPr>
      <w:r w:rsidRPr="00860890">
        <w:t>Cyberbullying (e.g., inappropriate messages sent via electronic devices)</w:t>
      </w:r>
    </w:p>
    <w:p w14:paraId="0A4FADCB" w14:textId="1BA0A593" w:rsidR="00204352" w:rsidRPr="00860890" w:rsidRDefault="00204352" w:rsidP="007B623A">
      <w:pPr>
        <w:numPr>
          <w:ilvl w:val="1"/>
          <w:numId w:val="10"/>
        </w:numPr>
        <w:spacing w:afterLines="60" w:after="144" w:line="276" w:lineRule="auto"/>
        <w:ind w:left="1418"/>
      </w:pPr>
      <w:r w:rsidRPr="00860890">
        <w:t>Repeated targeting of a particular child, even if subt</w:t>
      </w:r>
      <w:r w:rsidR="00A657FB" w:rsidRPr="00860890">
        <w:t>le</w:t>
      </w:r>
    </w:p>
    <w:p w14:paraId="3DB17048" w14:textId="01A0E107" w:rsidR="00E961B1" w:rsidRPr="00860890" w:rsidRDefault="00E961B1" w:rsidP="007B623A">
      <w:pPr>
        <w:numPr>
          <w:ilvl w:val="1"/>
          <w:numId w:val="10"/>
        </w:numPr>
        <w:spacing w:afterLines="60" w:after="144" w:line="276" w:lineRule="auto"/>
        <w:ind w:left="1418"/>
      </w:pPr>
      <w:r w:rsidRPr="00860890">
        <w:t>Extortion (e.g., forcing others to give up toys, food or drink</w:t>
      </w:r>
      <w:r w:rsidR="00DF120F" w:rsidRPr="00860890">
        <w:t>s,</w:t>
      </w:r>
      <w:r w:rsidRPr="00860890">
        <w:t xml:space="preserve"> or to act as a go-between</w:t>
      </w:r>
      <w:r w:rsidR="008D2D5F" w:rsidRPr="00860890">
        <w:t>)</w:t>
      </w:r>
    </w:p>
    <w:p w14:paraId="330F8250" w14:textId="6B9F0A76" w:rsidR="00204352" w:rsidRPr="00860890" w:rsidRDefault="00204352" w:rsidP="007B623A">
      <w:pPr>
        <w:numPr>
          <w:ilvl w:val="1"/>
          <w:numId w:val="10"/>
        </w:numPr>
        <w:spacing w:afterLines="60" w:after="144" w:line="276" w:lineRule="auto"/>
        <w:ind w:left="1418"/>
      </w:pPr>
      <w:r w:rsidRPr="00860890">
        <w:t>Consistent exclusion or isolation of a child by other children</w:t>
      </w:r>
    </w:p>
    <w:p w14:paraId="15CA4505" w14:textId="5121CDBA" w:rsidR="00204352" w:rsidRPr="00860890" w:rsidRDefault="00204352" w:rsidP="007B623A">
      <w:pPr>
        <w:numPr>
          <w:ilvl w:val="1"/>
          <w:numId w:val="10"/>
        </w:numPr>
        <w:spacing w:afterLines="60" w:after="144" w:line="276" w:lineRule="auto"/>
        <w:ind w:left="1418"/>
      </w:pPr>
      <w:r w:rsidRPr="00860890">
        <w:t xml:space="preserve">Persistent power imbalances </w:t>
      </w:r>
      <w:r w:rsidR="000F4743" w:rsidRPr="00860890">
        <w:t xml:space="preserve">(e.g., </w:t>
      </w:r>
      <w:r w:rsidRPr="00860890">
        <w:t>where one child is always in the dominant position or</w:t>
      </w:r>
      <w:r w:rsidR="00491851" w:rsidRPr="00860890">
        <w:t xml:space="preserve"> they</w:t>
      </w:r>
      <w:r w:rsidRPr="00860890">
        <w:t xml:space="preserve"> intimidate</w:t>
      </w:r>
      <w:r w:rsidR="00491851" w:rsidRPr="00860890">
        <w:t xml:space="preserve"> </w:t>
      </w:r>
      <w:r w:rsidRPr="00860890">
        <w:t>others</w:t>
      </w:r>
      <w:r w:rsidR="000F4743" w:rsidRPr="00860890">
        <w:t xml:space="preserve">, </w:t>
      </w:r>
      <w:r w:rsidR="00130092" w:rsidRPr="00860890">
        <w:t xml:space="preserve">differences in age, size or </w:t>
      </w:r>
      <w:r w:rsidR="00A12309" w:rsidRPr="00860890">
        <w:t>developmental stage</w:t>
      </w:r>
      <w:r w:rsidR="000F4743" w:rsidRPr="00860890">
        <w:t>)</w:t>
      </w:r>
    </w:p>
    <w:p w14:paraId="063EF765" w14:textId="03120A96" w:rsidR="00A657FB" w:rsidRPr="00860890" w:rsidRDefault="00A741F5" w:rsidP="007B623A">
      <w:pPr>
        <w:pStyle w:val="ListParagraph"/>
        <w:numPr>
          <w:ilvl w:val="0"/>
          <w:numId w:val="17"/>
        </w:numPr>
        <w:spacing w:before="360" w:after="120"/>
        <w:ind w:left="714" w:hanging="357"/>
        <w:rPr>
          <w:b/>
          <w:bCs/>
        </w:rPr>
      </w:pPr>
      <w:r w:rsidRPr="00860890">
        <w:rPr>
          <w:b/>
          <w:bCs/>
        </w:rPr>
        <w:t xml:space="preserve">Be </w:t>
      </w:r>
      <w:r w:rsidR="00A657FB" w:rsidRPr="00860890">
        <w:rPr>
          <w:b/>
          <w:bCs/>
        </w:rPr>
        <w:t>aware that:</w:t>
      </w:r>
    </w:p>
    <w:p w14:paraId="6E466448" w14:textId="6CC03BC4" w:rsidR="000F4743" w:rsidRPr="00860890" w:rsidRDefault="000F4743" w:rsidP="007B623A">
      <w:pPr>
        <w:numPr>
          <w:ilvl w:val="1"/>
          <w:numId w:val="10"/>
        </w:numPr>
        <w:spacing w:afterLines="60" w:after="144" w:line="276" w:lineRule="auto"/>
        <w:ind w:left="1418"/>
      </w:pPr>
      <w:r w:rsidRPr="00860890">
        <w:rPr>
          <w:rFonts w:cs="Arial"/>
          <w:bCs/>
          <w:color w:val="000000"/>
        </w:rPr>
        <w:t>It can be hard to tell the difference between friendly teasing</w:t>
      </w:r>
      <w:r w:rsidR="00034C64" w:rsidRPr="00860890">
        <w:rPr>
          <w:rFonts w:cs="Arial"/>
          <w:bCs/>
          <w:color w:val="000000"/>
        </w:rPr>
        <w:t xml:space="preserve">, </w:t>
      </w:r>
      <w:r w:rsidRPr="00860890">
        <w:rPr>
          <w:rFonts w:cs="Arial"/>
          <w:bCs/>
          <w:color w:val="000000"/>
        </w:rPr>
        <w:t xml:space="preserve">social awkwardness or normal conflict and bullying. </w:t>
      </w:r>
      <w:r w:rsidRPr="00860890">
        <w:t xml:space="preserve">The key characteristics of bullying are: </w:t>
      </w:r>
    </w:p>
    <w:p w14:paraId="3B4E699C" w14:textId="34D8885A" w:rsidR="000F4743" w:rsidRPr="00860890" w:rsidRDefault="000F4743" w:rsidP="007B623A">
      <w:pPr>
        <w:numPr>
          <w:ilvl w:val="2"/>
          <w:numId w:val="10"/>
        </w:numPr>
        <w:spacing w:afterLines="60" w:after="144" w:line="276" w:lineRule="auto"/>
        <w:ind w:left="1985"/>
      </w:pPr>
      <w:r w:rsidRPr="00860890">
        <w:t>An intent to harm</w:t>
      </w:r>
    </w:p>
    <w:p w14:paraId="0061C88E" w14:textId="05BB7974" w:rsidR="000F4743" w:rsidRPr="00860890" w:rsidRDefault="000F4743" w:rsidP="007B623A">
      <w:pPr>
        <w:numPr>
          <w:ilvl w:val="2"/>
          <w:numId w:val="10"/>
        </w:numPr>
        <w:spacing w:afterLines="60" w:after="144" w:line="276" w:lineRule="auto"/>
        <w:ind w:left="1985"/>
      </w:pPr>
      <w:r w:rsidRPr="00860890">
        <w:t>Repetition</w:t>
      </w:r>
    </w:p>
    <w:p w14:paraId="561C2AA5" w14:textId="3C8F4E3E" w:rsidR="000F4743" w:rsidRPr="00860890" w:rsidRDefault="000F4743" w:rsidP="007B623A">
      <w:pPr>
        <w:numPr>
          <w:ilvl w:val="2"/>
          <w:numId w:val="10"/>
        </w:numPr>
        <w:spacing w:afterLines="60" w:after="144" w:line="276" w:lineRule="auto"/>
        <w:ind w:left="1985"/>
      </w:pPr>
      <w:r w:rsidRPr="00860890">
        <w:t>A power imbalance</w:t>
      </w:r>
    </w:p>
    <w:p w14:paraId="52FF70B3" w14:textId="4312A05C" w:rsidR="00A657FB" w:rsidRPr="00860890" w:rsidRDefault="00A657FB" w:rsidP="007B623A">
      <w:pPr>
        <w:numPr>
          <w:ilvl w:val="1"/>
          <w:numId w:val="10"/>
        </w:numPr>
        <w:spacing w:afterLines="60" w:after="144" w:line="276" w:lineRule="auto"/>
        <w:ind w:left="1418"/>
      </w:pPr>
      <w:r w:rsidRPr="00860890">
        <w:t xml:space="preserve">Avoid preconceived notions - </w:t>
      </w:r>
      <w:r w:rsidR="00A9035D" w:rsidRPr="00860890">
        <w:t>c</w:t>
      </w:r>
      <w:r w:rsidRPr="00860890">
        <w:t xml:space="preserve">hildren of all backgrounds can </w:t>
      </w:r>
      <w:r w:rsidR="00130092" w:rsidRPr="00860890">
        <w:t>engage in or experience bullying</w:t>
      </w:r>
    </w:p>
    <w:p w14:paraId="77AB9407" w14:textId="66538112" w:rsidR="00A9035D" w:rsidRPr="00860890" w:rsidRDefault="009478D3" w:rsidP="007B623A">
      <w:pPr>
        <w:numPr>
          <w:ilvl w:val="1"/>
          <w:numId w:val="10"/>
        </w:numPr>
        <w:spacing w:afterLines="60" w:after="144" w:line="276" w:lineRule="auto"/>
        <w:ind w:left="1418"/>
      </w:pPr>
      <w:r w:rsidRPr="00860890">
        <w:t>It is very common for children who bully others to be bullied themselves (</w:t>
      </w:r>
      <w:r w:rsidR="00034C64" w:rsidRPr="00860890">
        <w:t xml:space="preserve">known as </w:t>
      </w:r>
      <w:r w:rsidRPr="00860890">
        <w:t>victim-bullies)</w:t>
      </w:r>
    </w:p>
    <w:p w14:paraId="4F23845A" w14:textId="77F900DF" w:rsidR="00A9035D" w:rsidRPr="00860890" w:rsidRDefault="00A657FB" w:rsidP="007B623A">
      <w:pPr>
        <w:numPr>
          <w:ilvl w:val="1"/>
          <w:numId w:val="10"/>
        </w:numPr>
        <w:spacing w:afterLines="60" w:after="144" w:line="276" w:lineRule="auto"/>
        <w:ind w:left="1418"/>
      </w:pPr>
      <w:r w:rsidRPr="00860890">
        <w:rPr>
          <w:rFonts w:cs="Arial"/>
          <w:bCs/>
          <w:color w:val="000000"/>
        </w:rPr>
        <w:t xml:space="preserve">Aggressive behaviour </w:t>
      </w:r>
      <w:r w:rsidR="00A9035D" w:rsidRPr="00860890">
        <w:rPr>
          <w:rFonts w:cs="Arial"/>
          <w:bCs/>
          <w:color w:val="000000"/>
        </w:rPr>
        <w:t>towards others</w:t>
      </w:r>
      <w:r w:rsidR="00034C64" w:rsidRPr="00860890">
        <w:rPr>
          <w:rFonts w:cs="Arial"/>
          <w:bCs/>
          <w:color w:val="000000"/>
        </w:rPr>
        <w:t xml:space="preserve"> can</w:t>
      </w:r>
      <w:r w:rsidRPr="00860890">
        <w:rPr>
          <w:rFonts w:cs="Arial"/>
          <w:bCs/>
          <w:color w:val="000000"/>
        </w:rPr>
        <w:t xml:space="preserve"> begin in children as young as </w:t>
      </w:r>
      <w:r w:rsidR="00A9035D" w:rsidRPr="00860890">
        <w:rPr>
          <w:rFonts w:cs="Arial"/>
          <w:bCs/>
          <w:color w:val="000000"/>
        </w:rPr>
        <w:t>1</w:t>
      </w:r>
      <w:r w:rsidR="00012105" w:rsidRPr="00860890">
        <w:rPr>
          <w:rFonts w:cs="Arial"/>
          <w:bCs/>
          <w:color w:val="000000"/>
        </w:rPr>
        <w:t xml:space="preserve"> year </w:t>
      </w:r>
      <w:r w:rsidR="00A9035D" w:rsidRPr="00860890">
        <w:rPr>
          <w:rFonts w:cs="Arial"/>
          <w:bCs/>
          <w:color w:val="000000"/>
        </w:rPr>
        <w:t>old</w:t>
      </w:r>
    </w:p>
    <w:p w14:paraId="0310540C" w14:textId="4422C6AF" w:rsidR="008D2D5F" w:rsidRPr="00860890" w:rsidRDefault="008D2D5F" w:rsidP="007B623A">
      <w:pPr>
        <w:numPr>
          <w:ilvl w:val="1"/>
          <w:numId w:val="10"/>
        </w:numPr>
        <w:spacing w:afterLines="60" w:after="144" w:line="276" w:lineRule="auto"/>
        <w:ind w:left="1418"/>
      </w:pPr>
      <w:r w:rsidRPr="00860890">
        <w:rPr>
          <w:rFonts w:cs="Arial"/>
          <w:bCs/>
          <w:color w:val="000000"/>
        </w:rPr>
        <w:t>Children who bully do not necessarily have low self-esteem – some are popular and have leadership skills</w:t>
      </w:r>
    </w:p>
    <w:p w14:paraId="27E1909C" w14:textId="673B2C6E" w:rsidR="008D2D5F" w:rsidRPr="00860890" w:rsidRDefault="008D2D5F" w:rsidP="007B623A">
      <w:pPr>
        <w:numPr>
          <w:ilvl w:val="1"/>
          <w:numId w:val="10"/>
        </w:numPr>
        <w:spacing w:afterLines="60" w:after="144" w:line="276" w:lineRule="auto"/>
        <w:ind w:left="1418"/>
      </w:pPr>
      <w:r w:rsidRPr="00860890">
        <w:rPr>
          <w:rFonts w:cs="Arial"/>
          <w:bCs/>
          <w:color w:val="000000"/>
        </w:rPr>
        <w:t>Children who bully try to justify what they do by emphasising the child they are bullying is different in some way or that they are just having fun</w:t>
      </w:r>
    </w:p>
    <w:p w14:paraId="735BF88C" w14:textId="2F3258BD" w:rsidR="00A9035D" w:rsidRPr="00860890" w:rsidRDefault="008D2D5F" w:rsidP="007B623A">
      <w:pPr>
        <w:numPr>
          <w:ilvl w:val="1"/>
          <w:numId w:val="10"/>
        </w:numPr>
        <w:spacing w:afterLines="60" w:after="144" w:line="276" w:lineRule="auto"/>
        <w:ind w:left="1418"/>
      </w:pPr>
      <w:r w:rsidRPr="00860890">
        <w:rPr>
          <w:rFonts w:cs="Arial"/>
          <w:bCs/>
          <w:color w:val="000000"/>
        </w:rPr>
        <w:t>Anyone can be a victim of bullying. However, c</w:t>
      </w:r>
      <w:r w:rsidR="00A9035D" w:rsidRPr="00860890">
        <w:rPr>
          <w:rFonts w:cs="Arial"/>
          <w:bCs/>
          <w:color w:val="000000"/>
        </w:rPr>
        <w:t>hildren are especially vulnerable if they are not assertive, have difficulty resisting the demands of their peer</w:t>
      </w:r>
      <w:r w:rsidRPr="00860890">
        <w:rPr>
          <w:rFonts w:cs="Arial"/>
          <w:bCs/>
          <w:color w:val="000000"/>
        </w:rPr>
        <w:t>s, lack social skills, have low self-esteem</w:t>
      </w:r>
      <w:r w:rsidR="00A9035D" w:rsidRPr="00860890">
        <w:rPr>
          <w:rFonts w:cs="Arial"/>
          <w:bCs/>
          <w:color w:val="000000"/>
        </w:rPr>
        <w:t xml:space="preserve"> or if they tend to withdraw</w:t>
      </w:r>
    </w:p>
    <w:p w14:paraId="41CB77F8" w14:textId="581D95AF" w:rsidR="00A741F5" w:rsidRPr="00860890" w:rsidRDefault="00A741F5" w:rsidP="007B623A">
      <w:pPr>
        <w:pStyle w:val="ListParagraph"/>
        <w:numPr>
          <w:ilvl w:val="0"/>
          <w:numId w:val="17"/>
        </w:numPr>
        <w:spacing w:before="360" w:after="120"/>
        <w:ind w:left="714" w:hanging="357"/>
        <w:rPr>
          <w:b/>
          <w:bCs/>
        </w:rPr>
      </w:pPr>
      <w:r w:rsidRPr="00860890">
        <w:rPr>
          <w:b/>
          <w:bCs/>
        </w:rPr>
        <w:t>Respond promptly and calmly to any bullying you see or that is reported to you:</w:t>
      </w:r>
    </w:p>
    <w:p w14:paraId="7990C0B3" w14:textId="4939367A" w:rsidR="00757A28" w:rsidRPr="00860890" w:rsidRDefault="00D73DF6" w:rsidP="007B623A">
      <w:pPr>
        <w:numPr>
          <w:ilvl w:val="1"/>
          <w:numId w:val="10"/>
        </w:numPr>
        <w:spacing w:afterLines="60" w:after="144" w:line="276" w:lineRule="auto"/>
        <w:ind w:left="1418"/>
        <w:rPr>
          <w:rFonts w:cs="Arial"/>
          <w:bCs/>
          <w:color w:val="000000"/>
        </w:rPr>
      </w:pPr>
      <w:r w:rsidRPr="00860890">
        <w:rPr>
          <w:rFonts w:cs="Arial"/>
          <w:bCs/>
          <w:color w:val="000000"/>
        </w:rPr>
        <w:t>If necessary, intervene immediately, c</w:t>
      </w:r>
      <w:r w:rsidR="00757A28" w:rsidRPr="00860890">
        <w:rPr>
          <w:rFonts w:cs="Arial"/>
          <w:bCs/>
          <w:color w:val="000000"/>
        </w:rPr>
        <w:t>heck that everyone is safe, including the targeted child, the child who is/might be bullying, and any</w:t>
      </w:r>
      <w:r w:rsidR="006D57FF" w:rsidRPr="00860890">
        <w:rPr>
          <w:rFonts w:cs="Arial"/>
          <w:bCs/>
          <w:color w:val="000000"/>
        </w:rPr>
        <w:t xml:space="preserve"> bystanders</w:t>
      </w:r>
    </w:p>
    <w:p w14:paraId="3C07B694" w14:textId="02A7F0AC" w:rsidR="00757A28" w:rsidRPr="00860890" w:rsidRDefault="00757A28" w:rsidP="007B623A">
      <w:pPr>
        <w:numPr>
          <w:ilvl w:val="1"/>
          <w:numId w:val="10"/>
        </w:numPr>
        <w:spacing w:afterLines="60" w:after="144" w:line="276" w:lineRule="auto"/>
        <w:ind w:left="1418"/>
      </w:pPr>
      <w:r w:rsidRPr="00860890">
        <w:t>Use a neutral, non-confrontational tone when you address the children involved</w:t>
      </w:r>
    </w:p>
    <w:p w14:paraId="5A00FBEF" w14:textId="6C48B7A7" w:rsidR="0016292F" w:rsidRPr="00860890" w:rsidRDefault="006D57FF" w:rsidP="007B623A">
      <w:pPr>
        <w:numPr>
          <w:ilvl w:val="1"/>
          <w:numId w:val="10"/>
        </w:numPr>
        <w:spacing w:afterLines="60" w:after="144" w:line="276" w:lineRule="auto"/>
        <w:ind w:left="1418"/>
        <w:rPr>
          <w:rFonts w:cs="Arial"/>
          <w:bCs/>
          <w:color w:val="000000"/>
        </w:rPr>
      </w:pPr>
      <w:r w:rsidRPr="00860890">
        <w:rPr>
          <w:rFonts w:cs="Arial"/>
          <w:bCs/>
          <w:color w:val="000000"/>
        </w:rPr>
        <w:t>Help</w:t>
      </w:r>
      <w:r w:rsidR="00D73DF6" w:rsidRPr="00860890">
        <w:rPr>
          <w:rFonts w:cs="Arial"/>
          <w:bCs/>
          <w:color w:val="000000"/>
        </w:rPr>
        <w:t xml:space="preserve"> the</w:t>
      </w:r>
      <w:r w:rsidRPr="00860890">
        <w:rPr>
          <w:rFonts w:cs="Arial"/>
          <w:bCs/>
          <w:color w:val="000000"/>
        </w:rPr>
        <w:t xml:space="preserve"> targeted</w:t>
      </w:r>
      <w:r w:rsidR="00D73DF6" w:rsidRPr="00860890">
        <w:rPr>
          <w:rFonts w:cs="Arial"/>
          <w:bCs/>
          <w:color w:val="000000"/>
        </w:rPr>
        <w:t xml:space="preserve"> child to express their feelings and needs. Let them know that it is not their fault, that it is okay to feel upset and that bullying is never acceptable. Reassure them that you will try to help them.</w:t>
      </w:r>
      <w:r w:rsidRPr="00860890">
        <w:rPr>
          <w:rFonts w:cs="Arial"/>
          <w:bCs/>
          <w:color w:val="000000"/>
        </w:rPr>
        <w:t xml:space="preserve"> Where you can, and depending on their age/stage of development, </w:t>
      </w:r>
      <w:r w:rsidR="00D73DF6" w:rsidRPr="00860890">
        <w:rPr>
          <w:rFonts w:cs="Arial"/>
          <w:bCs/>
          <w:color w:val="000000"/>
        </w:rPr>
        <w:t>give the child as much agency as possible</w:t>
      </w:r>
    </w:p>
    <w:p w14:paraId="4F63DF10" w14:textId="292E6457" w:rsidR="00757A28" w:rsidRPr="00860890" w:rsidRDefault="0016292F" w:rsidP="007B623A">
      <w:pPr>
        <w:numPr>
          <w:ilvl w:val="1"/>
          <w:numId w:val="10"/>
        </w:numPr>
        <w:spacing w:afterLines="60" w:after="144" w:line="276" w:lineRule="auto"/>
        <w:ind w:left="1418"/>
        <w:rPr>
          <w:rFonts w:cs="Arial"/>
          <w:bCs/>
          <w:color w:val="000000"/>
        </w:rPr>
      </w:pPr>
      <w:r w:rsidRPr="00860890">
        <w:rPr>
          <w:rFonts w:cs="Arial"/>
          <w:bCs/>
          <w:color w:val="000000"/>
        </w:rPr>
        <w:t>Speak to each child separately</w:t>
      </w:r>
      <w:r w:rsidR="008510BA" w:rsidRPr="00860890">
        <w:rPr>
          <w:rFonts w:cs="Arial"/>
          <w:bCs/>
          <w:color w:val="000000"/>
        </w:rPr>
        <w:t xml:space="preserve"> in a </w:t>
      </w:r>
      <w:r w:rsidR="00034C64" w:rsidRPr="00860890">
        <w:rPr>
          <w:rFonts w:cs="Arial"/>
          <w:bCs/>
          <w:color w:val="000000"/>
        </w:rPr>
        <w:t>quiet</w:t>
      </w:r>
      <w:r w:rsidR="008510BA" w:rsidRPr="00860890">
        <w:rPr>
          <w:rFonts w:cs="Arial"/>
          <w:bCs/>
          <w:color w:val="000000"/>
        </w:rPr>
        <w:t xml:space="preserve"> place</w:t>
      </w:r>
      <w:r w:rsidR="00012105" w:rsidRPr="00860890">
        <w:rPr>
          <w:rFonts w:cs="Arial"/>
          <w:bCs/>
          <w:color w:val="000000"/>
        </w:rPr>
        <w:t>, away from other children:</w:t>
      </w:r>
    </w:p>
    <w:p w14:paraId="466233E4" w14:textId="77777777" w:rsidR="008510BA" w:rsidRPr="00860890" w:rsidRDefault="008510BA" w:rsidP="007B623A">
      <w:pPr>
        <w:numPr>
          <w:ilvl w:val="2"/>
          <w:numId w:val="10"/>
        </w:numPr>
        <w:spacing w:afterLines="60" w:after="144" w:line="276" w:lineRule="auto"/>
        <w:ind w:left="1985"/>
        <w:rPr>
          <w:rFonts w:cs="Arial"/>
          <w:bCs/>
          <w:color w:val="000000"/>
        </w:rPr>
      </w:pPr>
      <w:r w:rsidRPr="00860890">
        <w:rPr>
          <w:rFonts w:cs="Arial"/>
          <w:bCs/>
          <w:color w:val="000000"/>
        </w:rPr>
        <w:t>Listen to the whole story without interrupting</w:t>
      </w:r>
    </w:p>
    <w:p w14:paraId="12C68940" w14:textId="3BC79C84" w:rsidR="008510BA" w:rsidRPr="00860890" w:rsidRDefault="003B563E" w:rsidP="007B623A">
      <w:pPr>
        <w:numPr>
          <w:ilvl w:val="2"/>
          <w:numId w:val="10"/>
        </w:numPr>
        <w:spacing w:afterLines="60" w:after="144" w:line="276" w:lineRule="auto"/>
        <w:ind w:left="1985"/>
        <w:rPr>
          <w:rFonts w:cs="Arial"/>
          <w:bCs/>
          <w:color w:val="000000"/>
        </w:rPr>
      </w:pPr>
      <w:r w:rsidRPr="00860890">
        <w:rPr>
          <w:rFonts w:cs="Arial"/>
          <w:bCs/>
          <w:color w:val="000000"/>
        </w:rPr>
        <w:t xml:space="preserve">Ask open-ended, non-judgemental questions to get </w:t>
      </w:r>
      <w:r w:rsidR="00D73DF6" w:rsidRPr="00860890">
        <w:rPr>
          <w:rFonts w:cs="Arial"/>
          <w:bCs/>
          <w:color w:val="000000"/>
        </w:rPr>
        <w:t>each child’s</w:t>
      </w:r>
      <w:r w:rsidRPr="00860890">
        <w:rPr>
          <w:rFonts w:cs="Arial"/>
          <w:bCs/>
          <w:color w:val="000000"/>
        </w:rPr>
        <w:t xml:space="preserve"> perspective on the incident</w:t>
      </w:r>
      <w:r w:rsidR="0016292F" w:rsidRPr="00860890">
        <w:rPr>
          <w:rFonts w:cs="Arial"/>
          <w:bCs/>
          <w:color w:val="000000"/>
        </w:rPr>
        <w:t xml:space="preserve"> (e.g., ‘Can you tell me what happened?’, ‘How were you feeling/what did you think when that happened?’, ‘What do you think we can do to make things better?’</w:t>
      </w:r>
    </w:p>
    <w:p w14:paraId="64CC1494" w14:textId="00E3D2AB" w:rsidR="0016292F" w:rsidRPr="00860890" w:rsidRDefault="0016292F" w:rsidP="007B623A">
      <w:pPr>
        <w:numPr>
          <w:ilvl w:val="2"/>
          <w:numId w:val="10"/>
        </w:numPr>
        <w:spacing w:afterLines="60" w:after="144" w:line="276" w:lineRule="auto"/>
        <w:ind w:left="1985"/>
        <w:rPr>
          <w:rFonts w:cs="Arial"/>
          <w:bCs/>
          <w:color w:val="000000"/>
        </w:rPr>
      </w:pPr>
      <w:r w:rsidRPr="00860890">
        <w:rPr>
          <w:rFonts w:cs="Arial"/>
          <w:bCs/>
          <w:color w:val="000000"/>
        </w:rPr>
        <w:t>Don’t blame anyone or make assumptions</w:t>
      </w:r>
    </w:p>
    <w:p w14:paraId="627E3F3E" w14:textId="77777777" w:rsidR="000F4743" w:rsidRPr="00860890" w:rsidRDefault="0016292F" w:rsidP="007B623A">
      <w:pPr>
        <w:numPr>
          <w:ilvl w:val="2"/>
          <w:numId w:val="10"/>
        </w:numPr>
        <w:spacing w:afterLines="60" w:after="144" w:line="276" w:lineRule="auto"/>
        <w:ind w:left="1985"/>
        <w:rPr>
          <w:rFonts w:cs="Arial"/>
          <w:bCs/>
          <w:color w:val="000000"/>
        </w:rPr>
      </w:pPr>
      <w:r w:rsidRPr="00860890">
        <w:rPr>
          <w:rFonts w:cs="Arial"/>
          <w:bCs/>
          <w:color w:val="000000"/>
        </w:rPr>
        <w:t>Focus on understanding the behaviour and its impact</w:t>
      </w:r>
    </w:p>
    <w:p w14:paraId="3882E854" w14:textId="54CB78BB" w:rsidR="0016292F" w:rsidRPr="00860890" w:rsidRDefault="000F4743" w:rsidP="007B623A">
      <w:pPr>
        <w:numPr>
          <w:ilvl w:val="2"/>
          <w:numId w:val="10"/>
        </w:numPr>
        <w:spacing w:afterLines="60" w:after="144" w:line="276" w:lineRule="auto"/>
        <w:ind w:left="1985"/>
        <w:rPr>
          <w:rFonts w:cs="Arial"/>
          <w:bCs/>
          <w:color w:val="000000"/>
        </w:rPr>
      </w:pPr>
      <w:r w:rsidRPr="00860890">
        <w:rPr>
          <w:rFonts w:cs="Arial"/>
          <w:bCs/>
          <w:color w:val="000000"/>
        </w:rPr>
        <w:t xml:space="preserve">Do not label a child as </w:t>
      </w:r>
      <w:r w:rsidR="00012105" w:rsidRPr="00860890">
        <w:rPr>
          <w:rFonts w:cs="Arial"/>
          <w:bCs/>
          <w:color w:val="000000"/>
        </w:rPr>
        <w:t xml:space="preserve">a </w:t>
      </w:r>
      <w:r w:rsidRPr="00860890">
        <w:rPr>
          <w:rFonts w:cs="Arial"/>
          <w:bCs/>
          <w:color w:val="000000"/>
        </w:rPr>
        <w:t>bully or</w:t>
      </w:r>
      <w:r w:rsidR="00012105" w:rsidRPr="00860890">
        <w:rPr>
          <w:rFonts w:cs="Arial"/>
          <w:bCs/>
          <w:color w:val="000000"/>
        </w:rPr>
        <w:t xml:space="preserve"> a </w:t>
      </w:r>
      <w:r w:rsidRPr="00860890">
        <w:rPr>
          <w:rFonts w:cs="Arial"/>
          <w:bCs/>
          <w:color w:val="000000"/>
        </w:rPr>
        <w:t>victim</w:t>
      </w:r>
    </w:p>
    <w:p w14:paraId="2F131566" w14:textId="6BF9CF4D" w:rsidR="007120E7" w:rsidRPr="00860890" w:rsidRDefault="006D57FF" w:rsidP="007B623A">
      <w:pPr>
        <w:numPr>
          <w:ilvl w:val="1"/>
          <w:numId w:val="10"/>
        </w:numPr>
        <w:spacing w:afterLines="60" w:after="144" w:line="276" w:lineRule="auto"/>
        <w:ind w:left="1418"/>
        <w:rPr>
          <w:rFonts w:cs="Arial"/>
          <w:bCs/>
          <w:color w:val="000000"/>
        </w:rPr>
      </w:pPr>
      <w:r w:rsidRPr="00860890">
        <w:rPr>
          <w:rFonts w:cs="Arial"/>
          <w:bCs/>
          <w:color w:val="000000"/>
        </w:rPr>
        <w:t>Assess</w:t>
      </w:r>
      <w:r w:rsidR="0016292F" w:rsidRPr="00860890">
        <w:rPr>
          <w:rFonts w:cs="Arial"/>
          <w:bCs/>
          <w:color w:val="000000"/>
        </w:rPr>
        <w:t xml:space="preserve"> whether this incident is part of a pattern of behaviour or a one-off</w:t>
      </w:r>
      <w:r w:rsidR="00DA25CC" w:rsidRPr="00860890">
        <w:rPr>
          <w:rFonts w:cs="Arial"/>
          <w:bCs/>
          <w:color w:val="000000"/>
        </w:rPr>
        <w:t>, the child had the intent to harm</w:t>
      </w:r>
      <w:r w:rsidRPr="00860890">
        <w:rPr>
          <w:rFonts w:cs="Arial"/>
          <w:bCs/>
          <w:color w:val="000000"/>
        </w:rPr>
        <w:t>,</w:t>
      </w:r>
      <w:r w:rsidR="00DA25CC" w:rsidRPr="00860890">
        <w:rPr>
          <w:rFonts w:cs="Arial"/>
          <w:bCs/>
          <w:color w:val="000000"/>
        </w:rPr>
        <w:t xml:space="preserve"> and the power dynamics of the relationship</w:t>
      </w:r>
    </w:p>
    <w:p w14:paraId="7795DA90" w14:textId="72178F47" w:rsidR="007120E7" w:rsidRPr="00860890" w:rsidRDefault="007120E7" w:rsidP="007B623A">
      <w:pPr>
        <w:numPr>
          <w:ilvl w:val="1"/>
          <w:numId w:val="10"/>
        </w:numPr>
        <w:spacing w:afterLines="60" w:after="144" w:line="276" w:lineRule="auto"/>
        <w:ind w:left="1418"/>
        <w:rPr>
          <w:rFonts w:cs="Arial"/>
          <w:bCs/>
          <w:color w:val="000000"/>
        </w:rPr>
      </w:pPr>
      <w:r w:rsidRPr="00860890">
        <w:t>Inform the parents of all the children involved in a factual, non-biased way</w:t>
      </w:r>
    </w:p>
    <w:p w14:paraId="62708D15" w14:textId="4C4F22ED" w:rsidR="008510BA" w:rsidRPr="00860890" w:rsidRDefault="008510BA" w:rsidP="007B623A">
      <w:pPr>
        <w:numPr>
          <w:ilvl w:val="1"/>
          <w:numId w:val="10"/>
        </w:numPr>
        <w:spacing w:afterLines="60" w:after="144" w:line="276" w:lineRule="auto"/>
        <w:ind w:left="1418"/>
        <w:rPr>
          <w:rFonts w:cs="Arial"/>
          <w:bCs/>
          <w:color w:val="000000"/>
        </w:rPr>
      </w:pPr>
      <w:r w:rsidRPr="00860890">
        <w:rPr>
          <w:rFonts w:cs="Arial"/>
          <w:bCs/>
          <w:color w:val="000000"/>
        </w:rPr>
        <w:t xml:space="preserve">Record the </w:t>
      </w:r>
      <w:r w:rsidR="00D73DF6" w:rsidRPr="00860890">
        <w:rPr>
          <w:rFonts w:cs="Arial"/>
          <w:bCs/>
          <w:color w:val="000000"/>
        </w:rPr>
        <w:t>incident</w:t>
      </w:r>
    </w:p>
    <w:p w14:paraId="60AB96F1" w14:textId="247BAD79" w:rsidR="0016292F" w:rsidRPr="00860890" w:rsidRDefault="00DA25CC" w:rsidP="007B623A">
      <w:pPr>
        <w:pStyle w:val="ListParagraph"/>
        <w:keepNext/>
        <w:numPr>
          <w:ilvl w:val="0"/>
          <w:numId w:val="17"/>
        </w:numPr>
        <w:spacing w:before="360" w:after="120"/>
        <w:ind w:left="714" w:hanging="357"/>
        <w:rPr>
          <w:rFonts w:cs="Arial"/>
          <w:b/>
          <w:color w:val="000000"/>
        </w:rPr>
      </w:pPr>
      <w:r w:rsidRPr="00860890">
        <w:rPr>
          <w:b/>
          <w:bCs/>
        </w:rPr>
        <w:t>Take</w:t>
      </w:r>
      <w:r w:rsidRPr="00860890">
        <w:rPr>
          <w:rFonts w:cs="Arial"/>
          <w:b/>
          <w:color w:val="000000"/>
        </w:rPr>
        <w:t xml:space="preserve"> appropriate action to address the bullying</w:t>
      </w:r>
      <w:r w:rsidR="00A741F5" w:rsidRPr="00860890">
        <w:rPr>
          <w:rFonts w:cs="Arial"/>
          <w:b/>
          <w:color w:val="000000"/>
        </w:rPr>
        <w:t xml:space="preserve"> in collaboration with the children’s parents. </w:t>
      </w:r>
      <w:r w:rsidR="00135508" w:rsidRPr="00860890">
        <w:rPr>
          <w:rFonts w:cs="Arial"/>
          <w:b/>
          <w:color w:val="000000"/>
        </w:rPr>
        <w:t>Actions may include</w:t>
      </w:r>
      <w:r w:rsidR="0016292F" w:rsidRPr="00860890">
        <w:rPr>
          <w:rFonts w:cs="Arial"/>
          <w:b/>
          <w:color w:val="000000"/>
        </w:rPr>
        <w:t>:</w:t>
      </w:r>
    </w:p>
    <w:p w14:paraId="7274181E" w14:textId="61E6CBF0" w:rsidR="0016292F" w:rsidRPr="00860890" w:rsidRDefault="0016292F" w:rsidP="007B623A">
      <w:pPr>
        <w:keepNext/>
        <w:numPr>
          <w:ilvl w:val="1"/>
          <w:numId w:val="10"/>
        </w:numPr>
        <w:spacing w:afterLines="60" w:after="144"/>
        <w:ind w:left="1418" w:hanging="357"/>
        <w:rPr>
          <w:rFonts w:cs="Arial"/>
          <w:bCs/>
          <w:color w:val="000000"/>
        </w:rPr>
      </w:pPr>
      <w:r w:rsidRPr="00860890">
        <w:rPr>
          <w:rFonts w:cs="Arial"/>
          <w:bCs/>
          <w:color w:val="000000"/>
        </w:rPr>
        <w:t>Facilitat</w:t>
      </w:r>
      <w:r w:rsidR="00D73DF6" w:rsidRPr="00860890">
        <w:rPr>
          <w:rFonts w:cs="Arial"/>
          <w:bCs/>
          <w:color w:val="000000"/>
        </w:rPr>
        <w:t>ing</w:t>
      </w:r>
      <w:r w:rsidRPr="00860890">
        <w:rPr>
          <w:rFonts w:cs="Arial"/>
          <w:bCs/>
          <w:color w:val="000000"/>
        </w:rPr>
        <w:t xml:space="preserve"> a discussion (if appropriate) to help children resolve the problem</w:t>
      </w:r>
      <w:r w:rsidR="009478D3" w:rsidRPr="00860890">
        <w:rPr>
          <w:rFonts w:cs="Arial"/>
          <w:bCs/>
          <w:color w:val="000000"/>
        </w:rPr>
        <w:t xml:space="preserve">. Don’t force the meeting if it will make the situation worse or </w:t>
      </w:r>
      <w:r w:rsidR="00012105" w:rsidRPr="00860890">
        <w:rPr>
          <w:rFonts w:cs="Arial"/>
          <w:bCs/>
          <w:color w:val="000000"/>
        </w:rPr>
        <w:t>distress</w:t>
      </w:r>
      <w:r w:rsidR="009478D3" w:rsidRPr="00860890">
        <w:rPr>
          <w:rFonts w:cs="Arial"/>
          <w:bCs/>
          <w:color w:val="000000"/>
        </w:rPr>
        <w:t xml:space="preserve"> the children</w:t>
      </w:r>
    </w:p>
    <w:p w14:paraId="565D633F" w14:textId="09CEDDB5" w:rsidR="00D73DF6" w:rsidRPr="00860890" w:rsidRDefault="0016292F" w:rsidP="007B623A">
      <w:pPr>
        <w:numPr>
          <w:ilvl w:val="1"/>
          <w:numId w:val="10"/>
        </w:numPr>
        <w:spacing w:afterLines="60" w:after="144" w:line="276" w:lineRule="auto"/>
        <w:ind w:left="1418"/>
        <w:rPr>
          <w:rFonts w:cs="Arial"/>
          <w:bCs/>
          <w:color w:val="000000"/>
        </w:rPr>
      </w:pPr>
      <w:r w:rsidRPr="00860890">
        <w:rPr>
          <w:rFonts w:cs="Arial"/>
          <w:bCs/>
          <w:color w:val="000000"/>
        </w:rPr>
        <w:t>Encourag</w:t>
      </w:r>
      <w:r w:rsidR="00D73DF6" w:rsidRPr="00860890">
        <w:rPr>
          <w:rFonts w:cs="Arial"/>
          <w:bCs/>
          <w:color w:val="000000"/>
        </w:rPr>
        <w:t>ing</w:t>
      </w:r>
      <w:r w:rsidRPr="00860890">
        <w:rPr>
          <w:rFonts w:cs="Arial"/>
          <w:bCs/>
          <w:color w:val="000000"/>
        </w:rPr>
        <w:t xml:space="preserve"> the child who engaged in bullying to take responsibility and</w:t>
      </w:r>
      <w:r w:rsidR="005964FE" w:rsidRPr="00860890">
        <w:rPr>
          <w:rFonts w:cs="Arial"/>
          <w:bCs/>
          <w:color w:val="000000"/>
        </w:rPr>
        <w:t xml:space="preserve">, if appropriate, </w:t>
      </w:r>
      <w:r w:rsidRPr="00860890">
        <w:rPr>
          <w:rFonts w:cs="Arial"/>
          <w:bCs/>
          <w:color w:val="000000"/>
        </w:rPr>
        <w:t>offer a</w:t>
      </w:r>
      <w:r w:rsidR="005964FE" w:rsidRPr="00860890">
        <w:rPr>
          <w:rFonts w:cs="Arial"/>
          <w:bCs/>
          <w:color w:val="000000"/>
        </w:rPr>
        <w:t xml:space="preserve"> sincere </w:t>
      </w:r>
      <w:r w:rsidRPr="00860890">
        <w:rPr>
          <w:rFonts w:cs="Arial"/>
          <w:bCs/>
          <w:color w:val="000000"/>
        </w:rPr>
        <w:t>apology</w:t>
      </w:r>
    </w:p>
    <w:p w14:paraId="08FB7368" w14:textId="57B556EE" w:rsidR="0016292F" w:rsidRPr="00860890" w:rsidRDefault="00D73DF6" w:rsidP="007B623A">
      <w:pPr>
        <w:numPr>
          <w:ilvl w:val="1"/>
          <w:numId w:val="10"/>
        </w:numPr>
        <w:spacing w:afterLines="60" w:after="144" w:line="276" w:lineRule="auto"/>
        <w:ind w:left="1418"/>
        <w:rPr>
          <w:rFonts w:cs="Arial"/>
          <w:bCs/>
          <w:color w:val="000000"/>
        </w:rPr>
      </w:pPr>
      <w:r w:rsidRPr="00860890">
        <w:rPr>
          <w:rFonts w:cs="Arial"/>
          <w:bCs/>
          <w:color w:val="000000"/>
        </w:rPr>
        <w:t>Making it clear that the behaviour is not acceptable</w:t>
      </w:r>
    </w:p>
    <w:p w14:paraId="539AC896" w14:textId="48532AFF" w:rsidR="007120E7" w:rsidRPr="00860890" w:rsidRDefault="0016292F" w:rsidP="007B623A">
      <w:pPr>
        <w:numPr>
          <w:ilvl w:val="1"/>
          <w:numId w:val="10"/>
        </w:numPr>
        <w:spacing w:afterLines="60" w:after="144" w:line="276" w:lineRule="auto"/>
        <w:ind w:left="1418"/>
        <w:rPr>
          <w:rFonts w:cs="Arial"/>
          <w:bCs/>
          <w:color w:val="000000"/>
        </w:rPr>
      </w:pPr>
      <w:r w:rsidRPr="00860890">
        <w:rPr>
          <w:rFonts w:cs="Arial"/>
          <w:bCs/>
          <w:color w:val="000000"/>
        </w:rPr>
        <w:t>Work</w:t>
      </w:r>
      <w:r w:rsidR="00D73DF6" w:rsidRPr="00860890">
        <w:rPr>
          <w:rFonts w:cs="Arial"/>
          <w:bCs/>
          <w:color w:val="000000"/>
        </w:rPr>
        <w:t xml:space="preserve">ing </w:t>
      </w:r>
      <w:r w:rsidRPr="00860890">
        <w:rPr>
          <w:rFonts w:cs="Arial"/>
          <w:bCs/>
          <w:color w:val="000000"/>
        </w:rPr>
        <w:t>out a plan</w:t>
      </w:r>
      <w:r w:rsidR="008510BA" w:rsidRPr="00860890">
        <w:rPr>
          <w:rFonts w:cs="Arial"/>
          <w:bCs/>
          <w:color w:val="000000"/>
        </w:rPr>
        <w:t xml:space="preserve"> together</w:t>
      </w:r>
      <w:r w:rsidRPr="00860890">
        <w:rPr>
          <w:rFonts w:cs="Arial"/>
          <w:bCs/>
          <w:color w:val="000000"/>
        </w:rPr>
        <w:t xml:space="preserve"> for fixing up the friendship </w:t>
      </w:r>
      <w:r w:rsidR="00012105" w:rsidRPr="00860890">
        <w:rPr>
          <w:rFonts w:cs="Arial"/>
          <w:bCs/>
          <w:color w:val="000000"/>
        </w:rPr>
        <w:t>or</w:t>
      </w:r>
      <w:r w:rsidRPr="00860890">
        <w:rPr>
          <w:rFonts w:cs="Arial"/>
          <w:bCs/>
          <w:color w:val="000000"/>
        </w:rPr>
        <w:t xml:space="preserve"> getting along in the future</w:t>
      </w:r>
    </w:p>
    <w:p w14:paraId="3F56275E" w14:textId="77777777" w:rsidR="007120E7" w:rsidRPr="00860890" w:rsidRDefault="007120E7" w:rsidP="007B623A">
      <w:pPr>
        <w:numPr>
          <w:ilvl w:val="1"/>
          <w:numId w:val="10"/>
        </w:numPr>
        <w:spacing w:afterLines="60" w:after="144" w:line="276" w:lineRule="auto"/>
        <w:ind w:left="1418"/>
        <w:rPr>
          <w:rFonts w:cs="Arial"/>
          <w:bCs/>
          <w:color w:val="000000"/>
        </w:rPr>
      </w:pPr>
      <w:r w:rsidRPr="00860890">
        <w:rPr>
          <w:rFonts w:cs="Arial"/>
          <w:bCs/>
          <w:color w:val="000000"/>
        </w:rPr>
        <w:t>Increasing supervision of the child who is bullying</w:t>
      </w:r>
    </w:p>
    <w:p w14:paraId="6BBF4F86" w14:textId="673105B5" w:rsidR="007120E7" w:rsidRPr="00860890" w:rsidRDefault="007120E7" w:rsidP="007B623A">
      <w:pPr>
        <w:numPr>
          <w:ilvl w:val="1"/>
          <w:numId w:val="10"/>
        </w:numPr>
        <w:spacing w:afterLines="60" w:after="144" w:line="276" w:lineRule="auto"/>
        <w:ind w:left="1418"/>
        <w:rPr>
          <w:rFonts w:cs="Arial"/>
          <w:bCs/>
          <w:color w:val="000000"/>
        </w:rPr>
      </w:pPr>
      <w:r w:rsidRPr="00860890">
        <w:rPr>
          <w:rFonts w:cs="Arial"/>
          <w:bCs/>
          <w:color w:val="000000"/>
        </w:rPr>
        <w:t>Separating the children throughout the day or finding ways to reduce their contact</w:t>
      </w:r>
    </w:p>
    <w:p w14:paraId="73055A37" w14:textId="620ADB70" w:rsidR="008510BA" w:rsidRPr="00860890" w:rsidRDefault="007120E7" w:rsidP="007B623A">
      <w:pPr>
        <w:numPr>
          <w:ilvl w:val="1"/>
          <w:numId w:val="10"/>
        </w:numPr>
        <w:spacing w:afterLines="60" w:after="144" w:line="276" w:lineRule="auto"/>
        <w:ind w:left="1418"/>
        <w:rPr>
          <w:rFonts w:cs="Arial"/>
          <w:bCs/>
          <w:color w:val="000000"/>
        </w:rPr>
      </w:pPr>
      <w:r w:rsidRPr="00860890">
        <w:rPr>
          <w:rFonts w:cs="Arial"/>
          <w:bCs/>
          <w:color w:val="000000"/>
        </w:rPr>
        <w:t>Implementing a behaviour guidance plan</w:t>
      </w:r>
      <w:r w:rsidR="00012105" w:rsidRPr="00860890">
        <w:rPr>
          <w:rFonts w:cs="Arial"/>
          <w:bCs/>
          <w:color w:val="000000"/>
        </w:rPr>
        <w:t xml:space="preserve"> and/or g</w:t>
      </w:r>
      <w:r w:rsidR="00A12309" w:rsidRPr="00860890">
        <w:rPr>
          <w:rFonts w:cs="Arial"/>
          <w:bCs/>
          <w:color w:val="000000"/>
        </w:rPr>
        <w:t xml:space="preserve">etting </w:t>
      </w:r>
      <w:r w:rsidR="005964FE" w:rsidRPr="00860890">
        <w:rPr>
          <w:rFonts w:cs="Arial"/>
          <w:bCs/>
          <w:color w:val="000000"/>
        </w:rPr>
        <w:t xml:space="preserve">professional </w:t>
      </w:r>
      <w:r w:rsidR="00A12309" w:rsidRPr="00860890">
        <w:rPr>
          <w:rFonts w:cs="Arial"/>
          <w:bCs/>
          <w:color w:val="000000"/>
        </w:rPr>
        <w:t>support (with the consent from the parents)</w:t>
      </w:r>
    </w:p>
    <w:p w14:paraId="7B287F2A" w14:textId="77777777" w:rsidR="007120E7" w:rsidRPr="00860890" w:rsidRDefault="0016292F" w:rsidP="007B623A">
      <w:pPr>
        <w:pStyle w:val="ListParagraph"/>
        <w:numPr>
          <w:ilvl w:val="0"/>
          <w:numId w:val="17"/>
        </w:numPr>
        <w:spacing w:before="360" w:after="120"/>
        <w:ind w:left="714" w:hanging="357"/>
        <w:rPr>
          <w:rFonts w:cs="Arial"/>
          <w:b/>
          <w:color w:val="000000"/>
        </w:rPr>
      </w:pPr>
      <w:r w:rsidRPr="00860890">
        <w:rPr>
          <w:rFonts w:cs="Arial"/>
          <w:b/>
          <w:color w:val="000000"/>
        </w:rPr>
        <w:t xml:space="preserve">Provide ongoing support </w:t>
      </w:r>
      <w:r w:rsidR="009C1F11" w:rsidRPr="00860890">
        <w:rPr>
          <w:rFonts w:cs="Arial"/>
          <w:b/>
          <w:color w:val="000000"/>
        </w:rPr>
        <w:t xml:space="preserve">to the children involved </w:t>
      </w:r>
      <w:r w:rsidRPr="00860890">
        <w:rPr>
          <w:rFonts w:cs="Arial"/>
          <w:b/>
          <w:color w:val="000000"/>
        </w:rPr>
        <w:t xml:space="preserve">and monitor </w:t>
      </w:r>
      <w:r w:rsidR="009C1F11" w:rsidRPr="00860890">
        <w:rPr>
          <w:rFonts w:cs="Arial"/>
          <w:b/>
          <w:color w:val="000000"/>
        </w:rPr>
        <w:t xml:space="preserve">their </w:t>
      </w:r>
      <w:r w:rsidRPr="00860890">
        <w:rPr>
          <w:rFonts w:cs="Arial"/>
          <w:b/>
          <w:color w:val="000000"/>
        </w:rPr>
        <w:t>relationships</w:t>
      </w:r>
    </w:p>
    <w:p w14:paraId="42BE6FB2" w14:textId="438F3C4F" w:rsidR="0016292F" w:rsidRPr="00860890" w:rsidRDefault="009478D3" w:rsidP="007B623A">
      <w:pPr>
        <w:numPr>
          <w:ilvl w:val="1"/>
          <w:numId w:val="10"/>
        </w:numPr>
        <w:spacing w:afterLines="60" w:after="144" w:line="276" w:lineRule="auto"/>
        <w:ind w:left="1418"/>
        <w:rPr>
          <w:rFonts w:cs="Arial"/>
          <w:bCs/>
          <w:color w:val="000000"/>
        </w:rPr>
      </w:pPr>
      <w:r w:rsidRPr="00860890">
        <w:rPr>
          <w:rFonts w:cs="Arial"/>
          <w:bCs/>
          <w:color w:val="000000"/>
        </w:rPr>
        <w:t>Encourage the child who was bullied to make other friendships</w:t>
      </w:r>
    </w:p>
    <w:p w14:paraId="4516B5C5" w14:textId="77777777" w:rsidR="006657F8" w:rsidRPr="00860890" w:rsidRDefault="007120E7" w:rsidP="007B623A">
      <w:pPr>
        <w:numPr>
          <w:ilvl w:val="1"/>
          <w:numId w:val="10"/>
        </w:numPr>
        <w:spacing w:afterLines="60" w:after="144" w:line="276" w:lineRule="auto"/>
        <w:ind w:left="1418"/>
        <w:rPr>
          <w:rFonts w:cs="Arial"/>
          <w:bCs/>
          <w:color w:val="000000"/>
        </w:rPr>
      </w:pPr>
      <w:r w:rsidRPr="00860890">
        <w:rPr>
          <w:rFonts w:cs="Arial"/>
          <w:bCs/>
          <w:color w:val="000000"/>
        </w:rPr>
        <w:t>Address any factors that might be contributing to the bullying</w:t>
      </w:r>
      <w:r w:rsidR="006657F8" w:rsidRPr="00860890">
        <w:rPr>
          <w:rFonts w:cs="Arial"/>
          <w:bCs/>
          <w:color w:val="000000"/>
        </w:rPr>
        <w:t xml:space="preserve"> </w:t>
      </w:r>
    </w:p>
    <w:p w14:paraId="6AA277AF" w14:textId="55C5A1E3" w:rsidR="007120E7" w:rsidRPr="00860890" w:rsidRDefault="006657F8" w:rsidP="007B623A">
      <w:pPr>
        <w:numPr>
          <w:ilvl w:val="1"/>
          <w:numId w:val="10"/>
        </w:numPr>
        <w:spacing w:afterLines="60" w:after="144" w:line="276" w:lineRule="auto"/>
        <w:ind w:left="1418"/>
        <w:rPr>
          <w:rFonts w:cs="Arial"/>
          <w:bCs/>
          <w:color w:val="000000"/>
        </w:rPr>
      </w:pPr>
      <w:r w:rsidRPr="00860890">
        <w:rPr>
          <w:rFonts w:cs="Arial"/>
          <w:bCs/>
          <w:color w:val="000000"/>
        </w:rPr>
        <w:t xml:space="preserve">Help the child who has bullied to identify their own and other people’s emotions, and </w:t>
      </w:r>
      <w:r w:rsidR="00066B4B" w:rsidRPr="00860890">
        <w:rPr>
          <w:rFonts w:cs="Arial"/>
          <w:bCs/>
          <w:color w:val="000000"/>
        </w:rPr>
        <w:t xml:space="preserve">teach them </w:t>
      </w:r>
      <w:r w:rsidRPr="00860890">
        <w:rPr>
          <w:rFonts w:cs="Arial"/>
          <w:bCs/>
          <w:color w:val="000000"/>
        </w:rPr>
        <w:t xml:space="preserve">strategies for </w:t>
      </w:r>
      <w:r w:rsidR="00066B4B" w:rsidRPr="00860890">
        <w:rPr>
          <w:rFonts w:cs="Arial"/>
          <w:bCs/>
          <w:color w:val="000000"/>
        </w:rPr>
        <w:t xml:space="preserve">conflict resolution and </w:t>
      </w:r>
      <w:r w:rsidRPr="00860890">
        <w:rPr>
          <w:rFonts w:cs="Arial"/>
          <w:bCs/>
          <w:color w:val="000000"/>
        </w:rPr>
        <w:t xml:space="preserve">emotional regulation </w:t>
      </w:r>
    </w:p>
    <w:p w14:paraId="4499FED2" w14:textId="60DD369B" w:rsidR="007120E7" w:rsidRPr="00860890" w:rsidRDefault="007120E7" w:rsidP="007B623A">
      <w:pPr>
        <w:numPr>
          <w:ilvl w:val="1"/>
          <w:numId w:val="10"/>
        </w:numPr>
        <w:spacing w:afterLines="60" w:after="144" w:line="276" w:lineRule="auto"/>
        <w:ind w:left="1418"/>
        <w:rPr>
          <w:rFonts w:cs="Arial"/>
          <w:bCs/>
          <w:color w:val="000000"/>
        </w:rPr>
      </w:pPr>
      <w:r w:rsidRPr="00860890">
        <w:rPr>
          <w:rFonts w:cs="Arial"/>
          <w:bCs/>
          <w:color w:val="000000"/>
        </w:rPr>
        <w:t>Reinforce</w:t>
      </w:r>
      <w:r w:rsidR="00132CBA" w:rsidRPr="00860890">
        <w:rPr>
          <w:rFonts w:cs="Arial"/>
          <w:bCs/>
          <w:color w:val="000000"/>
        </w:rPr>
        <w:t xml:space="preserve"> and praise </w:t>
      </w:r>
      <w:r w:rsidRPr="00860890">
        <w:rPr>
          <w:rFonts w:cs="Arial"/>
          <w:bCs/>
          <w:color w:val="000000"/>
        </w:rPr>
        <w:t>positive</w:t>
      </w:r>
      <w:r w:rsidR="00132CBA" w:rsidRPr="00860890">
        <w:rPr>
          <w:rFonts w:cs="Arial"/>
          <w:bCs/>
          <w:color w:val="000000"/>
        </w:rPr>
        <w:t>, prosocial</w:t>
      </w:r>
      <w:r w:rsidRPr="00860890">
        <w:rPr>
          <w:rFonts w:cs="Arial"/>
          <w:bCs/>
          <w:color w:val="000000"/>
        </w:rPr>
        <w:t xml:space="preserve"> behaviour</w:t>
      </w:r>
    </w:p>
    <w:p w14:paraId="4707489F" w14:textId="2C974AAA" w:rsidR="007120E7" w:rsidRPr="00860890" w:rsidRDefault="007120E7" w:rsidP="007B623A">
      <w:pPr>
        <w:numPr>
          <w:ilvl w:val="1"/>
          <w:numId w:val="10"/>
        </w:numPr>
        <w:spacing w:afterLines="60" w:after="144" w:line="276" w:lineRule="auto"/>
        <w:ind w:left="1418"/>
        <w:rPr>
          <w:rFonts w:cs="Arial"/>
          <w:bCs/>
          <w:color w:val="000000"/>
        </w:rPr>
      </w:pPr>
      <w:r w:rsidRPr="00860890">
        <w:rPr>
          <w:rFonts w:cs="Arial"/>
          <w:bCs/>
          <w:color w:val="000000"/>
        </w:rPr>
        <w:t>If the bullying behaviour continues</w:t>
      </w:r>
      <w:r w:rsidR="00132CBA" w:rsidRPr="00860890">
        <w:rPr>
          <w:rFonts w:cs="Arial"/>
          <w:bCs/>
          <w:color w:val="000000"/>
        </w:rPr>
        <w:t xml:space="preserve"> (</w:t>
      </w:r>
      <w:r w:rsidRPr="00860890">
        <w:rPr>
          <w:rFonts w:cs="Arial"/>
          <w:bCs/>
          <w:color w:val="000000"/>
        </w:rPr>
        <w:t>and depending on the circumstances</w:t>
      </w:r>
      <w:r w:rsidR="00132CBA" w:rsidRPr="00860890">
        <w:rPr>
          <w:rFonts w:cs="Arial"/>
          <w:bCs/>
          <w:color w:val="000000"/>
        </w:rPr>
        <w:t>)</w:t>
      </w:r>
      <w:r w:rsidRPr="00860890">
        <w:rPr>
          <w:rFonts w:cs="Arial"/>
          <w:bCs/>
          <w:color w:val="000000"/>
        </w:rPr>
        <w:t>, we may need to issue a formal warning, suspend or terminate the child’s enrolment in line with our policies and procedure</w:t>
      </w:r>
      <w:r w:rsidR="00012105" w:rsidRPr="00860890">
        <w:rPr>
          <w:rFonts w:cs="Arial"/>
          <w:bCs/>
          <w:color w:val="000000"/>
        </w:rPr>
        <w:t>s</w:t>
      </w:r>
    </w:p>
    <w:p w14:paraId="25568ECB" w14:textId="14E7FA3A" w:rsidR="0016292F" w:rsidRPr="00860890" w:rsidRDefault="0016292F" w:rsidP="007B623A">
      <w:pPr>
        <w:pStyle w:val="ListParagraph"/>
        <w:numPr>
          <w:ilvl w:val="0"/>
          <w:numId w:val="17"/>
        </w:numPr>
        <w:spacing w:before="360" w:after="120"/>
        <w:ind w:left="714" w:hanging="357"/>
        <w:rPr>
          <w:rFonts w:cs="Arial"/>
          <w:b/>
          <w:color w:val="000000"/>
        </w:rPr>
      </w:pPr>
      <w:r w:rsidRPr="00860890">
        <w:rPr>
          <w:b/>
          <w:bCs/>
        </w:rPr>
        <w:t>Promote</w:t>
      </w:r>
      <w:r w:rsidR="009C1F11" w:rsidRPr="00860890">
        <w:rPr>
          <w:rFonts w:cs="Arial"/>
          <w:b/>
          <w:color w:val="000000"/>
        </w:rPr>
        <w:t xml:space="preserve"> a bully-free environment:</w:t>
      </w:r>
    </w:p>
    <w:p w14:paraId="43DA1790" w14:textId="77777777" w:rsidR="00A12309" w:rsidRPr="00860890" w:rsidRDefault="00A12309" w:rsidP="007B623A">
      <w:pPr>
        <w:numPr>
          <w:ilvl w:val="1"/>
          <w:numId w:val="10"/>
        </w:numPr>
        <w:spacing w:afterLines="60" w:after="144" w:line="276" w:lineRule="auto"/>
        <w:ind w:left="1418"/>
        <w:rPr>
          <w:rFonts w:cs="Arial"/>
          <w:bCs/>
          <w:color w:val="000000"/>
        </w:rPr>
      </w:pPr>
      <w:r w:rsidRPr="00860890">
        <w:rPr>
          <w:rFonts w:cs="Arial"/>
          <w:bCs/>
          <w:color w:val="000000"/>
        </w:rPr>
        <w:t>Role model and actively encourage empathy, and cooperative, inclusive and respectful behaviour</w:t>
      </w:r>
    </w:p>
    <w:p w14:paraId="61E4E79E" w14:textId="1CC7B32B" w:rsidR="009478D3" w:rsidRPr="00860890" w:rsidRDefault="009478D3" w:rsidP="007B623A">
      <w:pPr>
        <w:numPr>
          <w:ilvl w:val="1"/>
          <w:numId w:val="10"/>
        </w:numPr>
        <w:spacing w:afterLines="60" w:after="144" w:line="276" w:lineRule="auto"/>
        <w:ind w:left="1418"/>
        <w:rPr>
          <w:rFonts w:cs="Arial"/>
          <w:bCs/>
          <w:color w:val="000000"/>
        </w:rPr>
      </w:pPr>
      <w:r w:rsidRPr="00860890">
        <w:rPr>
          <w:rFonts w:cs="Arial"/>
          <w:bCs/>
          <w:color w:val="000000"/>
        </w:rPr>
        <w:t>Actively supervise children to identify and address problem behaviour early</w:t>
      </w:r>
    </w:p>
    <w:p w14:paraId="1B9D3250" w14:textId="5D1E1245" w:rsidR="009478D3" w:rsidRPr="00860890" w:rsidRDefault="009478D3" w:rsidP="007B623A">
      <w:pPr>
        <w:numPr>
          <w:ilvl w:val="1"/>
          <w:numId w:val="10"/>
        </w:numPr>
        <w:spacing w:afterLines="60" w:after="144" w:line="276" w:lineRule="auto"/>
        <w:ind w:left="1418"/>
        <w:rPr>
          <w:rFonts w:cs="Arial"/>
          <w:bCs/>
          <w:color w:val="000000"/>
        </w:rPr>
      </w:pPr>
      <w:r w:rsidRPr="00860890">
        <w:rPr>
          <w:rFonts w:cs="Arial"/>
          <w:bCs/>
          <w:color w:val="000000"/>
        </w:rPr>
        <w:t>Make sure the children are not bored</w:t>
      </w:r>
      <w:r w:rsidR="00524977" w:rsidRPr="00860890">
        <w:rPr>
          <w:rFonts w:cs="Arial"/>
          <w:bCs/>
          <w:color w:val="000000"/>
        </w:rPr>
        <w:t xml:space="preserve"> and the physical environment is </w:t>
      </w:r>
      <w:r w:rsidR="00B646EA" w:rsidRPr="00860890">
        <w:rPr>
          <w:rFonts w:cs="Arial"/>
          <w:bCs/>
          <w:color w:val="000000"/>
        </w:rPr>
        <w:t>set up</w:t>
      </w:r>
      <w:r w:rsidR="00524977" w:rsidRPr="00860890">
        <w:rPr>
          <w:rFonts w:cs="Arial"/>
          <w:bCs/>
          <w:color w:val="000000"/>
        </w:rPr>
        <w:t xml:space="preserve"> </w:t>
      </w:r>
      <w:r w:rsidR="00B646EA" w:rsidRPr="00860890">
        <w:rPr>
          <w:rFonts w:cs="Arial"/>
          <w:bCs/>
          <w:color w:val="000000"/>
        </w:rPr>
        <w:t>for</w:t>
      </w:r>
      <w:r w:rsidR="00524977" w:rsidRPr="00860890">
        <w:rPr>
          <w:rFonts w:cs="Arial"/>
          <w:bCs/>
          <w:color w:val="000000"/>
        </w:rPr>
        <w:t xml:space="preserve"> positive behaviour</w:t>
      </w:r>
    </w:p>
    <w:p w14:paraId="3755084B" w14:textId="4BB65E78" w:rsidR="00524977" w:rsidRPr="00860890" w:rsidRDefault="004B77BE" w:rsidP="007B623A">
      <w:pPr>
        <w:numPr>
          <w:ilvl w:val="1"/>
          <w:numId w:val="10"/>
        </w:numPr>
        <w:spacing w:afterLines="60" w:after="144" w:line="276" w:lineRule="auto"/>
        <w:ind w:left="1418"/>
        <w:rPr>
          <w:rFonts w:cs="Arial"/>
          <w:bCs/>
          <w:color w:val="000000"/>
        </w:rPr>
      </w:pPr>
      <w:r w:rsidRPr="00860890">
        <w:rPr>
          <w:rFonts w:cs="Arial"/>
          <w:bCs/>
          <w:color w:val="000000"/>
        </w:rPr>
        <w:t>Use</w:t>
      </w:r>
      <w:r w:rsidR="000235BF" w:rsidRPr="00860890">
        <w:rPr>
          <w:rFonts w:cs="Arial"/>
          <w:bCs/>
          <w:color w:val="000000"/>
        </w:rPr>
        <w:t xml:space="preserve"> stories, role-play and discussions </w:t>
      </w:r>
      <w:r w:rsidRPr="00860890">
        <w:rPr>
          <w:rFonts w:cs="Arial"/>
          <w:bCs/>
          <w:color w:val="000000"/>
        </w:rPr>
        <w:t xml:space="preserve">to </w:t>
      </w:r>
      <w:r w:rsidR="000235BF" w:rsidRPr="00860890">
        <w:rPr>
          <w:rFonts w:cs="Arial"/>
          <w:bCs/>
          <w:color w:val="000000"/>
        </w:rPr>
        <w:t>t</w:t>
      </w:r>
      <w:r w:rsidR="009C1F11" w:rsidRPr="00860890">
        <w:rPr>
          <w:rFonts w:cs="Arial"/>
          <w:bCs/>
          <w:color w:val="000000"/>
        </w:rPr>
        <w:t xml:space="preserve">each children about bullying </w:t>
      </w:r>
      <w:r w:rsidR="00524977" w:rsidRPr="00860890">
        <w:rPr>
          <w:rFonts w:cs="Arial"/>
          <w:bCs/>
          <w:color w:val="000000"/>
        </w:rPr>
        <w:t>(including cyberbullying)</w:t>
      </w:r>
      <w:r w:rsidR="008563D0" w:rsidRPr="00860890">
        <w:rPr>
          <w:rFonts w:cs="Arial"/>
          <w:bCs/>
          <w:color w:val="000000"/>
        </w:rPr>
        <w:t xml:space="preserve">, </w:t>
      </w:r>
      <w:r w:rsidR="00E430BB" w:rsidRPr="00860890">
        <w:rPr>
          <w:rFonts w:cs="Arial"/>
          <w:bCs/>
          <w:color w:val="000000"/>
        </w:rPr>
        <w:t>how to resolve conflicts</w:t>
      </w:r>
      <w:r w:rsidR="009C1F11" w:rsidRPr="00860890">
        <w:rPr>
          <w:rFonts w:cs="Arial"/>
          <w:bCs/>
          <w:color w:val="000000"/>
        </w:rPr>
        <w:t xml:space="preserve"> </w:t>
      </w:r>
      <w:r w:rsidR="000235BF" w:rsidRPr="00860890">
        <w:rPr>
          <w:rFonts w:cs="Arial"/>
          <w:bCs/>
          <w:color w:val="000000"/>
        </w:rPr>
        <w:t>without aggression</w:t>
      </w:r>
      <w:r w:rsidR="008563D0" w:rsidRPr="00860890">
        <w:rPr>
          <w:rFonts w:cs="Arial"/>
          <w:bCs/>
          <w:color w:val="000000"/>
        </w:rPr>
        <w:t xml:space="preserve"> and how to stand up for themselves and others in a safe way</w:t>
      </w:r>
      <w:r w:rsidR="00524977" w:rsidRPr="00860890">
        <w:rPr>
          <w:rFonts w:cs="Arial"/>
          <w:bCs/>
          <w:color w:val="000000"/>
        </w:rPr>
        <w:t xml:space="preserve">. </w:t>
      </w:r>
      <w:r w:rsidR="008563D0" w:rsidRPr="00860890">
        <w:rPr>
          <w:rFonts w:cs="Arial"/>
          <w:bCs/>
          <w:color w:val="000000"/>
        </w:rPr>
        <w:t>Develop</w:t>
      </w:r>
      <w:r w:rsidR="00524977" w:rsidRPr="00860890">
        <w:rPr>
          <w:rFonts w:cs="Arial"/>
          <w:bCs/>
          <w:color w:val="000000"/>
        </w:rPr>
        <w:t xml:space="preserve"> children</w:t>
      </w:r>
      <w:r w:rsidR="008563D0" w:rsidRPr="00860890">
        <w:rPr>
          <w:rFonts w:cs="Arial"/>
          <w:bCs/>
          <w:color w:val="000000"/>
        </w:rPr>
        <w:t>’s coping, communication and social skills</w:t>
      </w:r>
    </w:p>
    <w:p w14:paraId="0458DB36" w14:textId="0A90F312" w:rsidR="009C1F11" w:rsidRPr="00860890" w:rsidRDefault="00524977" w:rsidP="007B623A">
      <w:pPr>
        <w:numPr>
          <w:ilvl w:val="1"/>
          <w:numId w:val="10"/>
        </w:numPr>
        <w:spacing w:afterLines="60" w:after="144" w:line="276" w:lineRule="auto"/>
        <w:ind w:left="1418"/>
        <w:rPr>
          <w:rFonts w:cs="Arial"/>
          <w:bCs/>
          <w:color w:val="000000"/>
        </w:rPr>
      </w:pPr>
      <w:r w:rsidRPr="00860890">
        <w:rPr>
          <w:rFonts w:cs="Arial"/>
          <w:bCs/>
          <w:color w:val="000000"/>
        </w:rPr>
        <w:t>Encourage children to tell an adult when bullying happens</w:t>
      </w:r>
    </w:p>
    <w:p w14:paraId="742E772B" w14:textId="7086C4B7" w:rsidR="00524977" w:rsidRPr="00860890" w:rsidRDefault="009C1F11" w:rsidP="007B623A">
      <w:pPr>
        <w:numPr>
          <w:ilvl w:val="1"/>
          <w:numId w:val="10"/>
        </w:numPr>
        <w:spacing w:afterLines="60" w:after="144" w:line="276" w:lineRule="auto"/>
        <w:ind w:left="1418"/>
        <w:rPr>
          <w:rFonts w:cs="Arial"/>
          <w:bCs/>
          <w:color w:val="000000"/>
        </w:rPr>
      </w:pPr>
      <w:r w:rsidRPr="00860890">
        <w:rPr>
          <w:rFonts w:cs="Arial"/>
          <w:bCs/>
          <w:color w:val="000000"/>
        </w:rPr>
        <w:t>Communicate our expectations for positive behaviour</w:t>
      </w:r>
    </w:p>
    <w:p w14:paraId="2032D3BB" w14:textId="20154E8D" w:rsidR="002B10F2" w:rsidRPr="00860890" w:rsidRDefault="004B77BE" w:rsidP="007B623A">
      <w:pPr>
        <w:numPr>
          <w:ilvl w:val="1"/>
          <w:numId w:val="10"/>
        </w:numPr>
        <w:spacing w:afterLines="60" w:after="144" w:line="276" w:lineRule="auto"/>
        <w:ind w:left="1418"/>
        <w:rPr>
          <w:rFonts w:cs="Arial"/>
          <w:bCs/>
          <w:color w:val="000000"/>
        </w:rPr>
      </w:pPr>
      <w:r w:rsidRPr="00860890">
        <w:rPr>
          <w:rFonts w:cs="Arial"/>
          <w:bCs/>
          <w:color w:val="000000"/>
        </w:rPr>
        <w:t>Share information with</w:t>
      </w:r>
      <w:r w:rsidR="009C1F11" w:rsidRPr="00860890">
        <w:rPr>
          <w:rFonts w:cs="Arial"/>
          <w:bCs/>
          <w:color w:val="000000"/>
        </w:rPr>
        <w:t xml:space="preserve"> families about bullying</w:t>
      </w:r>
      <w:r w:rsidRPr="00860890">
        <w:rPr>
          <w:rFonts w:cs="Arial"/>
          <w:bCs/>
          <w:color w:val="000000"/>
        </w:rPr>
        <w:t xml:space="preserve"> and how to support their children</w:t>
      </w:r>
    </w:p>
    <w:p w14:paraId="48DEA2B8" w14:textId="1E2AADCC" w:rsidR="009C1F11" w:rsidRPr="00860890" w:rsidRDefault="002B10F2" w:rsidP="002B10F2">
      <w:pPr>
        <w:rPr>
          <w:rFonts w:cs="Arial"/>
          <w:bCs/>
          <w:color w:val="000000"/>
        </w:rPr>
      </w:pPr>
      <w:r w:rsidRPr="00860890">
        <w:rPr>
          <w:rFonts w:cs="Arial"/>
          <w:bCs/>
          <w:color w:val="000000"/>
        </w:rPr>
        <w:br w:type="page"/>
      </w:r>
    </w:p>
    <w:p w14:paraId="0420EC27" w14:textId="434DE56A" w:rsidR="00F16DEA" w:rsidRPr="00860890" w:rsidRDefault="00DF120F" w:rsidP="00DF120F">
      <w:pPr>
        <w:spacing w:afterLines="60" w:after="144" w:line="276" w:lineRule="auto"/>
        <w:jc w:val="right"/>
        <w:rPr>
          <w:rFonts w:cs="Arial"/>
          <w:b/>
          <w:color w:val="000000"/>
        </w:rPr>
      </w:pPr>
      <w:r w:rsidRPr="00860890">
        <w:rPr>
          <w:rFonts w:cs="Arial"/>
          <w:b/>
          <w:color w:val="000000"/>
        </w:rPr>
        <w:t xml:space="preserve">APPENDIX </w:t>
      </w:r>
      <w:r w:rsidR="00D24010" w:rsidRPr="00860890">
        <w:rPr>
          <w:rFonts w:cs="Arial"/>
          <w:b/>
          <w:color w:val="000000"/>
        </w:rPr>
        <w:t>H</w:t>
      </w:r>
    </w:p>
    <w:p w14:paraId="3C139D62" w14:textId="64267300" w:rsidR="00F16DEA" w:rsidRPr="00860890" w:rsidRDefault="00F16DEA" w:rsidP="00923544">
      <w:pPr>
        <w:pBdr>
          <w:bottom w:val="single" w:sz="4" w:space="1" w:color="auto"/>
        </w:pBdr>
        <w:jc w:val="center"/>
        <w:rPr>
          <w:b/>
          <w:bCs/>
        </w:rPr>
      </w:pPr>
      <w:r w:rsidRPr="00860890">
        <w:rPr>
          <w:b/>
          <w:bCs/>
          <w:sz w:val="28"/>
          <w:szCs w:val="28"/>
        </w:rPr>
        <w:t xml:space="preserve">PROCEDURE – </w:t>
      </w:r>
      <w:r w:rsidR="00737056" w:rsidRPr="00860890">
        <w:rPr>
          <w:b/>
          <w:bCs/>
          <w:sz w:val="28"/>
          <w:szCs w:val="28"/>
        </w:rPr>
        <w:t xml:space="preserve">DEALING WITH </w:t>
      </w:r>
      <w:r w:rsidRPr="00860890">
        <w:rPr>
          <w:b/>
          <w:bCs/>
          <w:sz w:val="28"/>
          <w:szCs w:val="28"/>
        </w:rPr>
        <w:t>BITING</w:t>
      </w:r>
    </w:p>
    <w:p w14:paraId="4F744F50" w14:textId="77777777" w:rsidR="00F16DEA" w:rsidRPr="00860890" w:rsidRDefault="00F16DEA" w:rsidP="002B10F2">
      <w:pPr>
        <w:spacing w:line="276" w:lineRule="auto"/>
        <w:rPr>
          <w:rFonts w:cs="Arial"/>
          <w:bCs/>
          <w:color w:val="000000"/>
        </w:rPr>
      </w:pP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none" w:sz="0" w:space="0" w:color="auto"/>
          <w:insideV w:val="none" w:sz="0" w:space="0" w:color="auto"/>
        </w:tblBorders>
        <w:shd w:val="clear" w:color="auto" w:fill="E8E8E8" w:themeFill="background2"/>
        <w:tblLook w:val="04A0" w:firstRow="1" w:lastRow="0" w:firstColumn="1" w:lastColumn="0" w:noHBand="0" w:noVBand="1"/>
      </w:tblPr>
      <w:tblGrid>
        <w:gridCol w:w="9016"/>
      </w:tblGrid>
      <w:tr w:rsidR="00F16DEA" w:rsidRPr="00860890" w14:paraId="65528A2B" w14:textId="77777777" w:rsidTr="00395D6A">
        <w:tc>
          <w:tcPr>
            <w:tcW w:w="9016" w:type="dxa"/>
            <w:shd w:val="clear" w:color="auto" w:fill="E8E8E8" w:themeFill="background2"/>
          </w:tcPr>
          <w:p w14:paraId="259A24AB" w14:textId="77777777" w:rsidR="00F16DEA" w:rsidRPr="00860890" w:rsidRDefault="00F16DEA" w:rsidP="00395D6A">
            <w:pPr>
              <w:spacing w:afterLines="60" w:after="144" w:line="276" w:lineRule="auto"/>
              <w:rPr>
                <w:rFonts w:cs="Calibri"/>
                <w:b/>
                <w:bCs/>
              </w:rPr>
            </w:pPr>
            <w:r w:rsidRPr="00860890">
              <w:rPr>
                <w:rFonts w:cs="Calibri"/>
                <w:b/>
                <w:bCs/>
              </w:rPr>
              <w:t>When to use this procedure</w:t>
            </w:r>
          </w:p>
          <w:p w14:paraId="4455ECBB" w14:textId="77777777" w:rsidR="00F16DEA" w:rsidRPr="00860890" w:rsidRDefault="00F16DEA" w:rsidP="007B623A">
            <w:pPr>
              <w:pStyle w:val="ListParagraph"/>
              <w:numPr>
                <w:ilvl w:val="0"/>
                <w:numId w:val="6"/>
              </w:numPr>
              <w:spacing w:afterLines="60" w:after="144" w:line="276" w:lineRule="auto"/>
              <w:rPr>
                <w:rFonts w:cs="Calibri"/>
              </w:rPr>
            </w:pPr>
            <w:r w:rsidRPr="00860890">
              <w:t>When a child bites or attempts to bite another child</w:t>
            </w:r>
          </w:p>
          <w:p w14:paraId="50A648E4" w14:textId="77777777" w:rsidR="00F16DEA" w:rsidRPr="00860890" w:rsidRDefault="00F16DEA" w:rsidP="007B623A">
            <w:pPr>
              <w:pStyle w:val="ListParagraph"/>
              <w:numPr>
                <w:ilvl w:val="0"/>
                <w:numId w:val="6"/>
              </w:numPr>
              <w:spacing w:afterLines="60" w:after="144" w:line="276" w:lineRule="auto"/>
              <w:rPr>
                <w:rFonts w:cs="Calibri"/>
              </w:rPr>
            </w:pPr>
            <w:r w:rsidRPr="00860890">
              <w:rPr>
                <w:rFonts w:cs="Calibri"/>
              </w:rPr>
              <w:t>When a pattern of biting is observed in a child</w:t>
            </w:r>
          </w:p>
          <w:p w14:paraId="6ECECE84" w14:textId="62F0DB47" w:rsidR="00F16DEA" w:rsidRPr="00860890" w:rsidRDefault="00F16DEA" w:rsidP="007B623A">
            <w:pPr>
              <w:pStyle w:val="ListParagraph"/>
              <w:numPr>
                <w:ilvl w:val="0"/>
                <w:numId w:val="6"/>
              </w:numPr>
              <w:spacing w:afterLines="60" w:after="144" w:line="276" w:lineRule="auto"/>
              <w:rPr>
                <w:rFonts w:cs="Calibri"/>
              </w:rPr>
            </w:pPr>
            <w:r w:rsidRPr="00860890">
              <w:rPr>
                <w:rFonts w:cs="Calibri"/>
              </w:rPr>
              <w:t>When a child s</w:t>
            </w:r>
            <w:r w:rsidR="002B10F2" w:rsidRPr="00860890">
              <w:rPr>
                <w:rFonts w:cs="Calibri"/>
              </w:rPr>
              <w:t>h</w:t>
            </w:r>
            <w:r w:rsidRPr="00860890">
              <w:rPr>
                <w:rFonts w:cs="Calibri"/>
              </w:rPr>
              <w:t>ow</w:t>
            </w:r>
            <w:r w:rsidR="002B10F2" w:rsidRPr="00860890">
              <w:rPr>
                <w:rFonts w:cs="Calibri"/>
              </w:rPr>
              <w:t>s</w:t>
            </w:r>
            <w:r w:rsidRPr="00860890">
              <w:rPr>
                <w:rFonts w:cs="Calibri"/>
              </w:rPr>
              <w:t xml:space="preserve"> ‘pre-biting’ behaviour (i.e., a child who is prone to biting is in a situation that may trigger the behaviour)</w:t>
            </w:r>
          </w:p>
          <w:p w14:paraId="1EC421D4" w14:textId="528D30DD" w:rsidR="00813E52" w:rsidRPr="00860890" w:rsidRDefault="00F16DEA" w:rsidP="007B623A">
            <w:pPr>
              <w:pStyle w:val="ListParagraph"/>
              <w:numPr>
                <w:ilvl w:val="0"/>
                <w:numId w:val="6"/>
              </w:numPr>
              <w:spacing w:afterLines="60" w:after="144" w:line="276" w:lineRule="auto"/>
              <w:rPr>
                <w:rFonts w:cs="Calibri"/>
              </w:rPr>
            </w:pPr>
            <w:r w:rsidRPr="00860890">
              <w:rPr>
                <w:rFonts w:cs="Calibri"/>
              </w:rPr>
              <w:t xml:space="preserve">When a parent or </w:t>
            </w:r>
            <w:r w:rsidR="002B10F2" w:rsidRPr="00860890">
              <w:rPr>
                <w:rFonts w:cs="Calibri"/>
              </w:rPr>
              <w:t>a</w:t>
            </w:r>
            <w:r w:rsidRPr="00860890">
              <w:rPr>
                <w:rFonts w:cs="Calibri"/>
              </w:rPr>
              <w:t xml:space="preserve"> staff member reports </w:t>
            </w:r>
            <w:r w:rsidR="00813E52" w:rsidRPr="00860890">
              <w:rPr>
                <w:rFonts w:cs="Calibri"/>
              </w:rPr>
              <w:t>prior biting behaviour</w:t>
            </w:r>
          </w:p>
        </w:tc>
      </w:tr>
    </w:tbl>
    <w:p w14:paraId="2EF21A85" w14:textId="2A0EF686" w:rsidR="00813E52" w:rsidRPr="00860890" w:rsidRDefault="00813E52" w:rsidP="007B623A">
      <w:pPr>
        <w:pStyle w:val="ListParagraph"/>
        <w:numPr>
          <w:ilvl w:val="0"/>
          <w:numId w:val="18"/>
        </w:numPr>
        <w:spacing w:before="360" w:after="120"/>
        <w:ind w:left="714" w:hanging="357"/>
        <w:rPr>
          <w:rFonts w:cs="Arial"/>
          <w:b/>
          <w:color w:val="000000"/>
        </w:rPr>
      </w:pPr>
      <w:r w:rsidRPr="00860890">
        <w:rPr>
          <w:rFonts w:cs="Arial"/>
          <w:b/>
          <w:color w:val="000000"/>
        </w:rPr>
        <w:t>Respond immediately to a child biting</w:t>
      </w:r>
    </w:p>
    <w:p w14:paraId="0FF95A24" w14:textId="56701960" w:rsidR="00DC785E" w:rsidRPr="00860890" w:rsidRDefault="00813E52" w:rsidP="007B623A">
      <w:pPr>
        <w:numPr>
          <w:ilvl w:val="1"/>
          <w:numId w:val="10"/>
        </w:numPr>
        <w:spacing w:afterLines="60" w:after="144" w:line="276" w:lineRule="auto"/>
        <w:ind w:left="1418"/>
        <w:rPr>
          <w:rFonts w:cs="Arial"/>
          <w:bCs/>
          <w:color w:val="000000"/>
        </w:rPr>
      </w:pPr>
      <w:r w:rsidRPr="00860890">
        <w:rPr>
          <w:rFonts w:cs="Arial"/>
          <w:bCs/>
          <w:color w:val="000000"/>
        </w:rPr>
        <w:t>Calmly and firmly separate the children</w:t>
      </w:r>
    </w:p>
    <w:p w14:paraId="11376DD6" w14:textId="2FA7FFDC" w:rsidR="00813E52" w:rsidRPr="00860890" w:rsidRDefault="00813E52" w:rsidP="007B623A">
      <w:pPr>
        <w:numPr>
          <w:ilvl w:val="1"/>
          <w:numId w:val="10"/>
        </w:numPr>
        <w:spacing w:afterLines="60" w:after="144" w:line="276" w:lineRule="auto"/>
        <w:ind w:left="1418"/>
        <w:rPr>
          <w:rFonts w:cs="Arial"/>
          <w:bCs/>
          <w:color w:val="000000"/>
        </w:rPr>
      </w:pPr>
      <w:r w:rsidRPr="00860890">
        <w:rPr>
          <w:rFonts w:cs="Arial"/>
          <w:bCs/>
          <w:color w:val="000000"/>
        </w:rPr>
        <w:t>Comfort the child who has been bitten and check for injuries</w:t>
      </w:r>
    </w:p>
    <w:p w14:paraId="57028EEA" w14:textId="4A2743E9" w:rsidR="00813E52" w:rsidRPr="00860890" w:rsidRDefault="00813E52" w:rsidP="007B623A">
      <w:pPr>
        <w:numPr>
          <w:ilvl w:val="1"/>
          <w:numId w:val="10"/>
        </w:numPr>
        <w:spacing w:afterLines="60" w:after="144" w:line="276" w:lineRule="auto"/>
        <w:ind w:left="1418"/>
        <w:rPr>
          <w:rFonts w:cs="Arial"/>
          <w:bCs/>
          <w:color w:val="000000"/>
        </w:rPr>
      </w:pPr>
      <w:r w:rsidRPr="00860890">
        <w:rPr>
          <w:rFonts w:cs="Arial"/>
          <w:bCs/>
          <w:color w:val="000000"/>
        </w:rPr>
        <w:t>Clean all bites (even if the skin is not broken)</w:t>
      </w:r>
    </w:p>
    <w:p w14:paraId="78DD0715" w14:textId="4051BEA4" w:rsidR="00813E52" w:rsidRPr="00860890" w:rsidRDefault="00813E52" w:rsidP="007B623A">
      <w:pPr>
        <w:numPr>
          <w:ilvl w:val="1"/>
          <w:numId w:val="10"/>
        </w:numPr>
        <w:spacing w:afterLines="60" w:after="144" w:line="276" w:lineRule="auto"/>
        <w:ind w:left="1418"/>
        <w:rPr>
          <w:rFonts w:cs="Arial"/>
          <w:bCs/>
          <w:color w:val="000000"/>
        </w:rPr>
      </w:pPr>
      <w:r w:rsidRPr="00860890">
        <w:rPr>
          <w:rFonts w:cs="Arial"/>
          <w:bCs/>
          <w:color w:val="000000"/>
        </w:rPr>
        <w:t>If needed, administer first aid in line with our Injury, Illness, Trauma and Incident Policy (e.g., apply a cold press, bandaids etc)</w:t>
      </w:r>
    </w:p>
    <w:p w14:paraId="21F89A4E" w14:textId="7199884D" w:rsidR="00813E52" w:rsidRPr="00860890" w:rsidRDefault="00813E52" w:rsidP="007B623A">
      <w:pPr>
        <w:pStyle w:val="ListParagraph"/>
        <w:numPr>
          <w:ilvl w:val="0"/>
          <w:numId w:val="18"/>
        </w:numPr>
        <w:spacing w:before="360" w:after="120"/>
        <w:ind w:left="714" w:hanging="357"/>
        <w:rPr>
          <w:rFonts w:cs="Arial"/>
          <w:b/>
          <w:color w:val="000000"/>
        </w:rPr>
      </w:pPr>
      <w:r w:rsidRPr="00860890">
        <w:rPr>
          <w:rFonts w:cs="Arial"/>
          <w:b/>
          <w:color w:val="000000"/>
        </w:rPr>
        <w:t>Address the child who bit</w:t>
      </w:r>
    </w:p>
    <w:p w14:paraId="2A659C0E" w14:textId="6B6C2A06" w:rsidR="00813E52" w:rsidRPr="00860890" w:rsidRDefault="00813E52" w:rsidP="007B623A">
      <w:pPr>
        <w:numPr>
          <w:ilvl w:val="1"/>
          <w:numId w:val="10"/>
        </w:numPr>
        <w:spacing w:afterLines="60" w:after="144" w:line="276" w:lineRule="auto"/>
        <w:ind w:left="1418"/>
        <w:rPr>
          <w:rFonts w:cs="Arial"/>
          <w:bCs/>
          <w:color w:val="000000"/>
        </w:rPr>
      </w:pPr>
      <w:r w:rsidRPr="00860890">
        <w:rPr>
          <w:rFonts w:cs="Arial"/>
          <w:bCs/>
          <w:color w:val="000000"/>
        </w:rPr>
        <w:t>Calmly communicate to the child that biting is not okay and that it hurts</w:t>
      </w:r>
      <w:r w:rsidR="00DC785E" w:rsidRPr="00860890">
        <w:rPr>
          <w:rFonts w:cs="Arial"/>
          <w:bCs/>
          <w:color w:val="000000"/>
        </w:rPr>
        <w:t xml:space="preserve"> (e.g., ‘No biting! </w:t>
      </w:r>
      <w:proofErr w:type="gramStart"/>
      <w:r w:rsidR="00DC785E" w:rsidRPr="00860890">
        <w:rPr>
          <w:rFonts w:cs="Arial"/>
          <w:bCs/>
          <w:color w:val="000000"/>
        </w:rPr>
        <w:t>It</w:t>
      </w:r>
      <w:proofErr w:type="gramEnd"/>
      <w:r w:rsidR="00DC785E" w:rsidRPr="00860890">
        <w:rPr>
          <w:rFonts w:cs="Arial"/>
          <w:bCs/>
          <w:color w:val="000000"/>
        </w:rPr>
        <w:t xml:space="preserve"> hurts’)</w:t>
      </w:r>
    </w:p>
    <w:p w14:paraId="0F84D3E5" w14:textId="2332DEC9" w:rsidR="00813E52" w:rsidRPr="00860890" w:rsidRDefault="00813E52" w:rsidP="007B623A">
      <w:pPr>
        <w:numPr>
          <w:ilvl w:val="1"/>
          <w:numId w:val="10"/>
        </w:numPr>
        <w:spacing w:afterLines="60" w:after="144" w:line="276" w:lineRule="auto"/>
        <w:ind w:left="1418"/>
        <w:rPr>
          <w:rFonts w:cs="Arial"/>
          <w:bCs/>
          <w:color w:val="000000"/>
        </w:rPr>
      </w:pPr>
      <w:r w:rsidRPr="00860890">
        <w:rPr>
          <w:rFonts w:cs="Arial"/>
          <w:bCs/>
          <w:color w:val="000000"/>
        </w:rPr>
        <w:t>Do not</w:t>
      </w:r>
      <w:r w:rsidR="00B37DCF" w:rsidRPr="00860890">
        <w:rPr>
          <w:rFonts w:cs="Arial"/>
          <w:bCs/>
          <w:color w:val="000000"/>
        </w:rPr>
        <w:t xml:space="preserve"> use</w:t>
      </w:r>
      <w:r w:rsidRPr="00860890">
        <w:rPr>
          <w:rFonts w:cs="Arial"/>
          <w:bCs/>
          <w:color w:val="000000"/>
        </w:rPr>
        <w:t xml:space="preserve"> punitive language. Instead, focus on teaching empathy and other ways to deal with their feelings (e.g., ‘When you are upset, ask an adult for help’)</w:t>
      </w:r>
    </w:p>
    <w:p w14:paraId="28D1C585" w14:textId="4B3E6B36" w:rsidR="00F53E50" w:rsidRPr="00860890" w:rsidRDefault="00F53E50" w:rsidP="007B623A">
      <w:pPr>
        <w:numPr>
          <w:ilvl w:val="1"/>
          <w:numId w:val="10"/>
        </w:numPr>
        <w:spacing w:afterLines="60" w:after="144" w:line="276" w:lineRule="auto"/>
        <w:ind w:left="1418"/>
        <w:rPr>
          <w:rFonts w:cs="Arial"/>
          <w:bCs/>
          <w:color w:val="000000"/>
        </w:rPr>
      </w:pPr>
      <w:r w:rsidRPr="00860890">
        <w:rPr>
          <w:rFonts w:cs="Arial"/>
          <w:bCs/>
          <w:color w:val="000000"/>
        </w:rPr>
        <w:t>If they are old enough, you can encourage them to say sorry to the other child</w:t>
      </w:r>
    </w:p>
    <w:p w14:paraId="686ADED2" w14:textId="179BFA72" w:rsidR="00813E52" w:rsidRPr="00860890" w:rsidRDefault="00813E52" w:rsidP="007B623A">
      <w:pPr>
        <w:pStyle w:val="ListParagraph"/>
        <w:numPr>
          <w:ilvl w:val="0"/>
          <w:numId w:val="18"/>
        </w:numPr>
        <w:spacing w:before="360" w:after="120"/>
        <w:ind w:left="714" w:hanging="357"/>
        <w:rPr>
          <w:rFonts w:cs="Arial"/>
          <w:b/>
          <w:color w:val="000000"/>
        </w:rPr>
      </w:pPr>
      <w:r w:rsidRPr="00860890">
        <w:rPr>
          <w:rFonts w:cs="Arial"/>
          <w:b/>
          <w:color w:val="000000"/>
        </w:rPr>
        <w:t>Supervise and redirect the child</w:t>
      </w:r>
    </w:p>
    <w:p w14:paraId="1A7FEE8F" w14:textId="35EBAF7F" w:rsidR="00813E52" w:rsidRPr="00860890" w:rsidRDefault="00813E52" w:rsidP="007B623A">
      <w:pPr>
        <w:numPr>
          <w:ilvl w:val="1"/>
          <w:numId w:val="10"/>
        </w:numPr>
        <w:spacing w:afterLines="60" w:after="144" w:line="276" w:lineRule="auto"/>
        <w:ind w:left="1418"/>
        <w:rPr>
          <w:rFonts w:cs="Arial"/>
          <w:bCs/>
          <w:color w:val="000000"/>
        </w:rPr>
      </w:pPr>
      <w:r w:rsidRPr="00860890">
        <w:rPr>
          <w:rFonts w:cs="Arial"/>
          <w:bCs/>
          <w:color w:val="000000"/>
        </w:rPr>
        <w:t>Watch the child who bit to prevent it from happening again</w:t>
      </w:r>
    </w:p>
    <w:p w14:paraId="19246438" w14:textId="2520B635" w:rsidR="00813E52" w:rsidRPr="00860890" w:rsidRDefault="00813E52" w:rsidP="007B623A">
      <w:pPr>
        <w:numPr>
          <w:ilvl w:val="1"/>
          <w:numId w:val="10"/>
        </w:numPr>
        <w:spacing w:afterLines="60" w:after="144" w:line="276" w:lineRule="auto"/>
        <w:ind w:left="1418"/>
        <w:rPr>
          <w:rFonts w:cs="Arial"/>
          <w:bCs/>
          <w:color w:val="000000"/>
        </w:rPr>
      </w:pPr>
      <w:r w:rsidRPr="00860890">
        <w:rPr>
          <w:rFonts w:cs="Arial"/>
          <w:bCs/>
          <w:color w:val="000000"/>
        </w:rPr>
        <w:t>Redirect their attention to an activity that calms them down</w:t>
      </w:r>
    </w:p>
    <w:p w14:paraId="258DAA9A" w14:textId="1EBE3192" w:rsidR="00813E52" w:rsidRPr="00860890" w:rsidRDefault="00813E52" w:rsidP="007B623A">
      <w:pPr>
        <w:pStyle w:val="ListParagraph"/>
        <w:numPr>
          <w:ilvl w:val="0"/>
          <w:numId w:val="18"/>
        </w:numPr>
        <w:spacing w:before="360" w:after="120"/>
        <w:ind w:left="714" w:hanging="357"/>
        <w:rPr>
          <w:rFonts w:cs="Arial"/>
          <w:b/>
          <w:color w:val="000000"/>
        </w:rPr>
      </w:pPr>
      <w:r w:rsidRPr="00860890">
        <w:rPr>
          <w:rFonts w:cs="Arial"/>
          <w:b/>
          <w:color w:val="000000"/>
        </w:rPr>
        <w:t>Inform parents of both the child who bit and the child who was bitten as soon as possible</w:t>
      </w:r>
    </w:p>
    <w:p w14:paraId="4E1DC211" w14:textId="03DB6FB0" w:rsidR="00F53E50" w:rsidRPr="00860890" w:rsidRDefault="00F53E50" w:rsidP="007B623A">
      <w:pPr>
        <w:numPr>
          <w:ilvl w:val="1"/>
          <w:numId w:val="10"/>
        </w:numPr>
        <w:spacing w:afterLines="60" w:after="144" w:line="276" w:lineRule="auto"/>
        <w:ind w:left="1418"/>
        <w:rPr>
          <w:rFonts w:cs="Arial"/>
          <w:bCs/>
          <w:color w:val="000000"/>
        </w:rPr>
      </w:pPr>
      <w:r w:rsidRPr="00860890">
        <w:rPr>
          <w:rFonts w:cs="Arial"/>
          <w:bCs/>
          <w:color w:val="000000"/>
        </w:rPr>
        <w:t>For privacy and confidentiality reasons, do not disclose to the other parents the identity of the child who bit</w:t>
      </w:r>
    </w:p>
    <w:p w14:paraId="07FEABFE" w14:textId="55FE8FFB" w:rsidR="00DC785E" w:rsidRPr="00860890" w:rsidRDefault="00DC785E" w:rsidP="007B623A">
      <w:pPr>
        <w:numPr>
          <w:ilvl w:val="1"/>
          <w:numId w:val="10"/>
        </w:numPr>
        <w:spacing w:afterLines="60" w:after="144" w:line="276" w:lineRule="auto"/>
        <w:ind w:left="1418"/>
        <w:rPr>
          <w:rFonts w:cs="Arial"/>
          <w:bCs/>
          <w:color w:val="000000"/>
        </w:rPr>
      </w:pPr>
      <w:r w:rsidRPr="00860890">
        <w:rPr>
          <w:rFonts w:cs="Arial"/>
          <w:bCs/>
          <w:color w:val="000000"/>
        </w:rPr>
        <w:t>Educate parents about biting and the strategies we use to manage it</w:t>
      </w:r>
    </w:p>
    <w:p w14:paraId="360A0C8A" w14:textId="600B0AE3" w:rsidR="00813E52" w:rsidRPr="00860890" w:rsidRDefault="00813E52" w:rsidP="007B623A">
      <w:pPr>
        <w:numPr>
          <w:ilvl w:val="1"/>
          <w:numId w:val="10"/>
        </w:numPr>
        <w:spacing w:afterLines="60" w:after="144" w:line="276" w:lineRule="auto"/>
        <w:ind w:left="1418"/>
        <w:rPr>
          <w:rFonts w:cs="Arial"/>
          <w:bCs/>
          <w:color w:val="000000"/>
        </w:rPr>
      </w:pPr>
      <w:r w:rsidRPr="00860890">
        <w:rPr>
          <w:rFonts w:cs="Arial"/>
          <w:bCs/>
          <w:color w:val="000000"/>
        </w:rPr>
        <w:t>If the biter is a known infectious disease carrier or may have facial herpes (</w:t>
      </w:r>
      <w:r w:rsidR="00E71B64" w:rsidRPr="00860890">
        <w:rPr>
          <w:rFonts w:cs="Arial"/>
          <w:bCs/>
          <w:color w:val="000000"/>
        </w:rPr>
        <w:t>e.g., cold sores</w:t>
      </w:r>
      <w:r w:rsidRPr="00860890">
        <w:rPr>
          <w:rFonts w:cs="Arial"/>
          <w:bCs/>
          <w:color w:val="000000"/>
        </w:rPr>
        <w:t>)</w:t>
      </w:r>
      <w:r w:rsidR="00E71B64" w:rsidRPr="00860890">
        <w:rPr>
          <w:rFonts w:cs="Arial"/>
          <w:bCs/>
          <w:color w:val="000000"/>
        </w:rPr>
        <w:t>, the nominated supervisor must convey this to the parents of the child who was bitten</w:t>
      </w:r>
      <w:r w:rsidR="003A108B" w:rsidRPr="00860890">
        <w:rPr>
          <w:rFonts w:cs="Arial"/>
          <w:bCs/>
          <w:color w:val="000000"/>
        </w:rPr>
        <w:t>. Reassure the parents that any risks to their child are very small</w:t>
      </w:r>
    </w:p>
    <w:p w14:paraId="6578C842" w14:textId="7AC9D879" w:rsidR="00E71B64" w:rsidRPr="00860890" w:rsidRDefault="00E71B64" w:rsidP="007B623A">
      <w:pPr>
        <w:numPr>
          <w:ilvl w:val="1"/>
          <w:numId w:val="10"/>
        </w:numPr>
        <w:spacing w:afterLines="60" w:after="144" w:line="276" w:lineRule="auto"/>
        <w:ind w:left="1418"/>
        <w:rPr>
          <w:rFonts w:cs="Arial"/>
          <w:bCs/>
          <w:color w:val="000000"/>
        </w:rPr>
      </w:pPr>
      <w:r w:rsidRPr="00860890">
        <w:rPr>
          <w:rFonts w:cs="Arial"/>
          <w:bCs/>
          <w:color w:val="000000"/>
        </w:rPr>
        <w:t>Parents are responsible for arranging any non-urgent medical treatment</w:t>
      </w:r>
    </w:p>
    <w:p w14:paraId="7BFAD259" w14:textId="47241416" w:rsidR="00F53E50" w:rsidRDefault="00F53E50" w:rsidP="002D2FD6">
      <w:pPr>
        <w:pStyle w:val="ListParagraph"/>
        <w:numPr>
          <w:ilvl w:val="0"/>
          <w:numId w:val="18"/>
        </w:numPr>
        <w:spacing w:before="360" w:after="120"/>
        <w:ind w:left="714" w:hanging="357"/>
        <w:rPr>
          <w:rFonts w:cs="Arial"/>
          <w:b/>
          <w:color w:val="000000"/>
        </w:rPr>
      </w:pPr>
      <w:r w:rsidRPr="00860890">
        <w:rPr>
          <w:rFonts w:cs="Arial"/>
          <w:b/>
          <w:color w:val="000000"/>
        </w:rPr>
        <w:t>Document the incident and make any reports if necessary</w:t>
      </w:r>
    </w:p>
    <w:p w14:paraId="5F6E0697" w14:textId="77777777" w:rsidR="00923544" w:rsidRPr="00860890" w:rsidRDefault="00923544" w:rsidP="00923544">
      <w:pPr>
        <w:pStyle w:val="ListParagraph"/>
        <w:spacing w:before="360" w:after="120"/>
        <w:ind w:left="714"/>
        <w:rPr>
          <w:rFonts w:cs="Arial"/>
          <w:b/>
          <w:color w:val="000000"/>
        </w:rPr>
      </w:pPr>
    </w:p>
    <w:p w14:paraId="652071F6" w14:textId="3A52B421" w:rsidR="00F53E50" w:rsidRPr="00860890" w:rsidRDefault="00F53E50" w:rsidP="007B623A">
      <w:pPr>
        <w:pStyle w:val="ListParagraph"/>
        <w:numPr>
          <w:ilvl w:val="0"/>
          <w:numId w:val="18"/>
        </w:numPr>
        <w:spacing w:before="360" w:after="120"/>
        <w:ind w:left="714" w:hanging="357"/>
        <w:rPr>
          <w:rFonts w:cs="Arial"/>
          <w:b/>
          <w:color w:val="000000"/>
        </w:rPr>
      </w:pPr>
      <w:r w:rsidRPr="00860890">
        <w:rPr>
          <w:rFonts w:cs="Arial"/>
          <w:b/>
          <w:color w:val="000000"/>
        </w:rPr>
        <w:t xml:space="preserve">Develop a plan </w:t>
      </w:r>
      <w:r w:rsidR="00B37DCF" w:rsidRPr="00860890">
        <w:rPr>
          <w:rFonts w:cs="Arial"/>
          <w:b/>
          <w:color w:val="000000"/>
        </w:rPr>
        <w:t xml:space="preserve">in </w:t>
      </w:r>
      <w:r w:rsidRPr="00860890">
        <w:rPr>
          <w:rFonts w:cs="Arial"/>
          <w:b/>
          <w:color w:val="000000"/>
        </w:rPr>
        <w:t>collaboration with the child’s parents</w:t>
      </w:r>
      <w:r w:rsidR="00C0354B" w:rsidRPr="00860890">
        <w:rPr>
          <w:rFonts w:cs="Arial"/>
          <w:b/>
          <w:color w:val="000000"/>
        </w:rPr>
        <w:t xml:space="preserve"> if the child continues to bite</w:t>
      </w:r>
    </w:p>
    <w:p w14:paraId="505F8556" w14:textId="57B04E9B" w:rsidR="00540E4C" w:rsidRPr="00860890" w:rsidRDefault="00C0354B" w:rsidP="007B623A">
      <w:pPr>
        <w:numPr>
          <w:ilvl w:val="1"/>
          <w:numId w:val="10"/>
        </w:numPr>
        <w:spacing w:afterLines="60" w:after="144" w:line="276" w:lineRule="auto"/>
        <w:ind w:left="1418"/>
        <w:rPr>
          <w:rFonts w:cs="Arial"/>
          <w:bCs/>
          <w:color w:val="000000"/>
        </w:rPr>
      </w:pPr>
      <w:r w:rsidRPr="00860890">
        <w:t>L</w:t>
      </w:r>
      <w:r w:rsidR="00DE38D5" w:rsidRPr="00860890">
        <w:rPr>
          <w:rFonts w:cs="Arial"/>
          <w:bCs/>
          <w:color w:val="000000"/>
        </w:rPr>
        <w:t>ook for the underlying reasons,</w:t>
      </w:r>
      <w:r w:rsidR="00F53E50" w:rsidRPr="00860890">
        <w:rPr>
          <w:rFonts w:cs="Arial"/>
          <w:bCs/>
          <w:color w:val="000000"/>
        </w:rPr>
        <w:t xml:space="preserve"> identify triggers</w:t>
      </w:r>
      <w:r w:rsidR="00DE38D5" w:rsidRPr="00860890">
        <w:rPr>
          <w:rFonts w:cs="Arial"/>
          <w:bCs/>
          <w:color w:val="000000"/>
        </w:rPr>
        <w:t xml:space="preserve"> or patterns</w:t>
      </w:r>
      <w:r w:rsidR="00B37DCF" w:rsidRPr="00860890">
        <w:rPr>
          <w:rFonts w:cs="Arial"/>
          <w:bCs/>
          <w:color w:val="000000"/>
        </w:rPr>
        <w:t>. For example:</w:t>
      </w:r>
    </w:p>
    <w:p w14:paraId="166787D7" w14:textId="28ADA1EF" w:rsidR="00126164" w:rsidRPr="00860890" w:rsidRDefault="00126164" w:rsidP="007B623A">
      <w:pPr>
        <w:numPr>
          <w:ilvl w:val="2"/>
          <w:numId w:val="10"/>
        </w:numPr>
        <w:spacing w:afterLines="60" w:after="144" w:line="276" w:lineRule="auto"/>
        <w:ind w:left="1985"/>
        <w:rPr>
          <w:rFonts w:cs="Arial"/>
          <w:bCs/>
          <w:color w:val="000000"/>
        </w:rPr>
      </w:pPr>
      <w:r w:rsidRPr="00860890">
        <w:rPr>
          <w:rFonts w:cs="Arial"/>
          <w:bCs/>
          <w:color w:val="000000"/>
        </w:rPr>
        <w:t>Developmental - teething, exploration, lack of language skills</w:t>
      </w:r>
      <w:r w:rsidR="003A108B" w:rsidRPr="00860890">
        <w:rPr>
          <w:rFonts w:cs="Arial"/>
          <w:bCs/>
          <w:color w:val="000000"/>
        </w:rPr>
        <w:t>, poor impulse control, lack of awareness about other people’s feelings</w:t>
      </w:r>
    </w:p>
    <w:p w14:paraId="1CD2F0F7" w14:textId="77777777" w:rsidR="00126164" w:rsidRPr="00860890" w:rsidRDefault="00126164" w:rsidP="007B623A">
      <w:pPr>
        <w:numPr>
          <w:ilvl w:val="2"/>
          <w:numId w:val="10"/>
        </w:numPr>
        <w:spacing w:afterLines="60" w:after="144" w:line="276" w:lineRule="auto"/>
        <w:ind w:left="1985"/>
        <w:rPr>
          <w:rFonts w:cs="Arial"/>
          <w:bCs/>
          <w:color w:val="000000"/>
        </w:rPr>
      </w:pPr>
      <w:r w:rsidRPr="00860890">
        <w:rPr>
          <w:rFonts w:cs="Arial"/>
          <w:bCs/>
          <w:color w:val="000000"/>
        </w:rPr>
        <w:t>Emotional - frustration, overstimulation, attention-seeking, anger, aggression, stress, anxiety</w:t>
      </w:r>
    </w:p>
    <w:p w14:paraId="6372ED80" w14:textId="77777777" w:rsidR="00126164" w:rsidRPr="00860890" w:rsidRDefault="00126164" w:rsidP="007B623A">
      <w:pPr>
        <w:numPr>
          <w:ilvl w:val="2"/>
          <w:numId w:val="10"/>
        </w:numPr>
        <w:spacing w:afterLines="60" w:after="144" w:line="276" w:lineRule="auto"/>
        <w:ind w:left="1985"/>
        <w:rPr>
          <w:rFonts w:cs="Arial"/>
          <w:bCs/>
          <w:color w:val="000000"/>
        </w:rPr>
      </w:pPr>
      <w:r w:rsidRPr="00860890">
        <w:rPr>
          <w:rFonts w:cs="Arial"/>
          <w:bCs/>
          <w:color w:val="000000"/>
        </w:rPr>
        <w:t>Social – imitating others, testing boundaries</w:t>
      </w:r>
    </w:p>
    <w:p w14:paraId="4B0E2310" w14:textId="77777777" w:rsidR="00126164" w:rsidRPr="00860890" w:rsidRDefault="00126164" w:rsidP="007B623A">
      <w:pPr>
        <w:numPr>
          <w:ilvl w:val="2"/>
          <w:numId w:val="10"/>
        </w:numPr>
        <w:spacing w:afterLines="60" w:after="144" w:line="276" w:lineRule="auto"/>
        <w:ind w:left="1985"/>
        <w:rPr>
          <w:rFonts w:cs="Arial"/>
          <w:bCs/>
          <w:color w:val="000000"/>
        </w:rPr>
      </w:pPr>
      <w:r w:rsidRPr="00860890">
        <w:rPr>
          <w:rFonts w:cs="Arial"/>
          <w:bCs/>
          <w:color w:val="000000"/>
        </w:rPr>
        <w:t>Physical – tired, hungry, sensory seeking</w:t>
      </w:r>
    </w:p>
    <w:p w14:paraId="3FAA5570" w14:textId="34E93014" w:rsidR="0035421F" w:rsidRPr="00860890" w:rsidRDefault="00126164" w:rsidP="007B623A">
      <w:pPr>
        <w:numPr>
          <w:ilvl w:val="2"/>
          <w:numId w:val="10"/>
        </w:numPr>
        <w:spacing w:afterLines="60" w:after="144" w:line="276" w:lineRule="auto"/>
        <w:ind w:left="1985"/>
        <w:rPr>
          <w:rFonts w:cs="Arial"/>
          <w:bCs/>
          <w:color w:val="000000"/>
        </w:rPr>
      </w:pPr>
      <w:r w:rsidRPr="00860890">
        <w:rPr>
          <w:rFonts w:cs="Arial"/>
          <w:bCs/>
          <w:color w:val="000000"/>
        </w:rPr>
        <w:t>Unmet needs, feeling unsafe or threatened, or difficulty dealing with transitions</w:t>
      </w:r>
    </w:p>
    <w:p w14:paraId="3F086769" w14:textId="1CA11723" w:rsidR="00F53E50" w:rsidRPr="00860890" w:rsidRDefault="00F53E50" w:rsidP="007B623A">
      <w:pPr>
        <w:numPr>
          <w:ilvl w:val="1"/>
          <w:numId w:val="10"/>
        </w:numPr>
        <w:spacing w:afterLines="60" w:after="144" w:line="276" w:lineRule="auto"/>
        <w:ind w:left="1418"/>
        <w:rPr>
          <w:rFonts w:cs="Arial"/>
          <w:bCs/>
          <w:color w:val="000000"/>
        </w:rPr>
      </w:pPr>
      <w:r w:rsidRPr="00860890">
        <w:rPr>
          <w:rFonts w:cs="Arial"/>
          <w:bCs/>
          <w:color w:val="000000"/>
        </w:rPr>
        <w:t xml:space="preserve">Implement behaviour guidance </w:t>
      </w:r>
      <w:r w:rsidR="00F40F4C" w:rsidRPr="00860890">
        <w:rPr>
          <w:rFonts w:cs="Arial"/>
          <w:bCs/>
          <w:color w:val="000000"/>
        </w:rPr>
        <w:t xml:space="preserve">strategies </w:t>
      </w:r>
      <w:r w:rsidRPr="00860890">
        <w:rPr>
          <w:rFonts w:cs="Arial"/>
          <w:bCs/>
          <w:color w:val="000000"/>
        </w:rPr>
        <w:t>and monitor the child’s progress over time</w:t>
      </w:r>
    </w:p>
    <w:p w14:paraId="7387299E" w14:textId="24C89520" w:rsidR="00F53E50" w:rsidRPr="00860890" w:rsidRDefault="00F53E50" w:rsidP="007B623A">
      <w:pPr>
        <w:numPr>
          <w:ilvl w:val="1"/>
          <w:numId w:val="10"/>
        </w:numPr>
        <w:spacing w:afterLines="60" w:after="144" w:line="276" w:lineRule="auto"/>
        <w:ind w:left="1418"/>
        <w:rPr>
          <w:rFonts w:cs="Arial"/>
          <w:bCs/>
          <w:color w:val="000000"/>
        </w:rPr>
      </w:pPr>
      <w:r w:rsidRPr="00860890">
        <w:rPr>
          <w:rFonts w:cs="Arial"/>
          <w:bCs/>
          <w:color w:val="000000"/>
        </w:rPr>
        <w:t>Consult with professionals/specialists, if necessary</w:t>
      </w:r>
    </w:p>
    <w:p w14:paraId="2F86CBCB" w14:textId="6FD72DDF" w:rsidR="00F53E50" w:rsidRPr="00860890" w:rsidRDefault="00F53E50" w:rsidP="007B623A">
      <w:pPr>
        <w:pStyle w:val="ListParagraph"/>
        <w:numPr>
          <w:ilvl w:val="0"/>
          <w:numId w:val="18"/>
        </w:numPr>
        <w:spacing w:before="360" w:after="120"/>
        <w:ind w:left="714" w:hanging="357"/>
        <w:rPr>
          <w:rFonts w:cs="Arial"/>
          <w:b/>
          <w:color w:val="000000"/>
        </w:rPr>
      </w:pPr>
      <w:r w:rsidRPr="00860890">
        <w:rPr>
          <w:rFonts w:cs="Arial"/>
          <w:b/>
          <w:color w:val="000000"/>
        </w:rPr>
        <w:t>Minimise the likelihood and opportunities for children to bite:</w:t>
      </w:r>
    </w:p>
    <w:p w14:paraId="3BDAEFF2" w14:textId="4ADA33AC" w:rsidR="005B47F4" w:rsidRPr="00860890" w:rsidRDefault="005B47F4" w:rsidP="007B623A">
      <w:pPr>
        <w:numPr>
          <w:ilvl w:val="1"/>
          <w:numId w:val="10"/>
        </w:numPr>
        <w:spacing w:afterLines="60" w:after="144" w:line="276" w:lineRule="auto"/>
        <w:ind w:left="1418"/>
        <w:rPr>
          <w:rFonts w:cs="Arial"/>
          <w:bCs/>
          <w:color w:val="000000"/>
        </w:rPr>
      </w:pPr>
      <w:r w:rsidRPr="00860890">
        <w:rPr>
          <w:rFonts w:cs="Arial"/>
          <w:bCs/>
          <w:color w:val="000000"/>
        </w:rPr>
        <w:t xml:space="preserve">Watch closely any children who bite and make sure you </w:t>
      </w:r>
      <w:proofErr w:type="gramStart"/>
      <w:r w:rsidRPr="00860890">
        <w:rPr>
          <w:rFonts w:cs="Arial"/>
          <w:bCs/>
          <w:color w:val="000000"/>
        </w:rPr>
        <w:t>are in a position to</w:t>
      </w:r>
      <w:proofErr w:type="gramEnd"/>
      <w:r w:rsidRPr="00860890">
        <w:rPr>
          <w:rFonts w:cs="Arial"/>
          <w:bCs/>
          <w:color w:val="000000"/>
        </w:rPr>
        <w:t xml:space="preserve"> intervene quickly should a child start displaying ‘pre-biting’ behaviour, especially during transitions or</w:t>
      </w:r>
      <w:r w:rsidR="00126164" w:rsidRPr="00860890">
        <w:rPr>
          <w:rFonts w:cs="Arial"/>
          <w:bCs/>
          <w:color w:val="000000"/>
        </w:rPr>
        <w:t xml:space="preserve"> </w:t>
      </w:r>
      <w:r w:rsidR="00F40F4C" w:rsidRPr="00860890">
        <w:rPr>
          <w:rFonts w:cs="Arial"/>
          <w:bCs/>
          <w:color w:val="000000"/>
        </w:rPr>
        <w:t>if</w:t>
      </w:r>
      <w:r w:rsidR="00126164" w:rsidRPr="00860890">
        <w:rPr>
          <w:rFonts w:cs="Arial"/>
          <w:bCs/>
          <w:color w:val="000000"/>
        </w:rPr>
        <w:t xml:space="preserve"> they are stressed, tired, </w:t>
      </w:r>
      <w:r w:rsidRPr="00860890">
        <w:rPr>
          <w:rFonts w:cs="Arial"/>
          <w:bCs/>
          <w:color w:val="000000"/>
        </w:rPr>
        <w:t>bore</w:t>
      </w:r>
      <w:r w:rsidR="00126164" w:rsidRPr="00860890">
        <w:rPr>
          <w:rFonts w:cs="Arial"/>
          <w:bCs/>
          <w:color w:val="000000"/>
        </w:rPr>
        <w:t>d, or over-stimulated</w:t>
      </w:r>
    </w:p>
    <w:p w14:paraId="66DFB98B" w14:textId="7E2C0461" w:rsidR="005B47F4" w:rsidRPr="00860890" w:rsidRDefault="00126164" w:rsidP="007B623A">
      <w:pPr>
        <w:numPr>
          <w:ilvl w:val="1"/>
          <w:numId w:val="10"/>
        </w:numPr>
        <w:spacing w:afterLines="60" w:after="144" w:line="276" w:lineRule="auto"/>
        <w:ind w:left="1418"/>
        <w:rPr>
          <w:rFonts w:cs="Arial"/>
          <w:bCs/>
          <w:color w:val="000000"/>
        </w:rPr>
      </w:pPr>
      <w:r w:rsidRPr="00860890">
        <w:rPr>
          <w:rFonts w:cs="Arial"/>
          <w:bCs/>
          <w:color w:val="000000"/>
        </w:rPr>
        <w:t>Provide younger children who might be teething with teething toys or cold items to soothe discomfort</w:t>
      </w:r>
    </w:p>
    <w:p w14:paraId="18E13F8B" w14:textId="77777777" w:rsidR="00126164" w:rsidRPr="00860890" w:rsidRDefault="00126164" w:rsidP="007B623A">
      <w:pPr>
        <w:numPr>
          <w:ilvl w:val="1"/>
          <w:numId w:val="10"/>
        </w:numPr>
        <w:spacing w:afterLines="60" w:after="144" w:line="276" w:lineRule="auto"/>
        <w:ind w:left="1418"/>
        <w:rPr>
          <w:rFonts w:cs="Arial"/>
          <w:bCs/>
          <w:color w:val="000000"/>
        </w:rPr>
      </w:pPr>
      <w:r w:rsidRPr="00860890">
        <w:rPr>
          <w:rFonts w:cs="Arial"/>
          <w:bCs/>
          <w:color w:val="000000"/>
        </w:rPr>
        <w:t>Make sure that children have interesting and engaging equipment to play with</w:t>
      </w:r>
    </w:p>
    <w:p w14:paraId="6433A266" w14:textId="2FFD3303" w:rsidR="00126164" w:rsidRPr="00860890" w:rsidRDefault="00126164" w:rsidP="007B623A">
      <w:pPr>
        <w:numPr>
          <w:ilvl w:val="1"/>
          <w:numId w:val="10"/>
        </w:numPr>
        <w:spacing w:afterLines="60" w:after="144" w:line="276" w:lineRule="auto"/>
        <w:ind w:left="1418"/>
        <w:rPr>
          <w:rFonts w:cs="Arial"/>
          <w:bCs/>
          <w:color w:val="000000"/>
        </w:rPr>
      </w:pPr>
      <w:r w:rsidRPr="00860890">
        <w:rPr>
          <w:rFonts w:cs="Arial"/>
          <w:bCs/>
          <w:color w:val="000000"/>
        </w:rPr>
        <w:t>Use sensory activities to satisfy children’s need for exploration (e.g., textured toys, playdough)</w:t>
      </w:r>
    </w:p>
    <w:p w14:paraId="6025984A" w14:textId="1E436773" w:rsidR="00126164" w:rsidRPr="00860890" w:rsidRDefault="00126164" w:rsidP="007B623A">
      <w:pPr>
        <w:numPr>
          <w:ilvl w:val="1"/>
          <w:numId w:val="10"/>
        </w:numPr>
        <w:spacing w:afterLines="60" w:after="144" w:line="276" w:lineRule="auto"/>
        <w:ind w:left="1418"/>
        <w:rPr>
          <w:rFonts w:cs="Arial"/>
          <w:bCs/>
          <w:color w:val="000000"/>
        </w:rPr>
      </w:pPr>
      <w:r w:rsidRPr="00860890">
        <w:rPr>
          <w:rFonts w:cs="Arial"/>
          <w:bCs/>
          <w:color w:val="000000"/>
        </w:rPr>
        <w:t>Intervene in difficult situations to give the child the skills to manage them constructively (e.g., give them simple words or phrases to use such as ‘My turn?’, ‘No, mine’, or ‘Stop’</w:t>
      </w:r>
      <w:r w:rsidR="00F40F4C" w:rsidRPr="00860890">
        <w:rPr>
          <w:rFonts w:cs="Arial"/>
          <w:bCs/>
          <w:color w:val="000000"/>
        </w:rPr>
        <w:t xml:space="preserve">, </w:t>
      </w:r>
      <w:r w:rsidRPr="00860890">
        <w:rPr>
          <w:rFonts w:cs="Arial"/>
          <w:bCs/>
          <w:color w:val="000000"/>
        </w:rPr>
        <w:t>or model non-verbal strategies such as finding something else or moving away)</w:t>
      </w:r>
    </w:p>
    <w:p w14:paraId="1D503F5A" w14:textId="0E1CC540" w:rsidR="00126164" w:rsidRPr="00860890" w:rsidRDefault="00126164" w:rsidP="007B623A">
      <w:pPr>
        <w:numPr>
          <w:ilvl w:val="1"/>
          <w:numId w:val="10"/>
        </w:numPr>
        <w:spacing w:afterLines="60" w:after="144" w:line="276" w:lineRule="auto"/>
        <w:ind w:left="1418"/>
        <w:rPr>
          <w:rFonts w:cs="Arial"/>
          <w:bCs/>
          <w:color w:val="000000"/>
        </w:rPr>
      </w:pPr>
      <w:r w:rsidRPr="00860890">
        <w:rPr>
          <w:rFonts w:cs="Arial"/>
          <w:bCs/>
          <w:color w:val="000000"/>
        </w:rPr>
        <w:t>Teach the other children to also say ‘Stop’ or seek help from an educator</w:t>
      </w:r>
    </w:p>
    <w:p w14:paraId="3C9972EC" w14:textId="77777777" w:rsidR="0027686D" w:rsidRPr="00860890" w:rsidRDefault="0027686D" w:rsidP="007B623A">
      <w:pPr>
        <w:numPr>
          <w:ilvl w:val="1"/>
          <w:numId w:val="10"/>
        </w:numPr>
        <w:spacing w:afterLines="60" w:after="144" w:line="276" w:lineRule="auto"/>
        <w:ind w:left="1418"/>
        <w:rPr>
          <w:rFonts w:cs="Arial"/>
          <w:bCs/>
          <w:color w:val="000000"/>
        </w:rPr>
      </w:pPr>
      <w:r w:rsidRPr="00860890">
        <w:rPr>
          <w:rFonts w:cs="Arial"/>
          <w:bCs/>
          <w:color w:val="000000"/>
        </w:rPr>
        <w:t xml:space="preserve">Reinforce positive behaviour </w:t>
      </w:r>
    </w:p>
    <w:p w14:paraId="14A758DB" w14:textId="3D10AB0A" w:rsidR="00126164" w:rsidRPr="00860890" w:rsidRDefault="00C0354B" w:rsidP="007B623A">
      <w:pPr>
        <w:numPr>
          <w:ilvl w:val="1"/>
          <w:numId w:val="10"/>
        </w:numPr>
        <w:spacing w:afterLines="60" w:after="144" w:line="276" w:lineRule="auto"/>
        <w:ind w:left="1418"/>
        <w:rPr>
          <w:rFonts w:cs="Arial"/>
          <w:bCs/>
          <w:color w:val="000000"/>
        </w:rPr>
      </w:pPr>
      <w:r w:rsidRPr="00860890">
        <w:rPr>
          <w:rFonts w:cs="Arial"/>
          <w:bCs/>
          <w:color w:val="000000"/>
        </w:rPr>
        <w:t>Acknowledge when the child has</w:t>
      </w:r>
      <w:r w:rsidR="00126164" w:rsidRPr="00860890">
        <w:rPr>
          <w:rFonts w:cs="Arial"/>
          <w:bCs/>
          <w:color w:val="000000"/>
        </w:rPr>
        <w:t xml:space="preserve"> successful social interaction</w:t>
      </w:r>
      <w:r w:rsidR="00DC785E" w:rsidRPr="00860890">
        <w:rPr>
          <w:rFonts w:cs="Arial"/>
          <w:bCs/>
          <w:color w:val="000000"/>
        </w:rPr>
        <w:t>s</w:t>
      </w:r>
      <w:r w:rsidR="00126164" w:rsidRPr="00860890">
        <w:rPr>
          <w:rFonts w:cs="Arial"/>
          <w:bCs/>
          <w:color w:val="000000"/>
        </w:rPr>
        <w:t xml:space="preserve"> </w:t>
      </w:r>
      <w:r w:rsidRPr="00860890">
        <w:rPr>
          <w:rFonts w:cs="Arial"/>
          <w:bCs/>
          <w:color w:val="000000"/>
        </w:rPr>
        <w:t>or</w:t>
      </w:r>
      <w:r w:rsidR="00126164" w:rsidRPr="00860890">
        <w:rPr>
          <w:rFonts w:cs="Arial"/>
          <w:bCs/>
          <w:color w:val="000000"/>
        </w:rPr>
        <w:t xml:space="preserve"> when the child has used the </w:t>
      </w:r>
      <w:r w:rsidR="00DC785E" w:rsidRPr="00860890">
        <w:rPr>
          <w:rFonts w:cs="Arial"/>
          <w:bCs/>
          <w:color w:val="000000"/>
        </w:rPr>
        <w:t>strategies they have been taught</w:t>
      </w:r>
    </w:p>
    <w:p w14:paraId="1C3CF0F8" w14:textId="72D9A655" w:rsidR="0027686D" w:rsidRPr="00860890" w:rsidRDefault="0027686D" w:rsidP="007B623A">
      <w:pPr>
        <w:numPr>
          <w:ilvl w:val="1"/>
          <w:numId w:val="10"/>
        </w:numPr>
        <w:spacing w:afterLines="60" w:after="144" w:line="276" w:lineRule="auto"/>
        <w:ind w:left="1418"/>
        <w:rPr>
          <w:rFonts w:cs="Arial"/>
          <w:bCs/>
          <w:color w:val="000000"/>
        </w:rPr>
      </w:pPr>
      <w:r w:rsidRPr="00860890">
        <w:rPr>
          <w:rFonts w:cs="Arial"/>
          <w:bCs/>
          <w:color w:val="000000"/>
        </w:rPr>
        <w:t>Make changes to our</w:t>
      </w:r>
      <w:r w:rsidR="00F40F4C" w:rsidRPr="00860890">
        <w:rPr>
          <w:rFonts w:cs="Arial"/>
          <w:bCs/>
          <w:color w:val="000000"/>
        </w:rPr>
        <w:t xml:space="preserve"> </w:t>
      </w:r>
      <w:r w:rsidRPr="00860890">
        <w:rPr>
          <w:rFonts w:cs="Arial"/>
          <w:bCs/>
          <w:color w:val="000000"/>
        </w:rPr>
        <w:t xml:space="preserve">environment or routines </w:t>
      </w:r>
      <w:r w:rsidR="00B37DCF" w:rsidRPr="00860890">
        <w:rPr>
          <w:rFonts w:cs="Arial"/>
          <w:bCs/>
          <w:color w:val="000000"/>
        </w:rPr>
        <w:t>as needed</w:t>
      </w:r>
    </w:p>
    <w:sectPr w:rsidR="0027686D" w:rsidRPr="00860890" w:rsidSect="00DC622B">
      <w:footerReference w:type="even" r:id="rId16"/>
      <w:footerReference w:type="default" r:id="rId17"/>
      <w:pgSz w:w="11906" w:h="16838"/>
      <w:pgMar w:top="1440" w:right="1440" w:bottom="1440"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6EC0" w14:textId="77777777" w:rsidR="00A22B60" w:rsidRDefault="00A22B60" w:rsidP="00B627C5">
      <w:r>
        <w:separator/>
      </w:r>
    </w:p>
  </w:endnote>
  <w:endnote w:type="continuationSeparator" w:id="0">
    <w:p w14:paraId="79D796AF" w14:textId="77777777" w:rsidR="00A22B60" w:rsidRDefault="00A22B60" w:rsidP="00B6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2468914"/>
      <w:docPartObj>
        <w:docPartGallery w:val="Page Numbers (Bottom of Page)"/>
        <w:docPartUnique/>
      </w:docPartObj>
    </w:sdtPr>
    <w:sdtEndPr>
      <w:rPr>
        <w:rStyle w:val="PageNumber"/>
      </w:rPr>
    </w:sdtEndPr>
    <w:sdtContent>
      <w:p w14:paraId="1F525D86" w14:textId="77777777" w:rsidR="00CE2BDF" w:rsidRDefault="00BC4335" w:rsidP="004578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DA8EAF" w14:textId="77777777" w:rsidR="00CE2BDF" w:rsidRDefault="00CE2BDF" w:rsidP="004E73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747474" w:themeColor="background2" w:themeShade="80"/>
      </w:rPr>
      <w:id w:val="-1352798805"/>
      <w:docPartObj>
        <w:docPartGallery w:val="Page Numbers (Bottom of Page)"/>
        <w:docPartUnique/>
      </w:docPartObj>
    </w:sdtPr>
    <w:sdtEndPr>
      <w:rPr>
        <w:rStyle w:val="PageNumber"/>
      </w:rPr>
    </w:sdtEndPr>
    <w:sdtContent>
      <w:p w14:paraId="595F66E3" w14:textId="77777777" w:rsidR="00CE2BDF" w:rsidRPr="00457864" w:rsidRDefault="00BC4335" w:rsidP="0050438A">
        <w:pPr>
          <w:pStyle w:val="Footer"/>
          <w:framePr w:wrap="none" w:vAnchor="text" w:hAnchor="margin" w:xAlign="right" w:y="1"/>
          <w:rPr>
            <w:rStyle w:val="PageNumber"/>
            <w:color w:val="747474" w:themeColor="background2" w:themeShade="80"/>
          </w:rPr>
        </w:pPr>
        <w:r w:rsidRPr="00457864">
          <w:rPr>
            <w:rStyle w:val="PageNumber"/>
            <w:color w:val="747474" w:themeColor="background2" w:themeShade="80"/>
          </w:rPr>
          <w:fldChar w:fldCharType="begin"/>
        </w:r>
        <w:r w:rsidRPr="00457864">
          <w:rPr>
            <w:rStyle w:val="PageNumber"/>
            <w:color w:val="747474" w:themeColor="background2" w:themeShade="80"/>
          </w:rPr>
          <w:instrText xml:space="preserve"> PAGE </w:instrText>
        </w:r>
        <w:r w:rsidRPr="00457864">
          <w:rPr>
            <w:rStyle w:val="PageNumber"/>
            <w:color w:val="747474" w:themeColor="background2" w:themeShade="80"/>
          </w:rPr>
          <w:fldChar w:fldCharType="separate"/>
        </w:r>
        <w:r w:rsidRPr="00457864">
          <w:rPr>
            <w:rStyle w:val="PageNumber"/>
            <w:noProof/>
            <w:color w:val="747474" w:themeColor="background2" w:themeShade="80"/>
          </w:rPr>
          <w:t>4</w:t>
        </w:r>
        <w:r w:rsidRPr="00457864">
          <w:rPr>
            <w:rStyle w:val="PageNumber"/>
            <w:color w:val="747474" w:themeColor="background2" w:themeShade="80"/>
          </w:rPr>
          <w:fldChar w:fldCharType="end"/>
        </w:r>
      </w:p>
    </w:sdtContent>
  </w:sdt>
  <w:p w14:paraId="3BFAFAB1" w14:textId="496052FC" w:rsidR="00CE2BDF" w:rsidRPr="00457864" w:rsidRDefault="00B627C5" w:rsidP="00457864">
    <w:pPr>
      <w:pStyle w:val="Footer"/>
      <w:ind w:right="360"/>
      <w:jc w:val="center"/>
      <w:rPr>
        <w:color w:val="747474" w:themeColor="background2" w:themeShade="80"/>
      </w:rPr>
    </w:pPr>
    <w:r>
      <w:rPr>
        <w:color w:val="747474" w:themeColor="background2" w:themeShade="80"/>
      </w:rPr>
      <w:t>Positive Relationships for Children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C34E" w14:textId="77777777" w:rsidR="00A22B60" w:rsidRDefault="00A22B60" w:rsidP="00B627C5">
      <w:r>
        <w:separator/>
      </w:r>
    </w:p>
  </w:footnote>
  <w:footnote w:type="continuationSeparator" w:id="0">
    <w:p w14:paraId="7B1B3285" w14:textId="77777777" w:rsidR="00A22B60" w:rsidRDefault="00A22B60" w:rsidP="00B62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591784"/>
    <w:multiLevelType w:val="hybridMultilevel"/>
    <w:tmpl w:val="C408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D7F17"/>
    <w:multiLevelType w:val="hybridMultilevel"/>
    <w:tmpl w:val="983E171C"/>
    <w:lvl w:ilvl="0" w:tplc="F88820D8">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1">
    <w:nsid w:val="0C8D39BF"/>
    <w:multiLevelType w:val="hybridMultilevel"/>
    <w:tmpl w:val="31004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226C30"/>
    <w:multiLevelType w:val="hybridMultilevel"/>
    <w:tmpl w:val="DA1A90DA"/>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2BE6504F"/>
    <w:multiLevelType w:val="multilevel"/>
    <w:tmpl w:val="C6228890"/>
    <w:lvl w:ilvl="0">
      <w:start w:val="1"/>
      <w:numFmt w:val="decimal"/>
      <w:pStyle w:val="policynj"/>
      <w:isLgl/>
      <w:lvlText w:val="(%1)"/>
      <w:lvlJc w:val="left"/>
      <w:pPr>
        <w:ind w:left="720" w:hanging="720"/>
      </w:pPr>
      <w:rPr>
        <w:rFonts w:hint="default"/>
        <w:b w:val="0"/>
        <w:bCs w:val="0"/>
        <w:sz w:val="16"/>
        <w:szCs w:val="16"/>
      </w:rPr>
    </w:lvl>
    <w:lvl w:ilvl="1">
      <w:start w:val="1"/>
      <w:numFmt w:val="bullet"/>
      <w:lvlText w:val=""/>
      <w:lvlJc w:val="left"/>
      <w:pPr>
        <w:ind w:left="180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1">
    <w:nsid w:val="34F67BCD"/>
    <w:multiLevelType w:val="hybridMultilevel"/>
    <w:tmpl w:val="F1ACF472"/>
    <w:lvl w:ilvl="0" w:tplc="660A095E">
      <w:start w:val="1"/>
      <w:numFmt w:val="decimal"/>
      <w:lvlText w:val="(%1)"/>
      <w:lvlJc w:val="left"/>
      <w:pPr>
        <w:ind w:left="720" w:hanging="720"/>
      </w:pPr>
      <w:rPr>
        <w:rFonts w:ascii="Calibri" w:hAnsi="Calibri" w:cs="Calibri" w:hint="default"/>
        <w:b w:val="0"/>
        <w:i w:val="0"/>
        <w:sz w:val="16"/>
        <w:szCs w:val="16"/>
      </w:rPr>
    </w:lvl>
    <w:lvl w:ilvl="1" w:tplc="08090001">
      <w:start w:val="1"/>
      <w:numFmt w:val="bullet"/>
      <w:lvlText w:val=""/>
      <w:lvlJc w:val="left"/>
      <w:pPr>
        <w:ind w:left="1800" w:hanging="360"/>
      </w:pPr>
      <w:rPr>
        <w:rFonts w:ascii="Symbol" w:hAnsi="Symbol" w:hint="default"/>
      </w:rPr>
    </w:lvl>
    <w:lvl w:ilvl="2" w:tplc="4212FF52">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52D2D04"/>
    <w:multiLevelType w:val="hybridMultilevel"/>
    <w:tmpl w:val="FB5CB8CE"/>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C92068"/>
    <w:multiLevelType w:val="hybridMultilevel"/>
    <w:tmpl w:val="DA1A90DA"/>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5B1DA9"/>
    <w:multiLevelType w:val="hybridMultilevel"/>
    <w:tmpl w:val="D1E03A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EE1153"/>
    <w:multiLevelType w:val="hybridMultilevel"/>
    <w:tmpl w:val="249C00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54F757A1"/>
    <w:multiLevelType w:val="hybridMultilevel"/>
    <w:tmpl w:val="852A2F4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D92798B"/>
    <w:multiLevelType w:val="hybridMultilevel"/>
    <w:tmpl w:val="3ACAE4F0"/>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13" w15:restartNumberingAfterBreak="1">
    <w:nsid w:val="5DB52555"/>
    <w:multiLevelType w:val="hybridMultilevel"/>
    <w:tmpl w:val="F1ACF472"/>
    <w:lvl w:ilvl="0" w:tplc="FFFFFFFF">
      <w:start w:val="1"/>
      <w:numFmt w:val="decimal"/>
      <w:lvlText w:val="(%1)"/>
      <w:lvlJc w:val="left"/>
      <w:pPr>
        <w:ind w:left="720" w:hanging="720"/>
      </w:pPr>
      <w:rPr>
        <w:rFonts w:ascii="Calibri" w:hAnsi="Calibri" w:cs="Calibri" w:hint="default"/>
        <w:b w:val="0"/>
        <w:i w:val="0"/>
        <w:sz w:val="16"/>
        <w:szCs w:val="16"/>
      </w:rPr>
    </w:lvl>
    <w:lvl w:ilvl="1" w:tplc="FFFFFFFF">
      <w:start w:val="1"/>
      <w:numFmt w:val="bullet"/>
      <w:lvlText w:val=""/>
      <w:lvlJc w:val="left"/>
      <w:pPr>
        <w:ind w:left="1800" w:hanging="360"/>
      </w:pPr>
      <w:rPr>
        <w:rFonts w:ascii="Symbol" w:hAnsi="Symbol" w:hint="default"/>
      </w:rPr>
    </w:lvl>
    <w:lvl w:ilvl="2" w:tplc="FFFFFFFF">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1">
    <w:nsid w:val="64A271D5"/>
    <w:multiLevelType w:val="hybridMultilevel"/>
    <w:tmpl w:val="A47CCB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1">
    <w:nsid w:val="652755FA"/>
    <w:multiLevelType w:val="hybridMultilevel"/>
    <w:tmpl w:val="9300D6B8"/>
    <w:lvl w:ilvl="0" w:tplc="FFFFFFFF">
      <w:start w:val="1"/>
      <w:numFmt w:val="decimal"/>
      <w:lvlText w:val="(%1)"/>
      <w:lvlJc w:val="left"/>
      <w:pPr>
        <w:ind w:left="720" w:hanging="720"/>
      </w:pPr>
      <w:rPr>
        <w:rFonts w:ascii="Calibri" w:hAnsi="Calibri" w:cs="Calibri" w:hint="default"/>
        <w:b w:val="0"/>
        <w:i w:val="0"/>
        <w:sz w:val="16"/>
        <w:szCs w:val="16"/>
      </w:rPr>
    </w:lvl>
    <w:lvl w:ilvl="1" w:tplc="D9BCB40A">
      <w:start w:val="1"/>
      <w:numFmt w:val="bullet"/>
      <w:lvlText w:val=""/>
      <w:lvlJc w:val="left"/>
      <w:pPr>
        <w:ind w:left="1800" w:hanging="360"/>
      </w:pPr>
      <w:rPr>
        <w:rFonts w:ascii="Symbol" w:hAnsi="Symbol" w:hint="default"/>
        <w:sz w:val="22"/>
        <w:szCs w:val="22"/>
      </w:rPr>
    </w:lvl>
    <w:lvl w:ilvl="2" w:tplc="FFFFFFFF">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78080F50"/>
    <w:multiLevelType w:val="hybridMultilevel"/>
    <w:tmpl w:val="902A1926"/>
    <w:lvl w:ilvl="0" w:tplc="FFFFFFFF">
      <w:start w:val="1"/>
      <w:numFmt w:val="decimal"/>
      <w:lvlText w:val="(%1)"/>
      <w:lvlJc w:val="left"/>
      <w:pPr>
        <w:ind w:left="720" w:hanging="720"/>
      </w:pPr>
      <w:rPr>
        <w:rFonts w:ascii="Calibri" w:hAnsi="Calibri" w:cs="Calibri" w:hint="default"/>
        <w:b w:val="0"/>
        <w:i w:val="0"/>
        <w:sz w:val="16"/>
        <w:szCs w:val="16"/>
      </w:rPr>
    </w:lvl>
    <w:lvl w:ilvl="1" w:tplc="08090003">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73399007">
    <w:abstractNumId w:val="17"/>
  </w:num>
  <w:num w:numId="2" w16cid:durableId="923102478">
    <w:abstractNumId w:val="6"/>
  </w:num>
  <w:num w:numId="3" w16cid:durableId="1770809855">
    <w:abstractNumId w:val="2"/>
  </w:num>
  <w:num w:numId="4" w16cid:durableId="647324574">
    <w:abstractNumId w:val="16"/>
  </w:num>
  <w:num w:numId="5" w16cid:durableId="1929119964">
    <w:abstractNumId w:val="0"/>
  </w:num>
  <w:num w:numId="6" w16cid:durableId="1474713177">
    <w:abstractNumId w:val="14"/>
  </w:num>
  <w:num w:numId="7" w16cid:durableId="2072458094">
    <w:abstractNumId w:val="11"/>
  </w:num>
  <w:num w:numId="8" w16cid:durableId="1182815334">
    <w:abstractNumId w:val="3"/>
  </w:num>
  <w:num w:numId="9" w16cid:durableId="99961432">
    <w:abstractNumId w:val="12"/>
  </w:num>
  <w:num w:numId="10" w16cid:durableId="1942685197">
    <w:abstractNumId w:val="13"/>
  </w:num>
  <w:num w:numId="11" w16cid:durableId="1121145146">
    <w:abstractNumId w:val="10"/>
  </w:num>
  <w:num w:numId="12" w16cid:durableId="547645821">
    <w:abstractNumId w:val="15"/>
  </w:num>
  <w:num w:numId="13" w16cid:durableId="927543878">
    <w:abstractNumId w:val="7"/>
  </w:num>
  <w:num w:numId="14" w16cid:durableId="1538275735">
    <w:abstractNumId w:val="1"/>
  </w:num>
  <w:num w:numId="15" w16cid:durableId="337274101">
    <w:abstractNumId w:val="18"/>
  </w:num>
  <w:num w:numId="16" w16cid:durableId="1041321187">
    <w:abstractNumId w:val="9"/>
  </w:num>
  <w:num w:numId="17" w16cid:durableId="1499225285">
    <w:abstractNumId w:val="8"/>
  </w:num>
  <w:num w:numId="18" w16cid:durableId="1317152303">
    <w:abstractNumId w:val="4"/>
  </w:num>
  <w:num w:numId="19" w16cid:durableId="34741641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568"/>
    <w:rsid w:val="0000127F"/>
    <w:rsid w:val="000025AA"/>
    <w:rsid w:val="00012105"/>
    <w:rsid w:val="000223E3"/>
    <w:rsid w:val="00023502"/>
    <w:rsid w:val="000235BF"/>
    <w:rsid w:val="00024B90"/>
    <w:rsid w:val="00034C64"/>
    <w:rsid w:val="00045EBD"/>
    <w:rsid w:val="000560EA"/>
    <w:rsid w:val="00056F21"/>
    <w:rsid w:val="00062235"/>
    <w:rsid w:val="00062BCE"/>
    <w:rsid w:val="000638AD"/>
    <w:rsid w:val="00065D29"/>
    <w:rsid w:val="00066B4B"/>
    <w:rsid w:val="0007026B"/>
    <w:rsid w:val="00090790"/>
    <w:rsid w:val="0009344D"/>
    <w:rsid w:val="000A08AB"/>
    <w:rsid w:val="000A3BDB"/>
    <w:rsid w:val="000B4F05"/>
    <w:rsid w:val="000B602F"/>
    <w:rsid w:val="000C6BA5"/>
    <w:rsid w:val="000D0D9E"/>
    <w:rsid w:val="000F18A3"/>
    <w:rsid w:val="000F1A8C"/>
    <w:rsid w:val="000F4743"/>
    <w:rsid w:val="00110B84"/>
    <w:rsid w:val="00116779"/>
    <w:rsid w:val="00120C3A"/>
    <w:rsid w:val="00126164"/>
    <w:rsid w:val="00126548"/>
    <w:rsid w:val="00130092"/>
    <w:rsid w:val="00132CBA"/>
    <w:rsid w:val="001333F8"/>
    <w:rsid w:val="00133D6D"/>
    <w:rsid w:val="00134173"/>
    <w:rsid w:val="00135508"/>
    <w:rsid w:val="00136A9A"/>
    <w:rsid w:val="00137824"/>
    <w:rsid w:val="00142548"/>
    <w:rsid w:val="00150143"/>
    <w:rsid w:val="0015443B"/>
    <w:rsid w:val="0016292F"/>
    <w:rsid w:val="001703FD"/>
    <w:rsid w:val="00181B3D"/>
    <w:rsid w:val="0018562A"/>
    <w:rsid w:val="00197CDB"/>
    <w:rsid w:val="001A58E5"/>
    <w:rsid w:val="001A6332"/>
    <w:rsid w:val="001B60E7"/>
    <w:rsid w:val="001B634A"/>
    <w:rsid w:val="001C5221"/>
    <w:rsid w:val="001D7BCD"/>
    <w:rsid w:val="001E04DB"/>
    <w:rsid w:val="001E1EA0"/>
    <w:rsid w:val="001F79CD"/>
    <w:rsid w:val="00200D83"/>
    <w:rsid w:val="00201BFC"/>
    <w:rsid w:val="00203D0B"/>
    <w:rsid w:val="00204352"/>
    <w:rsid w:val="00204984"/>
    <w:rsid w:val="00206E35"/>
    <w:rsid w:val="00213D2F"/>
    <w:rsid w:val="002141E0"/>
    <w:rsid w:val="00225C0F"/>
    <w:rsid w:val="00231072"/>
    <w:rsid w:val="0025149A"/>
    <w:rsid w:val="00264D9C"/>
    <w:rsid w:val="00266946"/>
    <w:rsid w:val="002753D6"/>
    <w:rsid w:val="0027686D"/>
    <w:rsid w:val="002835FE"/>
    <w:rsid w:val="00290697"/>
    <w:rsid w:val="00294A29"/>
    <w:rsid w:val="002A2CAE"/>
    <w:rsid w:val="002B10F2"/>
    <w:rsid w:val="002B590D"/>
    <w:rsid w:val="002B5C13"/>
    <w:rsid w:val="002B766D"/>
    <w:rsid w:val="002C0C25"/>
    <w:rsid w:val="002C3D47"/>
    <w:rsid w:val="002C43D3"/>
    <w:rsid w:val="002C5800"/>
    <w:rsid w:val="002C7E5E"/>
    <w:rsid w:val="002C7FE2"/>
    <w:rsid w:val="002D2FD6"/>
    <w:rsid w:val="002E45E8"/>
    <w:rsid w:val="002E74E0"/>
    <w:rsid w:val="002F657A"/>
    <w:rsid w:val="003027C3"/>
    <w:rsid w:val="003052BF"/>
    <w:rsid w:val="00306BEB"/>
    <w:rsid w:val="00306FAE"/>
    <w:rsid w:val="003076DF"/>
    <w:rsid w:val="00311F54"/>
    <w:rsid w:val="003170E9"/>
    <w:rsid w:val="003218CB"/>
    <w:rsid w:val="00323819"/>
    <w:rsid w:val="00327770"/>
    <w:rsid w:val="00337742"/>
    <w:rsid w:val="00351349"/>
    <w:rsid w:val="0035421F"/>
    <w:rsid w:val="003569B6"/>
    <w:rsid w:val="00393B83"/>
    <w:rsid w:val="003A108B"/>
    <w:rsid w:val="003A184D"/>
    <w:rsid w:val="003A44FB"/>
    <w:rsid w:val="003A5338"/>
    <w:rsid w:val="003A79B8"/>
    <w:rsid w:val="003A7BFE"/>
    <w:rsid w:val="003B4883"/>
    <w:rsid w:val="003B563E"/>
    <w:rsid w:val="003B7C9A"/>
    <w:rsid w:val="003C1F1E"/>
    <w:rsid w:val="003C355D"/>
    <w:rsid w:val="003D224C"/>
    <w:rsid w:val="003D4C52"/>
    <w:rsid w:val="003E44F3"/>
    <w:rsid w:val="003F0A43"/>
    <w:rsid w:val="003F7AAC"/>
    <w:rsid w:val="004151E7"/>
    <w:rsid w:val="0041561D"/>
    <w:rsid w:val="00422809"/>
    <w:rsid w:val="00435AB5"/>
    <w:rsid w:val="00437568"/>
    <w:rsid w:val="0045234F"/>
    <w:rsid w:val="004544FF"/>
    <w:rsid w:val="00457264"/>
    <w:rsid w:val="004575CE"/>
    <w:rsid w:val="004741E4"/>
    <w:rsid w:val="00487DA1"/>
    <w:rsid w:val="00491851"/>
    <w:rsid w:val="004A2701"/>
    <w:rsid w:val="004B77BE"/>
    <w:rsid w:val="004D1F15"/>
    <w:rsid w:val="004D2DAE"/>
    <w:rsid w:val="004E1B2F"/>
    <w:rsid w:val="004E5081"/>
    <w:rsid w:val="004F0B75"/>
    <w:rsid w:val="004F6B5D"/>
    <w:rsid w:val="005067B6"/>
    <w:rsid w:val="00523386"/>
    <w:rsid w:val="00524977"/>
    <w:rsid w:val="005304F9"/>
    <w:rsid w:val="00531F27"/>
    <w:rsid w:val="0054009C"/>
    <w:rsid w:val="00540E4C"/>
    <w:rsid w:val="00554C9B"/>
    <w:rsid w:val="00555CDD"/>
    <w:rsid w:val="005570AC"/>
    <w:rsid w:val="00580AA8"/>
    <w:rsid w:val="00584A64"/>
    <w:rsid w:val="005931CC"/>
    <w:rsid w:val="005964FE"/>
    <w:rsid w:val="00596644"/>
    <w:rsid w:val="005A386B"/>
    <w:rsid w:val="005A3FD8"/>
    <w:rsid w:val="005A4F74"/>
    <w:rsid w:val="005B47F4"/>
    <w:rsid w:val="005B4AD6"/>
    <w:rsid w:val="005C154F"/>
    <w:rsid w:val="005C4396"/>
    <w:rsid w:val="005D67F5"/>
    <w:rsid w:val="005E2810"/>
    <w:rsid w:val="005F0DA6"/>
    <w:rsid w:val="005F1F47"/>
    <w:rsid w:val="005F7710"/>
    <w:rsid w:val="005F79F0"/>
    <w:rsid w:val="00610459"/>
    <w:rsid w:val="00610D75"/>
    <w:rsid w:val="006163F4"/>
    <w:rsid w:val="00624645"/>
    <w:rsid w:val="0062777A"/>
    <w:rsid w:val="006355EE"/>
    <w:rsid w:val="0063690B"/>
    <w:rsid w:val="00637736"/>
    <w:rsid w:val="00662846"/>
    <w:rsid w:val="006657F8"/>
    <w:rsid w:val="00666EA8"/>
    <w:rsid w:val="00670E38"/>
    <w:rsid w:val="00672855"/>
    <w:rsid w:val="00673737"/>
    <w:rsid w:val="00673767"/>
    <w:rsid w:val="006868B1"/>
    <w:rsid w:val="00687C15"/>
    <w:rsid w:val="0069090C"/>
    <w:rsid w:val="006A1873"/>
    <w:rsid w:val="006B0F63"/>
    <w:rsid w:val="006C3394"/>
    <w:rsid w:val="006C378F"/>
    <w:rsid w:val="006C4EF6"/>
    <w:rsid w:val="006D57FF"/>
    <w:rsid w:val="006F5BBB"/>
    <w:rsid w:val="00706CF8"/>
    <w:rsid w:val="007120E7"/>
    <w:rsid w:val="00713300"/>
    <w:rsid w:val="00714633"/>
    <w:rsid w:val="00716D19"/>
    <w:rsid w:val="00733217"/>
    <w:rsid w:val="00737056"/>
    <w:rsid w:val="0074141C"/>
    <w:rsid w:val="00742D93"/>
    <w:rsid w:val="00742EB3"/>
    <w:rsid w:val="00747419"/>
    <w:rsid w:val="00757A28"/>
    <w:rsid w:val="00770DC2"/>
    <w:rsid w:val="00782E5C"/>
    <w:rsid w:val="00790ACA"/>
    <w:rsid w:val="00795ACC"/>
    <w:rsid w:val="007A4E32"/>
    <w:rsid w:val="007B623A"/>
    <w:rsid w:val="007B71E2"/>
    <w:rsid w:val="007C09A6"/>
    <w:rsid w:val="007D5115"/>
    <w:rsid w:val="007E60CA"/>
    <w:rsid w:val="007F0DFC"/>
    <w:rsid w:val="007F44B2"/>
    <w:rsid w:val="007F56C4"/>
    <w:rsid w:val="00806E93"/>
    <w:rsid w:val="0081251A"/>
    <w:rsid w:val="0081256B"/>
    <w:rsid w:val="00813E52"/>
    <w:rsid w:val="008229AC"/>
    <w:rsid w:val="008244BF"/>
    <w:rsid w:val="00825E94"/>
    <w:rsid w:val="00827309"/>
    <w:rsid w:val="008424B6"/>
    <w:rsid w:val="0085106F"/>
    <w:rsid w:val="008510BA"/>
    <w:rsid w:val="00853A5F"/>
    <w:rsid w:val="008563D0"/>
    <w:rsid w:val="00860890"/>
    <w:rsid w:val="008658D2"/>
    <w:rsid w:val="00865A5C"/>
    <w:rsid w:val="00882C93"/>
    <w:rsid w:val="00886964"/>
    <w:rsid w:val="008A51A7"/>
    <w:rsid w:val="008A5636"/>
    <w:rsid w:val="008B6B0B"/>
    <w:rsid w:val="008B7B6D"/>
    <w:rsid w:val="008C0667"/>
    <w:rsid w:val="008D2D5F"/>
    <w:rsid w:val="008D7D62"/>
    <w:rsid w:val="008E2143"/>
    <w:rsid w:val="008E5BEB"/>
    <w:rsid w:val="008F79D3"/>
    <w:rsid w:val="009045F1"/>
    <w:rsid w:val="00910918"/>
    <w:rsid w:val="00915BBF"/>
    <w:rsid w:val="009169F3"/>
    <w:rsid w:val="00920D46"/>
    <w:rsid w:val="0092132B"/>
    <w:rsid w:val="00923544"/>
    <w:rsid w:val="00927297"/>
    <w:rsid w:val="00931332"/>
    <w:rsid w:val="00935F4A"/>
    <w:rsid w:val="00946C4F"/>
    <w:rsid w:val="009478D3"/>
    <w:rsid w:val="00961533"/>
    <w:rsid w:val="00966058"/>
    <w:rsid w:val="00966817"/>
    <w:rsid w:val="0097550B"/>
    <w:rsid w:val="009776F1"/>
    <w:rsid w:val="00984B11"/>
    <w:rsid w:val="00995741"/>
    <w:rsid w:val="009B05BF"/>
    <w:rsid w:val="009C185C"/>
    <w:rsid w:val="009C1F11"/>
    <w:rsid w:val="009C6089"/>
    <w:rsid w:val="009D772E"/>
    <w:rsid w:val="009E51FA"/>
    <w:rsid w:val="00A02FCC"/>
    <w:rsid w:val="00A03C0F"/>
    <w:rsid w:val="00A12309"/>
    <w:rsid w:val="00A22B60"/>
    <w:rsid w:val="00A278F0"/>
    <w:rsid w:val="00A5379F"/>
    <w:rsid w:val="00A6234F"/>
    <w:rsid w:val="00A657FB"/>
    <w:rsid w:val="00A741F5"/>
    <w:rsid w:val="00A77E72"/>
    <w:rsid w:val="00A815A5"/>
    <w:rsid w:val="00A83CAC"/>
    <w:rsid w:val="00A85CEC"/>
    <w:rsid w:val="00A9035D"/>
    <w:rsid w:val="00A9397A"/>
    <w:rsid w:val="00AA21A0"/>
    <w:rsid w:val="00AA354D"/>
    <w:rsid w:val="00AB1407"/>
    <w:rsid w:val="00AB5631"/>
    <w:rsid w:val="00AD07A0"/>
    <w:rsid w:val="00AD534C"/>
    <w:rsid w:val="00AE327B"/>
    <w:rsid w:val="00AF04FC"/>
    <w:rsid w:val="00B0183C"/>
    <w:rsid w:val="00B10C9A"/>
    <w:rsid w:val="00B12E36"/>
    <w:rsid w:val="00B15E06"/>
    <w:rsid w:val="00B16E40"/>
    <w:rsid w:val="00B31436"/>
    <w:rsid w:val="00B37DCF"/>
    <w:rsid w:val="00B5134F"/>
    <w:rsid w:val="00B60861"/>
    <w:rsid w:val="00B61EF6"/>
    <w:rsid w:val="00B627C5"/>
    <w:rsid w:val="00B62C57"/>
    <w:rsid w:val="00B639BF"/>
    <w:rsid w:val="00B646EA"/>
    <w:rsid w:val="00B67895"/>
    <w:rsid w:val="00B76681"/>
    <w:rsid w:val="00B85285"/>
    <w:rsid w:val="00BA3AB9"/>
    <w:rsid w:val="00BA6519"/>
    <w:rsid w:val="00BB0DD3"/>
    <w:rsid w:val="00BB3C90"/>
    <w:rsid w:val="00BC0FBA"/>
    <w:rsid w:val="00BC4335"/>
    <w:rsid w:val="00BD2A04"/>
    <w:rsid w:val="00BD4908"/>
    <w:rsid w:val="00BD59FA"/>
    <w:rsid w:val="00BE05ED"/>
    <w:rsid w:val="00BE6048"/>
    <w:rsid w:val="00BE703A"/>
    <w:rsid w:val="00BF721B"/>
    <w:rsid w:val="00C0354B"/>
    <w:rsid w:val="00C15B66"/>
    <w:rsid w:val="00C2325A"/>
    <w:rsid w:val="00C254A2"/>
    <w:rsid w:val="00C271A7"/>
    <w:rsid w:val="00C303B0"/>
    <w:rsid w:val="00C5051B"/>
    <w:rsid w:val="00C516F3"/>
    <w:rsid w:val="00C539DD"/>
    <w:rsid w:val="00C53E58"/>
    <w:rsid w:val="00C660AC"/>
    <w:rsid w:val="00C66B50"/>
    <w:rsid w:val="00C84B16"/>
    <w:rsid w:val="00C93A76"/>
    <w:rsid w:val="00C93C95"/>
    <w:rsid w:val="00C952DD"/>
    <w:rsid w:val="00C964EC"/>
    <w:rsid w:val="00CC2817"/>
    <w:rsid w:val="00CD0F6D"/>
    <w:rsid w:val="00CD7D2C"/>
    <w:rsid w:val="00CE2BDF"/>
    <w:rsid w:val="00CE4FD9"/>
    <w:rsid w:val="00D060B5"/>
    <w:rsid w:val="00D06A4C"/>
    <w:rsid w:val="00D24010"/>
    <w:rsid w:val="00D30139"/>
    <w:rsid w:val="00D35737"/>
    <w:rsid w:val="00D36D42"/>
    <w:rsid w:val="00D41DF5"/>
    <w:rsid w:val="00D42105"/>
    <w:rsid w:val="00D47DB2"/>
    <w:rsid w:val="00D50241"/>
    <w:rsid w:val="00D56FE4"/>
    <w:rsid w:val="00D628FE"/>
    <w:rsid w:val="00D6350D"/>
    <w:rsid w:val="00D67D0A"/>
    <w:rsid w:val="00D73DF6"/>
    <w:rsid w:val="00D76A98"/>
    <w:rsid w:val="00D81517"/>
    <w:rsid w:val="00DA25CC"/>
    <w:rsid w:val="00DA713C"/>
    <w:rsid w:val="00DA7D81"/>
    <w:rsid w:val="00DA7E35"/>
    <w:rsid w:val="00DB084C"/>
    <w:rsid w:val="00DC0FB0"/>
    <w:rsid w:val="00DC622B"/>
    <w:rsid w:val="00DC785E"/>
    <w:rsid w:val="00DD1C6E"/>
    <w:rsid w:val="00DD4DB5"/>
    <w:rsid w:val="00DD72F7"/>
    <w:rsid w:val="00DD79CE"/>
    <w:rsid w:val="00DE38D5"/>
    <w:rsid w:val="00DF120F"/>
    <w:rsid w:val="00E07264"/>
    <w:rsid w:val="00E25F9E"/>
    <w:rsid w:val="00E26710"/>
    <w:rsid w:val="00E27217"/>
    <w:rsid w:val="00E430BB"/>
    <w:rsid w:val="00E45CFE"/>
    <w:rsid w:val="00E47713"/>
    <w:rsid w:val="00E47B4D"/>
    <w:rsid w:val="00E56FD6"/>
    <w:rsid w:val="00E71B64"/>
    <w:rsid w:val="00E80FF0"/>
    <w:rsid w:val="00E857C3"/>
    <w:rsid w:val="00E926E9"/>
    <w:rsid w:val="00E93AEB"/>
    <w:rsid w:val="00E961B1"/>
    <w:rsid w:val="00E97D97"/>
    <w:rsid w:val="00EA6D4B"/>
    <w:rsid w:val="00EB6665"/>
    <w:rsid w:val="00EC33D9"/>
    <w:rsid w:val="00ED336F"/>
    <w:rsid w:val="00ED41C7"/>
    <w:rsid w:val="00EE118A"/>
    <w:rsid w:val="00EE6654"/>
    <w:rsid w:val="00EE7B6B"/>
    <w:rsid w:val="00EF780F"/>
    <w:rsid w:val="00F010E5"/>
    <w:rsid w:val="00F03B01"/>
    <w:rsid w:val="00F04ACB"/>
    <w:rsid w:val="00F05D5C"/>
    <w:rsid w:val="00F10EDC"/>
    <w:rsid w:val="00F124ED"/>
    <w:rsid w:val="00F12E9E"/>
    <w:rsid w:val="00F141A8"/>
    <w:rsid w:val="00F16DEA"/>
    <w:rsid w:val="00F16EF4"/>
    <w:rsid w:val="00F23913"/>
    <w:rsid w:val="00F34AF7"/>
    <w:rsid w:val="00F40F4C"/>
    <w:rsid w:val="00F529FB"/>
    <w:rsid w:val="00F53D22"/>
    <w:rsid w:val="00F53E50"/>
    <w:rsid w:val="00F54473"/>
    <w:rsid w:val="00F634FE"/>
    <w:rsid w:val="00F65146"/>
    <w:rsid w:val="00F6681E"/>
    <w:rsid w:val="00F8438D"/>
    <w:rsid w:val="00F95BED"/>
    <w:rsid w:val="00FC3FD7"/>
    <w:rsid w:val="00FE156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5EB7956"/>
  <w15:chartTrackingRefBased/>
  <w15:docId w15:val="{3BA59F10-88C4-F240-9005-B698DDA1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568"/>
  </w:style>
  <w:style w:type="paragraph" w:styleId="Heading1">
    <w:name w:val="heading 1"/>
    <w:basedOn w:val="Normal"/>
    <w:next w:val="Normal"/>
    <w:link w:val="Heading1Char"/>
    <w:uiPriority w:val="9"/>
    <w:qFormat/>
    <w:rsid w:val="00437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5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5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75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756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756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756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756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56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56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756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75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75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75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75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75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56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5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75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7568"/>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437568"/>
    <w:pPr>
      <w:ind w:left="720"/>
      <w:contextualSpacing/>
    </w:pPr>
  </w:style>
  <w:style w:type="character" w:styleId="IntenseEmphasis">
    <w:name w:val="Intense Emphasis"/>
    <w:basedOn w:val="DefaultParagraphFont"/>
    <w:uiPriority w:val="21"/>
    <w:qFormat/>
    <w:rsid w:val="00437568"/>
    <w:rPr>
      <w:i/>
      <w:iCs/>
      <w:color w:val="0F4761" w:themeColor="accent1" w:themeShade="BF"/>
    </w:rPr>
  </w:style>
  <w:style w:type="paragraph" w:styleId="IntenseQuote">
    <w:name w:val="Intense Quote"/>
    <w:basedOn w:val="Normal"/>
    <w:next w:val="Normal"/>
    <w:link w:val="IntenseQuoteChar"/>
    <w:uiPriority w:val="30"/>
    <w:qFormat/>
    <w:rsid w:val="00437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568"/>
    <w:rPr>
      <w:i/>
      <w:iCs/>
      <w:color w:val="0F4761" w:themeColor="accent1" w:themeShade="BF"/>
    </w:rPr>
  </w:style>
  <w:style w:type="character" w:styleId="IntenseReference">
    <w:name w:val="Intense Reference"/>
    <w:basedOn w:val="DefaultParagraphFont"/>
    <w:uiPriority w:val="32"/>
    <w:qFormat/>
    <w:rsid w:val="00437568"/>
    <w:rPr>
      <w:b/>
      <w:bCs/>
      <w:smallCaps/>
      <w:color w:val="0F4761" w:themeColor="accent1" w:themeShade="BF"/>
      <w:spacing w:val="5"/>
    </w:rPr>
  </w:style>
  <w:style w:type="numbering" w:customStyle="1" w:styleId="CurrentList1">
    <w:name w:val="Current List1"/>
    <w:uiPriority w:val="99"/>
    <w:rsid w:val="00437568"/>
    <w:pPr>
      <w:numPr>
        <w:numId w:val="3"/>
      </w:numPr>
    </w:pPr>
  </w:style>
  <w:style w:type="table" w:styleId="PlainTable2">
    <w:name w:val="Plain Table 2"/>
    <w:basedOn w:val="TableNormal"/>
    <w:uiPriority w:val="42"/>
    <w:rsid w:val="004375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437568"/>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437568"/>
    <w:rPr>
      <w:rFonts w:ascii="Arial" w:eastAsia="Times New Roman" w:hAnsi="Arial" w:cs="Arial"/>
      <w:b/>
      <w:bCs/>
      <w:iCs/>
      <w:sz w:val="28"/>
      <w:szCs w:val="28"/>
    </w:rPr>
  </w:style>
  <w:style w:type="table" w:styleId="TableGrid">
    <w:name w:val="Table Grid"/>
    <w:basedOn w:val="TableNormal"/>
    <w:uiPriority w:val="39"/>
    <w:rsid w:val="00437568"/>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437568"/>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437568"/>
    <w:rPr>
      <w:rFonts w:cs="Meta Plus Normal"/>
      <w:color w:val="000000"/>
      <w:sz w:val="14"/>
      <w:szCs w:val="14"/>
    </w:rPr>
  </w:style>
  <w:style w:type="character" w:styleId="Hyperlink">
    <w:name w:val="Hyperlink"/>
    <w:uiPriority w:val="99"/>
    <w:rsid w:val="00437568"/>
    <w:rPr>
      <w:rFonts w:cs="Times New Roman"/>
      <w:color w:val="0000FF"/>
      <w:u w:val="single"/>
    </w:rPr>
  </w:style>
  <w:style w:type="paragraph" w:styleId="Header">
    <w:name w:val="header"/>
    <w:basedOn w:val="Normal"/>
    <w:link w:val="HeaderChar"/>
    <w:uiPriority w:val="99"/>
    <w:unhideWhenUsed/>
    <w:rsid w:val="00437568"/>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437568"/>
    <w:rPr>
      <w:rFonts w:eastAsia="Calibri"/>
    </w:rPr>
  </w:style>
  <w:style w:type="paragraph" w:styleId="Footer">
    <w:name w:val="footer"/>
    <w:basedOn w:val="Normal"/>
    <w:link w:val="FooterChar"/>
    <w:uiPriority w:val="99"/>
    <w:unhideWhenUsed/>
    <w:rsid w:val="00437568"/>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437568"/>
    <w:rPr>
      <w:rFonts w:eastAsia="Calibri"/>
    </w:rPr>
  </w:style>
  <w:style w:type="paragraph" w:customStyle="1" w:styleId="Pa7">
    <w:name w:val="Pa7"/>
    <w:basedOn w:val="Normal"/>
    <w:next w:val="Normal"/>
    <w:uiPriority w:val="99"/>
    <w:rsid w:val="00437568"/>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437568"/>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437568"/>
    <w:rPr>
      <w:rFonts w:cs="Times New Roman"/>
      <w:vertAlign w:val="superscript"/>
    </w:rPr>
  </w:style>
  <w:style w:type="paragraph" w:styleId="NoSpacing">
    <w:name w:val="No Spacing"/>
    <w:uiPriority w:val="1"/>
    <w:qFormat/>
    <w:rsid w:val="00437568"/>
    <w:rPr>
      <w:rFonts w:eastAsia="Calibri"/>
    </w:rPr>
  </w:style>
  <w:style w:type="paragraph" w:styleId="NormalWeb">
    <w:name w:val="Normal (Web)"/>
    <w:basedOn w:val="Normal"/>
    <w:uiPriority w:val="99"/>
    <w:semiHidden/>
    <w:unhideWhenUsed/>
    <w:rsid w:val="00437568"/>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437568"/>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437568"/>
    <w:rPr>
      <w:rFonts w:eastAsia="Calibri" w:cs="Calibri"/>
      <w:b/>
      <w:bCs/>
      <w:sz w:val="36"/>
      <w:szCs w:val="36"/>
    </w:rPr>
  </w:style>
  <w:style w:type="paragraph" w:styleId="CommentText">
    <w:name w:val="annotation text"/>
    <w:basedOn w:val="Normal"/>
    <w:link w:val="CommentTextChar"/>
    <w:uiPriority w:val="99"/>
    <w:unhideWhenUsed/>
    <w:rsid w:val="00437568"/>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437568"/>
    <w:rPr>
      <w:rFonts w:eastAsia="Calibri"/>
      <w:sz w:val="20"/>
      <w:szCs w:val="20"/>
    </w:rPr>
  </w:style>
  <w:style w:type="character" w:styleId="CommentReference">
    <w:name w:val="annotation reference"/>
    <w:uiPriority w:val="99"/>
    <w:semiHidden/>
    <w:unhideWhenUsed/>
    <w:rsid w:val="00437568"/>
    <w:rPr>
      <w:sz w:val="16"/>
      <w:szCs w:val="16"/>
    </w:rPr>
  </w:style>
  <w:style w:type="paragraph" w:styleId="CommentSubject">
    <w:name w:val="annotation subject"/>
    <w:basedOn w:val="CommentText"/>
    <w:next w:val="CommentText"/>
    <w:link w:val="CommentSubjectChar"/>
    <w:uiPriority w:val="99"/>
    <w:semiHidden/>
    <w:unhideWhenUsed/>
    <w:rsid w:val="00437568"/>
    <w:rPr>
      <w:b/>
      <w:bCs/>
    </w:rPr>
  </w:style>
  <w:style w:type="character" w:customStyle="1" w:styleId="CommentSubjectChar">
    <w:name w:val="Comment Subject Char"/>
    <w:basedOn w:val="CommentTextChar"/>
    <w:link w:val="CommentSubject"/>
    <w:uiPriority w:val="99"/>
    <w:semiHidden/>
    <w:rsid w:val="00437568"/>
    <w:rPr>
      <w:rFonts w:eastAsia="Calibri"/>
      <w:b/>
      <w:bCs/>
      <w:sz w:val="20"/>
      <w:szCs w:val="20"/>
    </w:rPr>
  </w:style>
  <w:style w:type="character" w:styleId="FollowedHyperlink">
    <w:name w:val="FollowedHyperlink"/>
    <w:basedOn w:val="DefaultParagraphFont"/>
    <w:uiPriority w:val="99"/>
    <w:semiHidden/>
    <w:unhideWhenUsed/>
    <w:rsid w:val="00437568"/>
    <w:rPr>
      <w:color w:val="96607D" w:themeColor="followedHyperlink"/>
      <w:u w:val="single"/>
    </w:rPr>
  </w:style>
  <w:style w:type="paragraph" w:customStyle="1" w:styleId="TableParagraph">
    <w:name w:val="Table Paragraph"/>
    <w:basedOn w:val="Normal"/>
    <w:uiPriority w:val="1"/>
    <w:qFormat/>
    <w:rsid w:val="00437568"/>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437568"/>
  </w:style>
  <w:style w:type="character" w:styleId="UnresolvedMention">
    <w:name w:val="Unresolved Mention"/>
    <w:basedOn w:val="DefaultParagraphFont"/>
    <w:uiPriority w:val="99"/>
    <w:semiHidden/>
    <w:unhideWhenUsed/>
    <w:rsid w:val="00437568"/>
    <w:rPr>
      <w:color w:val="605E5C"/>
      <w:shd w:val="clear" w:color="auto" w:fill="E1DFDD"/>
    </w:rPr>
  </w:style>
  <w:style w:type="character" w:styleId="Emphasis">
    <w:name w:val="Emphasis"/>
    <w:basedOn w:val="DefaultParagraphFont"/>
    <w:uiPriority w:val="20"/>
    <w:qFormat/>
    <w:rsid w:val="00437568"/>
    <w:rPr>
      <w:i/>
      <w:iCs/>
    </w:rPr>
  </w:style>
  <w:style w:type="character" w:customStyle="1" w:styleId="apple-converted-space">
    <w:name w:val="apple-converted-space"/>
    <w:basedOn w:val="DefaultParagraphFont"/>
    <w:rsid w:val="00437568"/>
  </w:style>
  <w:style w:type="character" w:styleId="Mention">
    <w:name w:val="Mention"/>
    <w:basedOn w:val="DefaultParagraphFont"/>
    <w:uiPriority w:val="99"/>
    <w:unhideWhenUsed/>
    <w:rsid w:val="00437568"/>
    <w:rPr>
      <w:color w:val="2B579A"/>
      <w:shd w:val="clear" w:color="auto" w:fill="E6E6E6"/>
    </w:rPr>
  </w:style>
  <w:style w:type="table" w:styleId="PlainTable5">
    <w:name w:val="Plain Table 5"/>
    <w:basedOn w:val="TableNormal"/>
    <w:uiPriority w:val="45"/>
    <w:rsid w:val="00437568"/>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437568"/>
  </w:style>
  <w:style w:type="table" w:styleId="PlainTable3">
    <w:name w:val="Plain Table 3"/>
    <w:basedOn w:val="TableNormal"/>
    <w:uiPriority w:val="43"/>
    <w:rsid w:val="0043756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4375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3">
    <w:name w:val="Body Text 3"/>
    <w:basedOn w:val="Normal"/>
    <w:link w:val="BodyText3Char"/>
    <w:uiPriority w:val="99"/>
    <w:rsid w:val="00437568"/>
    <w:pPr>
      <w:ind w:right="-43"/>
      <w:jc w:val="both"/>
    </w:pPr>
    <w:rPr>
      <w:rFonts w:ascii="Arial" w:eastAsia="Times New Roman" w:hAnsi="Arial"/>
      <w:sz w:val="20"/>
      <w:szCs w:val="24"/>
      <w:lang w:val="en-US"/>
    </w:rPr>
  </w:style>
  <w:style w:type="character" w:customStyle="1" w:styleId="BodyText3Char">
    <w:name w:val="Body Text 3 Char"/>
    <w:basedOn w:val="DefaultParagraphFont"/>
    <w:link w:val="BodyText3"/>
    <w:uiPriority w:val="99"/>
    <w:rsid w:val="00437568"/>
    <w:rPr>
      <w:rFonts w:ascii="Arial" w:eastAsia="Times New Roman" w:hAnsi="Arial"/>
      <w:sz w:val="20"/>
      <w:szCs w:val="24"/>
      <w:lang w:val="en-US"/>
    </w:rPr>
  </w:style>
  <w:style w:type="character" w:styleId="Strong">
    <w:name w:val="Strong"/>
    <w:basedOn w:val="DefaultParagraphFont"/>
    <w:uiPriority w:val="22"/>
    <w:qFormat/>
    <w:rsid w:val="00437568"/>
    <w:rPr>
      <w:b/>
      <w:bCs/>
    </w:rPr>
  </w:style>
  <w:style w:type="paragraph" w:customStyle="1" w:styleId="policynj">
    <w:name w:val="policy nj"/>
    <w:basedOn w:val="ListParagraph"/>
    <w:qFormat/>
    <w:rsid w:val="00795ACC"/>
    <w:pPr>
      <w:numPr>
        <w:numId w:val="19"/>
      </w:numPr>
      <w:snapToGrid w:val="0"/>
      <w:spacing w:after="120" w:line="276" w:lineRule="auto"/>
      <w:contextualSpacing w:val="0"/>
    </w:pPr>
    <w:rPr>
      <w:rFonts w:eastAsia="Calibri" w:cs="Calibri"/>
    </w:rPr>
  </w:style>
  <w:style w:type="paragraph" w:styleId="Revision">
    <w:name w:val="Revision"/>
    <w:hidden/>
    <w:uiPriority w:val="99"/>
    <w:semiHidden/>
    <w:rsid w:val="0061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9798">
      <w:bodyDiv w:val="1"/>
      <w:marLeft w:val="0"/>
      <w:marRight w:val="0"/>
      <w:marTop w:val="0"/>
      <w:marBottom w:val="0"/>
      <w:divBdr>
        <w:top w:val="none" w:sz="0" w:space="0" w:color="auto"/>
        <w:left w:val="none" w:sz="0" w:space="0" w:color="auto"/>
        <w:bottom w:val="none" w:sz="0" w:space="0" w:color="auto"/>
        <w:right w:val="none" w:sz="0" w:space="0" w:color="auto"/>
      </w:divBdr>
      <w:divsChild>
        <w:div w:id="1436948478">
          <w:marLeft w:val="0"/>
          <w:marRight w:val="0"/>
          <w:marTop w:val="0"/>
          <w:marBottom w:val="0"/>
          <w:divBdr>
            <w:top w:val="none" w:sz="0" w:space="0" w:color="auto"/>
            <w:left w:val="none" w:sz="0" w:space="0" w:color="auto"/>
            <w:bottom w:val="none" w:sz="0" w:space="0" w:color="auto"/>
            <w:right w:val="none" w:sz="0" w:space="0" w:color="auto"/>
          </w:divBdr>
          <w:divsChild>
            <w:div w:id="840126111">
              <w:marLeft w:val="0"/>
              <w:marRight w:val="0"/>
              <w:marTop w:val="0"/>
              <w:marBottom w:val="0"/>
              <w:divBdr>
                <w:top w:val="none" w:sz="0" w:space="0" w:color="auto"/>
                <w:left w:val="none" w:sz="0" w:space="0" w:color="auto"/>
                <w:bottom w:val="none" w:sz="0" w:space="0" w:color="auto"/>
                <w:right w:val="none" w:sz="0" w:space="0" w:color="auto"/>
              </w:divBdr>
              <w:divsChild>
                <w:div w:id="1136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0014">
      <w:bodyDiv w:val="1"/>
      <w:marLeft w:val="0"/>
      <w:marRight w:val="0"/>
      <w:marTop w:val="0"/>
      <w:marBottom w:val="0"/>
      <w:divBdr>
        <w:top w:val="none" w:sz="0" w:space="0" w:color="auto"/>
        <w:left w:val="none" w:sz="0" w:space="0" w:color="auto"/>
        <w:bottom w:val="none" w:sz="0" w:space="0" w:color="auto"/>
        <w:right w:val="none" w:sz="0" w:space="0" w:color="auto"/>
      </w:divBdr>
    </w:div>
    <w:div w:id="1301614917">
      <w:bodyDiv w:val="1"/>
      <w:marLeft w:val="0"/>
      <w:marRight w:val="0"/>
      <w:marTop w:val="0"/>
      <w:marBottom w:val="0"/>
      <w:divBdr>
        <w:top w:val="none" w:sz="0" w:space="0" w:color="auto"/>
        <w:left w:val="none" w:sz="0" w:space="0" w:color="auto"/>
        <w:bottom w:val="none" w:sz="0" w:space="0" w:color="auto"/>
        <w:right w:val="none" w:sz="0" w:space="0" w:color="auto"/>
      </w:divBdr>
    </w:div>
    <w:div w:id="1420517651">
      <w:bodyDiv w:val="1"/>
      <w:marLeft w:val="0"/>
      <w:marRight w:val="0"/>
      <w:marTop w:val="0"/>
      <w:marBottom w:val="0"/>
      <w:divBdr>
        <w:top w:val="none" w:sz="0" w:space="0" w:color="auto"/>
        <w:left w:val="none" w:sz="0" w:space="0" w:color="auto"/>
        <w:bottom w:val="none" w:sz="0" w:space="0" w:color="auto"/>
        <w:right w:val="none" w:sz="0" w:space="0" w:color="auto"/>
      </w:divBdr>
    </w:div>
    <w:div w:id="1634480641">
      <w:bodyDiv w:val="1"/>
      <w:marLeft w:val="0"/>
      <w:marRight w:val="0"/>
      <w:marTop w:val="0"/>
      <w:marBottom w:val="0"/>
      <w:divBdr>
        <w:top w:val="none" w:sz="0" w:space="0" w:color="auto"/>
        <w:left w:val="none" w:sz="0" w:space="0" w:color="auto"/>
        <w:bottom w:val="none" w:sz="0" w:space="0" w:color="auto"/>
        <w:right w:val="none" w:sz="0" w:space="0" w:color="auto"/>
      </w:divBdr>
    </w:div>
    <w:div w:id="1693409461">
      <w:bodyDiv w:val="1"/>
      <w:marLeft w:val="0"/>
      <w:marRight w:val="0"/>
      <w:marTop w:val="0"/>
      <w:marBottom w:val="0"/>
      <w:divBdr>
        <w:top w:val="none" w:sz="0" w:space="0" w:color="auto"/>
        <w:left w:val="none" w:sz="0" w:space="0" w:color="auto"/>
        <w:bottom w:val="none" w:sz="0" w:space="0" w:color="auto"/>
        <w:right w:val="none" w:sz="0" w:space="0" w:color="auto"/>
      </w:divBdr>
      <w:divsChild>
        <w:div w:id="1289048516">
          <w:marLeft w:val="0"/>
          <w:marRight w:val="0"/>
          <w:marTop w:val="0"/>
          <w:marBottom w:val="0"/>
          <w:divBdr>
            <w:top w:val="none" w:sz="0" w:space="0" w:color="auto"/>
            <w:left w:val="none" w:sz="0" w:space="0" w:color="auto"/>
            <w:bottom w:val="none" w:sz="0" w:space="0" w:color="auto"/>
            <w:right w:val="none" w:sz="0" w:space="0" w:color="auto"/>
          </w:divBdr>
          <w:divsChild>
            <w:div w:id="994606067">
              <w:marLeft w:val="0"/>
              <w:marRight w:val="0"/>
              <w:marTop w:val="0"/>
              <w:marBottom w:val="0"/>
              <w:divBdr>
                <w:top w:val="none" w:sz="0" w:space="0" w:color="auto"/>
                <w:left w:val="none" w:sz="0" w:space="0" w:color="auto"/>
                <w:bottom w:val="none" w:sz="0" w:space="0" w:color="auto"/>
                <w:right w:val="none" w:sz="0" w:space="0" w:color="auto"/>
              </w:divBdr>
              <w:divsChild>
                <w:div w:id="127324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7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https://humanrights.gov.au/our-work/childrens-rights/convention-rights-child"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8b6b22c236f18f65bf7140fb04ec4a78">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eecf65d1d2f77503e427d61c9b38eceb"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41C16D-BBA7-43C3-90F7-9023EB7DE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AADA75-A51C-4666-AA02-CA4B7307ECBE}">
  <ds:schemaRefs>
    <ds:schemaRef ds:uri="http://schemas.microsoft.com/sharepoint/v3/contenttype/forms"/>
  </ds:schemaRefs>
</ds:datastoreItem>
</file>

<file path=customXml/itemProps3.xml><?xml version="1.0" encoding="utf-8"?>
<ds:datastoreItem xmlns:ds="http://schemas.openxmlformats.org/officeDocument/2006/customXml" ds:itemID="{4668FE03-3A63-41B6-A1A7-85F5B576DDDD}">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11234</Words>
  <Characters>63473</Characters>
  <Application>Microsoft Office Word</Application>
  <DocSecurity>0</DocSecurity>
  <Lines>1244</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2</cp:revision>
  <cp:lastPrinted>2025-11-19T21:15:00Z</cp:lastPrinted>
  <dcterms:created xsi:type="dcterms:W3CDTF">2025-11-20T04:27:00Z</dcterms:created>
  <dcterms:modified xsi:type="dcterms:W3CDTF">2025-11-20T04:27:00Z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